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676"/>
        <w:tblW w:w="0" w:type="auto"/>
        <w:tblLook w:val="04A0" w:firstRow="1" w:lastRow="0" w:firstColumn="1" w:lastColumn="0" w:noHBand="0" w:noVBand="1"/>
      </w:tblPr>
      <w:tblGrid>
        <w:gridCol w:w="2813"/>
        <w:gridCol w:w="2386"/>
        <w:gridCol w:w="5369"/>
        <w:gridCol w:w="5272"/>
      </w:tblGrid>
      <w:tr w:rsidR="00D262BD" w:rsidRPr="0024631F" w:rsidTr="00D262BD">
        <w:tc>
          <w:tcPr>
            <w:tcW w:w="15840" w:type="dxa"/>
            <w:gridSpan w:val="4"/>
            <w:shd w:val="clear" w:color="auto" w:fill="B2A1C7" w:themeFill="accent4" w:themeFillTint="99"/>
          </w:tcPr>
          <w:p w:rsidR="00D262BD" w:rsidRDefault="00D262BD" w:rsidP="00D262BD">
            <w:pPr>
              <w:spacing w:line="469" w:lineRule="exact"/>
              <w:ind w:left="4162" w:right="4152"/>
              <w:jc w:val="center"/>
              <w:rPr>
                <w:b/>
                <w:sz w:val="40"/>
              </w:rPr>
            </w:pPr>
            <w:bookmarkStart w:id="0" w:name="_GoBack"/>
            <w:bookmarkEnd w:id="0"/>
            <w:r>
              <w:rPr>
                <w:b/>
                <w:sz w:val="40"/>
              </w:rPr>
              <w:t xml:space="preserve">John Cross CE Primary School </w:t>
            </w:r>
          </w:p>
          <w:p w:rsidR="00D262BD" w:rsidRPr="0024631F" w:rsidRDefault="00D262BD" w:rsidP="00D262BD">
            <w:pPr>
              <w:spacing w:line="469" w:lineRule="exact"/>
              <w:ind w:left="4162" w:right="4152"/>
              <w:jc w:val="center"/>
              <w:rPr>
                <w:b/>
                <w:sz w:val="40"/>
              </w:rPr>
            </w:pPr>
            <w:r>
              <w:rPr>
                <w:b/>
                <w:sz w:val="40"/>
              </w:rPr>
              <w:t>Maths</w:t>
            </w:r>
            <w:r w:rsidRPr="0024631F">
              <w:rPr>
                <w:b/>
                <w:sz w:val="40"/>
              </w:rPr>
              <w:t xml:space="preserve"> Progression</w:t>
            </w:r>
            <w:r>
              <w:rPr>
                <w:b/>
                <w:sz w:val="40"/>
              </w:rPr>
              <w:t xml:space="preserve"> - Number</w:t>
            </w:r>
          </w:p>
          <w:p w:rsidR="00D262BD" w:rsidRPr="0024631F" w:rsidRDefault="00D262BD" w:rsidP="00D262BD">
            <w:pPr>
              <w:spacing w:before="7"/>
              <w:rPr>
                <w:rFonts w:ascii="Times New Roman"/>
                <w:bCs/>
                <w:sz w:val="24"/>
                <w:szCs w:val="44"/>
                <w:u w:color="000000"/>
              </w:rPr>
            </w:pPr>
          </w:p>
        </w:tc>
      </w:tr>
      <w:tr w:rsidR="00D262BD" w:rsidRPr="0024631F" w:rsidTr="00D262BD">
        <w:tc>
          <w:tcPr>
            <w:tcW w:w="2813" w:type="dxa"/>
            <w:shd w:val="clear" w:color="auto" w:fill="E5DFEC" w:themeFill="accent4" w:themeFillTint="33"/>
          </w:tcPr>
          <w:p w:rsidR="00D262BD" w:rsidRPr="0024631F" w:rsidRDefault="00D262BD" w:rsidP="00D262BD">
            <w:pPr>
              <w:spacing w:before="7"/>
              <w:rPr>
                <w:rFonts w:asciiTheme="minorHAnsi" w:hAnsiTheme="minorHAnsi" w:cstheme="minorHAnsi"/>
                <w:b/>
                <w:bCs/>
                <w:sz w:val="36"/>
                <w:szCs w:val="36"/>
                <w:u w:color="000000"/>
              </w:rPr>
            </w:pPr>
            <w:r>
              <w:rPr>
                <w:rFonts w:asciiTheme="minorHAnsi" w:hAnsiTheme="minorHAnsi" w:cstheme="minorHAnsi"/>
                <w:b/>
                <w:bCs/>
                <w:sz w:val="36"/>
                <w:szCs w:val="36"/>
                <w:u w:color="000000"/>
              </w:rPr>
              <w:t>Maths</w:t>
            </w:r>
            <w:r w:rsidRPr="0024631F">
              <w:rPr>
                <w:rFonts w:asciiTheme="minorHAnsi" w:hAnsiTheme="minorHAnsi" w:cstheme="minorHAnsi"/>
                <w:b/>
                <w:bCs/>
                <w:sz w:val="36"/>
                <w:szCs w:val="36"/>
                <w:u w:color="000000"/>
              </w:rPr>
              <w:t xml:space="preserve"> Intent</w:t>
            </w:r>
          </w:p>
        </w:tc>
        <w:tc>
          <w:tcPr>
            <w:tcW w:w="13027" w:type="dxa"/>
            <w:gridSpan w:val="3"/>
            <w:shd w:val="clear" w:color="auto" w:fill="E5DFEC" w:themeFill="accent4" w:themeFillTint="33"/>
          </w:tcPr>
          <w:p w:rsidR="00D262BD" w:rsidRPr="00355024" w:rsidRDefault="00D262BD" w:rsidP="00D262BD">
            <w:pPr>
              <w:spacing w:before="7"/>
              <w:rPr>
                <w:rFonts w:asciiTheme="minorHAnsi" w:hAnsiTheme="minorHAnsi" w:cstheme="minorHAnsi"/>
                <w:bCs/>
                <w:sz w:val="24"/>
                <w:szCs w:val="44"/>
                <w:u w:color="000000"/>
              </w:rPr>
            </w:pPr>
            <w:r w:rsidRPr="00355024">
              <w:rPr>
                <w:rFonts w:asciiTheme="minorHAnsi" w:hAnsiTheme="minorHAnsi" w:cstheme="minorHAnsi"/>
                <w:sz w:val="24"/>
              </w:rPr>
              <w:t>The study of Mathematics develops children’s abilities to make sense of the world around us through developing a child’s ability to calculate, to reason and to solve problems. It enables children to understand and appreciate relationships and pattern in both number and space in their everyday lives. Through their growing knowledge and understanding, children learn to appreciate the contribution made by many cultures to the development and application of mathematics. Children use and apply their knowledge, skills and understanding in a range of different situations. We aim to ignite children’s love of Mathematics through activities and learning both indoors and outdoors.</w:t>
            </w:r>
          </w:p>
        </w:tc>
      </w:tr>
      <w:tr w:rsidR="00D262BD" w:rsidRPr="0024631F" w:rsidTr="00D262BD">
        <w:trPr>
          <w:trHeight w:val="869"/>
        </w:trPr>
        <w:tc>
          <w:tcPr>
            <w:tcW w:w="15840" w:type="dxa"/>
            <w:gridSpan w:val="4"/>
            <w:shd w:val="clear" w:color="auto" w:fill="EAF1DD" w:themeFill="accent3" w:themeFillTint="33"/>
          </w:tcPr>
          <w:p w:rsidR="00D262BD" w:rsidRPr="0024631F" w:rsidRDefault="00D262BD" w:rsidP="00D262BD">
            <w:pPr>
              <w:spacing w:before="238"/>
              <w:ind w:left="1056" w:right="1047"/>
              <w:jc w:val="center"/>
              <w:rPr>
                <w:b/>
                <w:sz w:val="28"/>
                <w:szCs w:val="28"/>
              </w:rPr>
            </w:pPr>
            <w:r w:rsidRPr="0024631F">
              <w:rPr>
                <w:b/>
                <w:sz w:val="28"/>
                <w:szCs w:val="28"/>
              </w:rPr>
              <w:t>EYFS –see Development Matters 2021 for detailed examples of how to support learning in EYFS</w:t>
            </w:r>
          </w:p>
          <w:p w:rsidR="00D262BD" w:rsidRDefault="00D262BD" w:rsidP="00D262BD">
            <w:pPr>
              <w:spacing w:before="7"/>
              <w:jc w:val="center"/>
              <w:rPr>
                <w:b/>
                <w:sz w:val="28"/>
                <w:szCs w:val="28"/>
                <w:u w:val="single"/>
              </w:rPr>
            </w:pPr>
            <w:r w:rsidRPr="00B515C0">
              <w:rPr>
                <w:b/>
                <w:sz w:val="28"/>
                <w:szCs w:val="28"/>
                <w:u w:val="single"/>
              </w:rPr>
              <w:t>Mathematics</w:t>
            </w:r>
          </w:p>
          <w:p w:rsidR="00D262BD" w:rsidRPr="0024631F" w:rsidRDefault="00D262BD" w:rsidP="00D262BD">
            <w:pPr>
              <w:spacing w:before="7"/>
              <w:jc w:val="center"/>
              <w:rPr>
                <w:rFonts w:ascii="Times New Roman"/>
                <w:bCs/>
                <w:sz w:val="28"/>
                <w:szCs w:val="28"/>
                <w:u w:val="single"/>
              </w:rPr>
            </w:pPr>
            <w: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D262BD" w:rsidRPr="0024631F" w:rsidTr="00D262BD">
        <w:trPr>
          <w:trHeight w:val="452"/>
        </w:trPr>
        <w:tc>
          <w:tcPr>
            <w:tcW w:w="5199" w:type="dxa"/>
            <w:gridSpan w:val="2"/>
            <w:shd w:val="clear" w:color="auto" w:fill="EAF1DD" w:themeFill="accent3" w:themeFillTint="33"/>
          </w:tcPr>
          <w:p w:rsidR="00D262BD" w:rsidRPr="0024631F" w:rsidRDefault="00D262BD" w:rsidP="00D262BD">
            <w:pPr>
              <w:spacing w:before="238"/>
              <w:ind w:left="1056" w:right="1047" w:hanging="360"/>
              <w:jc w:val="center"/>
              <w:rPr>
                <w:rFonts w:ascii="Calibri Light" w:eastAsia="Calibri Light" w:hAnsi="Calibri Light" w:cs="Calibri Light"/>
                <w:b/>
                <w:sz w:val="28"/>
                <w:szCs w:val="28"/>
              </w:rPr>
            </w:pPr>
            <w:r w:rsidRPr="0024631F">
              <w:rPr>
                <w:rFonts w:ascii="Calibri Light" w:eastAsia="Calibri Light" w:hAnsi="Calibri Light" w:cs="Calibri Light"/>
                <w:b/>
                <w:sz w:val="28"/>
                <w:szCs w:val="28"/>
              </w:rPr>
              <w:t>0-3 YEARS</w:t>
            </w:r>
          </w:p>
        </w:tc>
        <w:tc>
          <w:tcPr>
            <w:tcW w:w="5369" w:type="dxa"/>
            <w:shd w:val="clear" w:color="auto" w:fill="EAF1DD" w:themeFill="accent3" w:themeFillTint="33"/>
          </w:tcPr>
          <w:p w:rsidR="00D262BD" w:rsidRPr="0024631F" w:rsidRDefault="00D262BD" w:rsidP="00D262BD">
            <w:pPr>
              <w:spacing w:before="238"/>
              <w:ind w:left="1056" w:right="1047" w:hanging="360"/>
              <w:jc w:val="center"/>
              <w:rPr>
                <w:rFonts w:ascii="Calibri Light" w:eastAsia="Calibri Light" w:hAnsi="Calibri Light" w:cs="Calibri Light"/>
                <w:b/>
                <w:sz w:val="28"/>
                <w:szCs w:val="28"/>
              </w:rPr>
            </w:pPr>
            <w:r w:rsidRPr="0024631F">
              <w:rPr>
                <w:rFonts w:ascii="Calibri Light" w:eastAsia="Calibri Light" w:hAnsi="Calibri Light" w:cs="Calibri Light"/>
                <w:b/>
                <w:sz w:val="28"/>
                <w:szCs w:val="28"/>
              </w:rPr>
              <w:t>3-4 YEARS</w:t>
            </w:r>
          </w:p>
        </w:tc>
        <w:tc>
          <w:tcPr>
            <w:tcW w:w="5272" w:type="dxa"/>
            <w:shd w:val="clear" w:color="auto" w:fill="EAF1DD" w:themeFill="accent3" w:themeFillTint="33"/>
          </w:tcPr>
          <w:p w:rsidR="00D262BD" w:rsidRPr="0024631F" w:rsidRDefault="00D262BD" w:rsidP="00D262BD">
            <w:pPr>
              <w:spacing w:before="238"/>
              <w:ind w:left="1056" w:right="1047" w:hanging="360"/>
              <w:jc w:val="center"/>
              <w:rPr>
                <w:rFonts w:ascii="Calibri Light" w:eastAsia="Calibri Light" w:hAnsi="Calibri Light" w:cs="Calibri Light"/>
                <w:b/>
                <w:sz w:val="28"/>
                <w:szCs w:val="28"/>
              </w:rPr>
            </w:pPr>
            <w:r w:rsidRPr="0024631F">
              <w:rPr>
                <w:rFonts w:ascii="Calibri Light" w:eastAsia="Calibri Light" w:hAnsi="Calibri Light" w:cs="Calibri Light"/>
                <w:b/>
                <w:sz w:val="28"/>
                <w:szCs w:val="28"/>
              </w:rPr>
              <w:t>RECEPTION</w:t>
            </w:r>
          </w:p>
        </w:tc>
      </w:tr>
      <w:tr w:rsidR="00D262BD" w:rsidRPr="0024631F" w:rsidTr="00D262BD">
        <w:trPr>
          <w:trHeight w:val="869"/>
        </w:trPr>
        <w:tc>
          <w:tcPr>
            <w:tcW w:w="5199" w:type="dxa"/>
            <w:gridSpan w:val="2"/>
            <w:shd w:val="clear" w:color="auto" w:fill="EAF1DD" w:themeFill="accent3" w:themeFillTint="33"/>
          </w:tcPr>
          <w:p w:rsidR="00D262BD" w:rsidRPr="00B515C0" w:rsidRDefault="00D262BD" w:rsidP="00D262BD">
            <w:pPr>
              <w:pStyle w:val="BodyText"/>
              <w:numPr>
                <w:ilvl w:val="0"/>
                <w:numId w:val="4"/>
              </w:numPr>
              <w:rPr>
                <w:rFonts w:ascii="Calibri Light" w:eastAsia="Calibri Light" w:hAnsi="Calibri Light" w:cs="Calibri Light"/>
                <w:b/>
                <w:sz w:val="26"/>
                <w:szCs w:val="26"/>
              </w:rPr>
            </w:pPr>
            <w:r>
              <w:t>Count in everyday contexts, sometimes skipping numbers - ‘1-2-3-5.’</w:t>
            </w:r>
          </w:p>
          <w:p w:rsidR="00D262BD" w:rsidRPr="00B515C0" w:rsidRDefault="00D262BD" w:rsidP="00D262BD">
            <w:pPr>
              <w:pStyle w:val="BodyText"/>
              <w:numPr>
                <w:ilvl w:val="0"/>
                <w:numId w:val="4"/>
              </w:numPr>
              <w:rPr>
                <w:rFonts w:ascii="Calibri Light" w:eastAsia="Calibri Light" w:hAnsi="Calibri Light" w:cs="Calibri Light"/>
                <w:b/>
                <w:sz w:val="26"/>
                <w:szCs w:val="26"/>
              </w:rPr>
            </w:pPr>
            <w:r>
              <w:t xml:space="preserve">Climb and squeeze themselves into different types of spaces. </w:t>
            </w:r>
          </w:p>
          <w:p w:rsidR="00D262BD" w:rsidRPr="00B515C0" w:rsidRDefault="00D262BD" w:rsidP="00D262BD">
            <w:pPr>
              <w:pStyle w:val="BodyText"/>
              <w:numPr>
                <w:ilvl w:val="0"/>
                <w:numId w:val="4"/>
              </w:numPr>
              <w:rPr>
                <w:rFonts w:ascii="Calibri Light" w:eastAsia="Calibri Light" w:hAnsi="Calibri Light" w:cs="Calibri Light"/>
                <w:b/>
                <w:sz w:val="26"/>
                <w:szCs w:val="26"/>
              </w:rPr>
            </w:pPr>
            <w:r>
              <w:t xml:space="preserve">Build with a range of resources. </w:t>
            </w:r>
          </w:p>
          <w:p w:rsidR="00D262BD" w:rsidRPr="00B515C0" w:rsidRDefault="00D262BD" w:rsidP="00D262BD">
            <w:pPr>
              <w:pStyle w:val="BodyText"/>
              <w:numPr>
                <w:ilvl w:val="0"/>
                <w:numId w:val="4"/>
              </w:numPr>
              <w:rPr>
                <w:rFonts w:ascii="Calibri Light" w:eastAsia="Calibri Light" w:hAnsi="Calibri Light" w:cs="Calibri Light"/>
                <w:b/>
                <w:sz w:val="26"/>
                <w:szCs w:val="26"/>
              </w:rPr>
            </w:pPr>
            <w:r>
              <w:t>Complete inset puzzles.</w:t>
            </w:r>
          </w:p>
          <w:p w:rsidR="00D262BD" w:rsidRPr="00B515C0" w:rsidRDefault="00D262BD" w:rsidP="00D262BD">
            <w:pPr>
              <w:pStyle w:val="BodyText"/>
              <w:numPr>
                <w:ilvl w:val="0"/>
                <w:numId w:val="4"/>
              </w:numPr>
              <w:rPr>
                <w:rFonts w:ascii="Calibri Light" w:eastAsia="Calibri Light" w:hAnsi="Calibri Light" w:cs="Calibri Light"/>
                <w:b/>
                <w:sz w:val="26"/>
                <w:szCs w:val="26"/>
              </w:rPr>
            </w:pPr>
            <w:r>
              <w:lastRenderedPageBreak/>
              <w:t>Compare sizes, weights etc. using gesture and language - ‘bigger/little/smaller’, ‘high/low’, ‘tall’, ‘heavy’.</w:t>
            </w:r>
          </w:p>
          <w:p w:rsidR="00D262BD" w:rsidRPr="0024631F" w:rsidRDefault="00D262BD" w:rsidP="00D262BD">
            <w:pPr>
              <w:pStyle w:val="BodyText"/>
              <w:numPr>
                <w:ilvl w:val="0"/>
                <w:numId w:val="4"/>
              </w:numPr>
              <w:rPr>
                <w:rFonts w:ascii="Calibri Light" w:eastAsia="Calibri Light" w:hAnsi="Calibri Light" w:cs="Calibri Light"/>
                <w:b/>
                <w:sz w:val="26"/>
                <w:szCs w:val="26"/>
              </w:rPr>
            </w:pPr>
            <w:r>
              <w:t>Notice patterns and arrange things in patterns.</w:t>
            </w:r>
          </w:p>
        </w:tc>
        <w:tc>
          <w:tcPr>
            <w:tcW w:w="5369" w:type="dxa"/>
            <w:shd w:val="clear" w:color="auto" w:fill="EAF1DD" w:themeFill="accent3" w:themeFillTint="33"/>
          </w:tcPr>
          <w:p w:rsidR="00D262BD" w:rsidRDefault="00D262BD" w:rsidP="00D262BD">
            <w:pPr>
              <w:pStyle w:val="BodyText"/>
              <w:numPr>
                <w:ilvl w:val="0"/>
                <w:numId w:val="4"/>
              </w:numPr>
            </w:pPr>
            <w:r>
              <w:lastRenderedPageBreak/>
              <w:t>Develop fast recognition of up to 3 objects, without having to count them individually (‘subitising’).</w:t>
            </w:r>
          </w:p>
          <w:p w:rsidR="00D262BD" w:rsidRDefault="00D262BD" w:rsidP="00D262BD">
            <w:pPr>
              <w:pStyle w:val="BodyText"/>
              <w:numPr>
                <w:ilvl w:val="0"/>
                <w:numId w:val="4"/>
              </w:numPr>
            </w:pPr>
            <w:r>
              <w:t>Recite numbers past 5. Say one number for each item in order: 1,2,3,4,5.</w:t>
            </w:r>
          </w:p>
          <w:p w:rsidR="00D262BD" w:rsidRDefault="00D262BD" w:rsidP="00D262BD">
            <w:pPr>
              <w:pStyle w:val="BodyText"/>
              <w:numPr>
                <w:ilvl w:val="0"/>
                <w:numId w:val="4"/>
              </w:numPr>
            </w:pPr>
            <w:r>
              <w:t>Know that the last number reached when counting a small set of objects tells you how many there are in total (‘cardinal principle’).</w:t>
            </w:r>
          </w:p>
          <w:p w:rsidR="00D262BD" w:rsidRDefault="00D262BD" w:rsidP="00D262BD">
            <w:pPr>
              <w:pStyle w:val="BodyText"/>
              <w:numPr>
                <w:ilvl w:val="0"/>
                <w:numId w:val="4"/>
              </w:numPr>
            </w:pPr>
            <w:r>
              <w:lastRenderedPageBreak/>
              <w:t>Experiment with their own symbols and marks as well as numerals. Solve real world mathematical problems with numbers up to 5. Compare quantities using language: ‘more than’, ‘fewer than’.</w:t>
            </w:r>
          </w:p>
          <w:p w:rsidR="00D262BD" w:rsidRDefault="00D262BD" w:rsidP="00D262BD">
            <w:pPr>
              <w:pStyle w:val="BodyText"/>
              <w:numPr>
                <w:ilvl w:val="0"/>
                <w:numId w:val="4"/>
              </w:numPr>
            </w:pPr>
            <w:r>
              <w:t>Talk about and explore 2D and 3D shapes (for example, circles, rectangles, triangles and cuboids) using informal and mathematical language: ‘sides’, ‘corners’; ‘straight’, ‘flat’, ‘round’.</w:t>
            </w:r>
          </w:p>
          <w:p w:rsidR="00D262BD" w:rsidRDefault="00D262BD" w:rsidP="00D262BD">
            <w:pPr>
              <w:pStyle w:val="BodyText"/>
              <w:numPr>
                <w:ilvl w:val="0"/>
                <w:numId w:val="4"/>
              </w:numPr>
            </w:pPr>
            <w:r>
              <w:t>Understand position through words alone – for example,</w:t>
            </w:r>
          </w:p>
          <w:p w:rsidR="00D262BD" w:rsidRDefault="00D262BD" w:rsidP="00D262BD">
            <w:pPr>
              <w:pStyle w:val="BodyText"/>
              <w:numPr>
                <w:ilvl w:val="0"/>
                <w:numId w:val="4"/>
              </w:numPr>
            </w:pPr>
            <w:r>
              <w:t>Make comparisons between objects relating to size, length, weight and capacity.</w:t>
            </w:r>
          </w:p>
          <w:p w:rsidR="00D262BD" w:rsidRPr="0024631F" w:rsidRDefault="00D262BD" w:rsidP="00D262BD">
            <w:pPr>
              <w:pStyle w:val="BodyText"/>
              <w:numPr>
                <w:ilvl w:val="0"/>
                <w:numId w:val="4"/>
              </w:numPr>
            </w:pPr>
            <w:r>
              <w:t>Select shapes appropriately.</w:t>
            </w:r>
          </w:p>
        </w:tc>
        <w:tc>
          <w:tcPr>
            <w:tcW w:w="5272" w:type="dxa"/>
            <w:shd w:val="clear" w:color="auto" w:fill="EAF1DD" w:themeFill="accent3" w:themeFillTint="33"/>
          </w:tcPr>
          <w:p w:rsidR="00D262BD" w:rsidRPr="000D75C2" w:rsidRDefault="00D262BD" w:rsidP="00D262BD">
            <w:pPr>
              <w:pStyle w:val="ListParagraph"/>
              <w:numPr>
                <w:ilvl w:val="0"/>
                <w:numId w:val="4"/>
              </w:numPr>
              <w:spacing w:before="238"/>
              <w:ind w:right="1047"/>
            </w:pPr>
            <w:r w:rsidRPr="000D75C2">
              <w:rPr>
                <w:b/>
              </w:rPr>
              <w:lastRenderedPageBreak/>
              <w:t>ELG: Number</w:t>
            </w:r>
            <w:r w:rsidRPr="000D75C2">
              <w:t xml:space="preserve"> Children at the expected level of development will: - Have a deep understanding of number to 10, including the composition of each number; 14 - Subitise (recognise quantities without counting) up to 5; - </w:t>
            </w:r>
            <w:r w:rsidRPr="000D75C2">
              <w:lastRenderedPageBreak/>
              <w:t>Automatically recall (without reference to rhymes, counting or other aids) number bonds up to 5 (including subtraction facts) and some number bonds to 10, including double facts.</w:t>
            </w:r>
          </w:p>
          <w:p w:rsidR="00D262BD" w:rsidRPr="000D75C2" w:rsidRDefault="00D262BD" w:rsidP="00D262BD">
            <w:pPr>
              <w:pStyle w:val="ListParagraph"/>
              <w:numPr>
                <w:ilvl w:val="0"/>
                <w:numId w:val="4"/>
              </w:numPr>
              <w:spacing w:before="238"/>
              <w:ind w:right="1047"/>
              <w:rPr>
                <w:rFonts w:ascii="Calibri Light" w:eastAsia="Calibri Light" w:hAnsi="Calibri Light" w:cs="Calibri Light"/>
                <w:b/>
                <w:sz w:val="26"/>
                <w:szCs w:val="26"/>
              </w:rPr>
            </w:pPr>
            <w:r w:rsidRPr="000D75C2">
              <w:rPr>
                <w:b/>
              </w:rPr>
              <w:t>ELG: Numerical Patterns</w:t>
            </w:r>
            <w:r w:rsidRPr="000D75C2">
              <w:t xml:space="preserve"> Children at the expected level of development will: - Verbally count beyond 20, recognising the pattern of the counting system; - Compare quantities up to 10 in different contexts, recognising when one quantity is greater than, less than or the same as the other quantity; - Explore and represent patterns within numbers up to 10, including evens and odds, double facts and how quantities can be distributed equally.</w:t>
            </w:r>
          </w:p>
        </w:tc>
      </w:tr>
    </w:tbl>
    <w:p w:rsidR="00D262BD" w:rsidRDefault="00D262BD" w:rsidP="00D262BD">
      <w:pPr>
        <w:rPr>
          <w:rFonts w:ascii="Times New Roman"/>
        </w:rPr>
      </w:pPr>
    </w:p>
    <w:p w:rsidR="00D262BD" w:rsidRDefault="00D262BD" w:rsidP="00D262BD">
      <w:pPr>
        <w:rPr>
          <w:rFonts w:ascii="Times New Roman"/>
        </w:rPr>
      </w:pPr>
    </w:p>
    <w:p w:rsidR="0024631F" w:rsidRPr="00D262BD" w:rsidRDefault="0024631F" w:rsidP="00D262BD">
      <w:pPr>
        <w:ind w:firstLine="720"/>
        <w:rPr>
          <w:rFonts w:ascii="Times New Roman"/>
        </w:rPr>
      </w:pPr>
    </w:p>
    <w:p w:rsidR="0024631F" w:rsidRPr="0024631F" w:rsidRDefault="0024631F" w:rsidP="0024631F">
      <w:pPr>
        <w:rPr>
          <w:rFonts w:ascii="Times New Roman"/>
        </w:rPr>
      </w:pPr>
    </w:p>
    <w:p w:rsidR="0024631F" w:rsidRPr="0024631F" w:rsidRDefault="0024631F" w:rsidP="0024631F">
      <w:pPr>
        <w:rPr>
          <w:rFonts w:ascii="Times New Roman"/>
        </w:rPr>
      </w:pPr>
    </w:p>
    <w:p w:rsidR="0024631F" w:rsidRPr="0024631F" w:rsidRDefault="0024631F" w:rsidP="0024631F">
      <w:pPr>
        <w:rPr>
          <w:rFonts w:ascii="Times New Roman"/>
        </w:rPr>
      </w:pPr>
    </w:p>
    <w:p w:rsidR="0024631F" w:rsidRPr="0024631F" w:rsidRDefault="0024631F" w:rsidP="0024631F">
      <w:pPr>
        <w:rPr>
          <w:rFonts w:ascii="Times New Roman"/>
        </w:rPr>
      </w:pPr>
    </w:p>
    <w:p w:rsidR="0024631F" w:rsidRPr="0024631F" w:rsidRDefault="0024631F" w:rsidP="0024631F">
      <w:pPr>
        <w:rPr>
          <w:rFonts w:ascii="Times New Roman"/>
        </w:rPr>
      </w:pPr>
    </w:p>
    <w:tbl>
      <w:tblPr>
        <w:tblpPr w:leftFromText="180" w:rightFromText="180" w:vertAnchor="page" w:horzAnchor="margin" w:tblpY="11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2"/>
        <w:gridCol w:w="2602"/>
        <w:gridCol w:w="2604"/>
        <w:gridCol w:w="2602"/>
        <w:gridCol w:w="2602"/>
        <w:gridCol w:w="2607"/>
      </w:tblGrid>
      <w:tr w:rsidR="0024631F" w:rsidTr="000D75C2">
        <w:trPr>
          <w:trHeight w:val="268"/>
        </w:trPr>
        <w:tc>
          <w:tcPr>
            <w:tcW w:w="15619" w:type="dxa"/>
            <w:gridSpan w:val="6"/>
            <w:shd w:val="clear" w:color="auto" w:fill="B2A1C7" w:themeFill="accent4" w:themeFillTint="99"/>
          </w:tcPr>
          <w:p w:rsidR="0024631F" w:rsidRDefault="0024631F" w:rsidP="0024631F">
            <w:pPr>
              <w:pStyle w:val="TableParagraph"/>
              <w:spacing w:line="248" w:lineRule="exact"/>
              <w:ind w:left="4898" w:right="4892"/>
              <w:jc w:val="center"/>
              <w:rPr>
                <w:b/>
              </w:rPr>
            </w:pPr>
            <w:r>
              <w:rPr>
                <w:b/>
                <w:color w:val="FFFFFF"/>
              </w:rPr>
              <w:lastRenderedPageBreak/>
              <w:t>COUNTING</w:t>
            </w:r>
          </w:p>
        </w:tc>
      </w:tr>
      <w:tr w:rsidR="0024631F" w:rsidTr="000D75C2">
        <w:trPr>
          <w:trHeight w:val="268"/>
        </w:trPr>
        <w:tc>
          <w:tcPr>
            <w:tcW w:w="2602" w:type="dxa"/>
            <w:shd w:val="clear" w:color="auto" w:fill="B2A1C7" w:themeFill="accent4" w:themeFillTint="99"/>
          </w:tcPr>
          <w:p w:rsidR="0024631F" w:rsidRDefault="0024631F" w:rsidP="0024631F">
            <w:pPr>
              <w:pStyle w:val="TableParagraph"/>
              <w:spacing w:line="248" w:lineRule="exact"/>
              <w:ind w:left="997" w:right="988"/>
              <w:jc w:val="center"/>
            </w:pPr>
            <w:r>
              <w:rPr>
                <w:color w:val="FFFFFF"/>
              </w:rPr>
              <w:t>Year 1</w:t>
            </w:r>
          </w:p>
        </w:tc>
        <w:tc>
          <w:tcPr>
            <w:tcW w:w="2602" w:type="dxa"/>
            <w:shd w:val="clear" w:color="auto" w:fill="B2A1C7" w:themeFill="accent4" w:themeFillTint="99"/>
          </w:tcPr>
          <w:p w:rsidR="0024631F" w:rsidRDefault="0024631F" w:rsidP="0024631F">
            <w:pPr>
              <w:pStyle w:val="TableParagraph"/>
              <w:spacing w:line="248" w:lineRule="exact"/>
              <w:ind w:left="997" w:right="989"/>
              <w:jc w:val="center"/>
            </w:pPr>
            <w:r>
              <w:rPr>
                <w:color w:val="FFFFFF"/>
              </w:rPr>
              <w:t>Year 2</w:t>
            </w:r>
          </w:p>
        </w:tc>
        <w:tc>
          <w:tcPr>
            <w:tcW w:w="2604" w:type="dxa"/>
            <w:shd w:val="clear" w:color="auto" w:fill="B2A1C7" w:themeFill="accent4" w:themeFillTint="99"/>
          </w:tcPr>
          <w:p w:rsidR="0024631F" w:rsidRDefault="0024631F" w:rsidP="0024631F">
            <w:pPr>
              <w:pStyle w:val="TableParagraph"/>
              <w:spacing w:line="248" w:lineRule="exact"/>
              <w:ind w:left="997" w:right="992"/>
              <w:jc w:val="center"/>
            </w:pPr>
            <w:r>
              <w:rPr>
                <w:color w:val="FFFFFF"/>
              </w:rPr>
              <w:t>Year 3</w:t>
            </w:r>
          </w:p>
        </w:tc>
        <w:tc>
          <w:tcPr>
            <w:tcW w:w="2602" w:type="dxa"/>
            <w:shd w:val="clear" w:color="auto" w:fill="B2A1C7" w:themeFill="accent4" w:themeFillTint="99"/>
          </w:tcPr>
          <w:p w:rsidR="0024631F" w:rsidRDefault="0024631F" w:rsidP="0024631F">
            <w:pPr>
              <w:pStyle w:val="TableParagraph"/>
              <w:spacing w:line="248" w:lineRule="exact"/>
              <w:ind w:left="992" w:right="990"/>
              <w:jc w:val="center"/>
            </w:pPr>
            <w:r>
              <w:rPr>
                <w:color w:val="FFFFFF"/>
              </w:rPr>
              <w:t>Year 4</w:t>
            </w:r>
          </w:p>
        </w:tc>
        <w:tc>
          <w:tcPr>
            <w:tcW w:w="2602" w:type="dxa"/>
            <w:shd w:val="clear" w:color="auto" w:fill="B2A1C7" w:themeFill="accent4" w:themeFillTint="99"/>
          </w:tcPr>
          <w:p w:rsidR="0024631F" w:rsidRDefault="0024631F" w:rsidP="0024631F">
            <w:pPr>
              <w:pStyle w:val="TableParagraph"/>
              <w:spacing w:line="248" w:lineRule="exact"/>
              <w:ind w:left="997" w:right="986"/>
              <w:jc w:val="center"/>
            </w:pPr>
            <w:r>
              <w:rPr>
                <w:color w:val="FFFFFF"/>
              </w:rPr>
              <w:t>Year 5</w:t>
            </w:r>
          </w:p>
        </w:tc>
        <w:tc>
          <w:tcPr>
            <w:tcW w:w="2607" w:type="dxa"/>
            <w:shd w:val="clear" w:color="auto" w:fill="B2A1C7" w:themeFill="accent4" w:themeFillTint="99"/>
          </w:tcPr>
          <w:p w:rsidR="0024631F" w:rsidRDefault="0024631F" w:rsidP="0024631F">
            <w:pPr>
              <w:pStyle w:val="TableParagraph"/>
              <w:spacing w:line="248" w:lineRule="exact"/>
              <w:ind w:left="1001" w:right="996"/>
              <w:jc w:val="center"/>
            </w:pPr>
            <w:r>
              <w:rPr>
                <w:color w:val="FFFFFF"/>
              </w:rPr>
              <w:t>Year 6</w:t>
            </w:r>
          </w:p>
        </w:tc>
      </w:tr>
      <w:tr w:rsidR="0024631F" w:rsidTr="0024631F">
        <w:trPr>
          <w:trHeight w:val="285"/>
        </w:trPr>
        <w:tc>
          <w:tcPr>
            <w:tcW w:w="2602" w:type="dxa"/>
            <w:tcBorders>
              <w:bottom w:val="nil"/>
            </w:tcBorders>
          </w:tcPr>
          <w:p w:rsidR="0024631F" w:rsidRDefault="0024631F" w:rsidP="0024631F">
            <w:pPr>
              <w:pStyle w:val="TableParagraph"/>
              <w:spacing w:line="265" w:lineRule="exact"/>
              <w:ind w:left="107"/>
            </w:pPr>
            <w:r>
              <w:t>count to and across 100,</w:t>
            </w:r>
          </w:p>
        </w:tc>
        <w:tc>
          <w:tcPr>
            <w:tcW w:w="2602" w:type="dxa"/>
            <w:tcBorders>
              <w:bottom w:val="nil"/>
            </w:tcBorders>
          </w:tcPr>
          <w:p w:rsidR="0024631F" w:rsidRPr="00D91B19" w:rsidRDefault="0024631F" w:rsidP="0024631F">
            <w:pPr>
              <w:pStyle w:val="TableParagraph"/>
              <w:spacing w:line="265" w:lineRule="exact"/>
              <w:ind w:left="107"/>
            </w:pPr>
            <w:r w:rsidRPr="00D91B19">
              <w:t>Consolidate count to and</w:t>
            </w:r>
          </w:p>
        </w:tc>
        <w:tc>
          <w:tcPr>
            <w:tcW w:w="2604" w:type="dxa"/>
            <w:tcBorders>
              <w:bottom w:val="nil"/>
            </w:tcBorders>
          </w:tcPr>
          <w:p w:rsidR="0024631F" w:rsidRPr="00D91B19" w:rsidRDefault="0024631F" w:rsidP="0024631F">
            <w:pPr>
              <w:pStyle w:val="TableParagraph"/>
              <w:spacing w:line="265" w:lineRule="exact"/>
              <w:ind w:left="107"/>
            </w:pPr>
            <w:r w:rsidRPr="00D91B19">
              <w:t>count backwards</w:t>
            </w:r>
          </w:p>
        </w:tc>
        <w:tc>
          <w:tcPr>
            <w:tcW w:w="2602" w:type="dxa"/>
            <w:tcBorders>
              <w:bottom w:val="nil"/>
            </w:tcBorders>
          </w:tcPr>
          <w:p w:rsidR="0024631F" w:rsidRPr="00D91B19" w:rsidRDefault="0024631F" w:rsidP="0024631F">
            <w:pPr>
              <w:pStyle w:val="TableParagraph"/>
              <w:spacing w:line="265" w:lineRule="exact"/>
              <w:ind w:left="104"/>
            </w:pPr>
            <w:r w:rsidRPr="00D91B19">
              <w:t>consolidate count</w:t>
            </w:r>
          </w:p>
        </w:tc>
        <w:tc>
          <w:tcPr>
            <w:tcW w:w="2602" w:type="dxa"/>
            <w:tcBorders>
              <w:bottom w:val="nil"/>
            </w:tcBorders>
          </w:tcPr>
          <w:p w:rsidR="0024631F" w:rsidRPr="00D91B19" w:rsidRDefault="0024631F" w:rsidP="0024631F">
            <w:pPr>
              <w:pStyle w:val="TableParagraph"/>
              <w:spacing w:line="265" w:lineRule="exact"/>
              <w:ind w:left="106"/>
            </w:pPr>
            <w:r w:rsidRPr="00D91B19">
              <w:t>interpret negative</w:t>
            </w:r>
          </w:p>
        </w:tc>
        <w:tc>
          <w:tcPr>
            <w:tcW w:w="2607" w:type="dxa"/>
            <w:tcBorders>
              <w:bottom w:val="nil"/>
            </w:tcBorders>
          </w:tcPr>
          <w:p w:rsidR="0024631F" w:rsidRDefault="0024631F" w:rsidP="0024631F">
            <w:pPr>
              <w:pStyle w:val="TableParagraph"/>
              <w:spacing w:line="265" w:lineRule="exact"/>
              <w:ind w:left="106"/>
            </w:pPr>
            <w:r>
              <w:t>use negative numbers in</w:t>
            </w:r>
          </w:p>
        </w:tc>
      </w:tr>
      <w:tr w:rsidR="0024631F" w:rsidTr="0024631F">
        <w:trPr>
          <w:trHeight w:val="268"/>
        </w:trPr>
        <w:tc>
          <w:tcPr>
            <w:tcW w:w="2602" w:type="dxa"/>
            <w:tcBorders>
              <w:top w:val="nil"/>
              <w:bottom w:val="nil"/>
            </w:tcBorders>
          </w:tcPr>
          <w:p w:rsidR="0024631F" w:rsidRDefault="0024631F" w:rsidP="0024631F">
            <w:pPr>
              <w:pStyle w:val="TableParagraph"/>
              <w:spacing w:line="249" w:lineRule="exact"/>
              <w:ind w:left="107"/>
            </w:pPr>
            <w:r>
              <w:t>forwards and backwards,</w:t>
            </w:r>
          </w:p>
        </w:tc>
        <w:tc>
          <w:tcPr>
            <w:tcW w:w="2602" w:type="dxa"/>
            <w:tcBorders>
              <w:top w:val="nil"/>
              <w:bottom w:val="nil"/>
            </w:tcBorders>
          </w:tcPr>
          <w:p w:rsidR="0024631F" w:rsidRPr="00D91B19" w:rsidRDefault="0024631F" w:rsidP="0024631F">
            <w:pPr>
              <w:pStyle w:val="TableParagraph"/>
              <w:spacing w:line="249" w:lineRule="exact"/>
              <w:ind w:left="107"/>
            </w:pPr>
            <w:r w:rsidRPr="00D91B19">
              <w:t>across 100, forwards and</w:t>
            </w:r>
          </w:p>
        </w:tc>
        <w:tc>
          <w:tcPr>
            <w:tcW w:w="2604" w:type="dxa"/>
            <w:tcBorders>
              <w:top w:val="nil"/>
              <w:bottom w:val="nil"/>
            </w:tcBorders>
          </w:tcPr>
          <w:p w:rsidR="0024631F" w:rsidRPr="00D91B19" w:rsidRDefault="0024631F" w:rsidP="0024631F">
            <w:pPr>
              <w:pStyle w:val="TableParagraph"/>
              <w:spacing w:line="249" w:lineRule="exact"/>
              <w:ind w:left="107"/>
            </w:pPr>
            <w:r w:rsidRPr="00D91B19">
              <w:t>in 10’s 100’s and 1000’s</w:t>
            </w:r>
          </w:p>
        </w:tc>
        <w:tc>
          <w:tcPr>
            <w:tcW w:w="2602" w:type="dxa"/>
            <w:tcBorders>
              <w:top w:val="nil"/>
              <w:bottom w:val="nil"/>
            </w:tcBorders>
          </w:tcPr>
          <w:p w:rsidR="0024631F" w:rsidRPr="00D91B19" w:rsidRDefault="0024631F" w:rsidP="0024631F">
            <w:pPr>
              <w:pStyle w:val="TableParagraph"/>
              <w:spacing w:line="249" w:lineRule="exact"/>
              <w:ind w:left="104"/>
            </w:pPr>
            <w:r w:rsidRPr="00D91B19">
              <w:t>backwards through zero</w:t>
            </w:r>
          </w:p>
        </w:tc>
        <w:tc>
          <w:tcPr>
            <w:tcW w:w="2602" w:type="dxa"/>
            <w:tcBorders>
              <w:top w:val="nil"/>
              <w:bottom w:val="nil"/>
            </w:tcBorders>
          </w:tcPr>
          <w:p w:rsidR="0024631F" w:rsidRPr="00D91B19" w:rsidRDefault="0024631F" w:rsidP="0024631F">
            <w:pPr>
              <w:pStyle w:val="TableParagraph"/>
              <w:spacing w:line="249" w:lineRule="exact"/>
              <w:ind w:left="106"/>
            </w:pPr>
            <w:r w:rsidRPr="00D91B19">
              <w:t>numbers in context, count</w:t>
            </w:r>
          </w:p>
        </w:tc>
        <w:tc>
          <w:tcPr>
            <w:tcW w:w="2607" w:type="dxa"/>
            <w:tcBorders>
              <w:top w:val="nil"/>
              <w:bottom w:val="nil"/>
            </w:tcBorders>
          </w:tcPr>
          <w:p w:rsidR="0024631F" w:rsidRDefault="0024631F" w:rsidP="0024631F">
            <w:pPr>
              <w:pStyle w:val="TableParagraph"/>
              <w:spacing w:line="249" w:lineRule="exact"/>
              <w:ind w:left="106"/>
            </w:pPr>
            <w:r>
              <w:t>context, and calculate</w:t>
            </w:r>
          </w:p>
        </w:tc>
      </w:tr>
      <w:tr w:rsidR="0024631F" w:rsidTr="0024631F">
        <w:trPr>
          <w:trHeight w:val="268"/>
        </w:trPr>
        <w:tc>
          <w:tcPr>
            <w:tcW w:w="2602" w:type="dxa"/>
            <w:tcBorders>
              <w:top w:val="nil"/>
              <w:bottom w:val="nil"/>
            </w:tcBorders>
          </w:tcPr>
          <w:p w:rsidR="0024631F" w:rsidRDefault="0024631F" w:rsidP="0024631F">
            <w:pPr>
              <w:pStyle w:val="TableParagraph"/>
              <w:spacing w:line="249" w:lineRule="exact"/>
              <w:ind w:left="107"/>
            </w:pPr>
            <w:r>
              <w:t>beginning with 0 or 1, or</w:t>
            </w:r>
          </w:p>
        </w:tc>
        <w:tc>
          <w:tcPr>
            <w:tcW w:w="2602" w:type="dxa"/>
            <w:tcBorders>
              <w:top w:val="nil"/>
              <w:bottom w:val="nil"/>
            </w:tcBorders>
          </w:tcPr>
          <w:p w:rsidR="0024631F" w:rsidRPr="00D91B19" w:rsidRDefault="0024631F" w:rsidP="0024631F">
            <w:pPr>
              <w:pStyle w:val="TableParagraph"/>
              <w:spacing w:line="249" w:lineRule="exact"/>
              <w:ind w:left="107"/>
            </w:pPr>
            <w:r w:rsidRPr="00D91B19">
              <w:t>backwards, beginning</w:t>
            </w:r>
          </w:p>
        </w:tc>
        <w:tc>
          <w:tcPr>
            <w:tcW w:w="2604" w:type="dxa"/>
            <w:tcBorders>
              <w:top w:val="nil"/>
              <w:bottom w:val="nil"/>
            </w:tcBorders>
          </w:tcPr>
          <w:p w:rsidR="0024631F" w:rsidRPr="00D91B19" w:rsidRDefault="0024631F" w:rsidP="0024631F">
            <w:pPr>
              <w:pStyle w:val="TableParagraph"/>
              <w:spacing w:line="249" w:lineRule="exact"/>
              <w:ind w:left="107"/>
            </w:pPr>
            <w:r w:rsidRPr="00D91B19">
              <w:t>from different starting</w:t>
            </w:r>
          </w:p>
        </w:tc>
        <w:tc>
          <w:tcPr>
            <w:tcW w:w="2602" w:type="dxa"/>
            <w:tcBorders>
              <w:top w:val="nil"/>
              <w:bottom w:val="nil"/>
            </w:tcBorders>
          </w:tcPr>
          <w:p w:rsidR="0024631F" w:rsidRPr="00D91B19" w:rsidRDefault="0024631F" w:rsidP="0024631F">
            <w:pPr>
              <w:pStyle w:val="TableParagraph"/>
              <w:spacing w:line="249" w:lineRule="exact"/>
              <w:ind w:left="104"/>
            </w:pPr>
            <w:r w:rsidRPr="00D91B19">
              <w:t>to include negative</w:t>
            </w:r>
          </w:p>
        </w:tc>
        <w:tc>
          <w:tcPr>
            <w:tcW w:w="2602" w:type="dxa"/>
            <w:tcBorders>
              <w:top w:val="nil"/>
              <w:bottom w:val="nil"/>
            </w:tcBorders>
          </w:tcPr>
          <w:p w:rsidR="0024631F" w:rsidRPr="00D91B19" w:rsidRDefault="0024631F" w:rsidP="0024631F">
            <w:pPr>
              <w:pStyle w:val="TableParagraph"/>
              <w:spacing w:line="249" w:lineRule="exact"/>
              <w:ind w:left="106"/>
            </w:pPr>
            <w:r w:rsidRPr="00D91B19">
              <w:t>forwards and backwards</w:t>
            </w:r>
          </w:p>
        </w:tc>
        <w:tc>
          <w:tcPr>
            <w:tcW w:w="2607" w:type="dxa"/>
            <w:tcBorders>
              <w:top w:val="nil"/>
              <w:bottom w:val="nil"/>
            </w:tcBorders>
          </w:tcPr>
          <w:p w:rsidR="0024631F" w:rsidRDefault="0024631F" w:rsidP="0024631F">
            <w:pPr>
              <w:pStyle w:val="TableParagraph"/>
              <w:spacing w:line="249" w:lineRule="exact"/>
              <w:ind w:left="106"/>
            </w:pPr>
            <w:r>
              <w:t>intervals across zero</w:t>
            </w:r>
          </w:p>
        </w:tc>
      </w:tr>
      <w:tr w:rsidR="0024631F" w:rsidTr="0024631F">
        <w:trPr>
          <w:trHeight w:val="268"/>
        </w:trPr>
        <w:tc>
          <w:tcPr>
            <w:tcW w:w="2602" w:type="dxa"/>
            <w:tcBorders>
              <w:top w:val="nil"/>
              <w:bottom w:val="nil"/>
            </w:tcBorders>
          </w:tcPr>
          <w:p w:rsidR="0024631F" w:rsidRDefault="0024631F" w:rsidP="0024631F">
            <w:pPr>
              <w:pStyle w:val="TableParagraph"/>
              <w:spacing w:line="249" w:lineRule="exact"/>
              <w:ind w:left="107"/>
            </w:pPr>
            <w:r>
              <w:t>from any given number</w:t>
            </w:r>
          </w:p>
        </w:tc>
        <w:tc>
          <w:tcPr>
            <w:tcW w:w="2602" w:type="dxa"/>
            <w:tcBorders>
              <w:top w:val="nil"/>
              <w:bottom w:val="nil"/>
            </w:tcBorders>
          </w:tcPr>
          <w:p w:rsidR="0024631F" w:rsidRPr="00D91B19" w:rsidRDefault="0024631F" w:rsidP="0024631F">
            <w:pPr>
              <w:pStyle w:val="TableParagraph"/>
              <w:spacing w:line="249" w:lineRule="exact"/>
              <w:ind w:left="107"/>
            </w:pPr>
            <w:r w:rsidRPr="00D91B19">
              <w:t>with 0 or 1, or from any</w:t>
            </w:r>
          </w:p>
        </w:tc>
        <w:tc>
          <w:tcPr>
            <w:tcW w:w="2604" w:type="dxa"/>
            <w:tcBorders>
              <w:top w:val="nil"/>
              <w:bottom w:val="nil"/>
            </w:tcBorders>
          </w:tcPr>
          <w:p w:rsidR="0024631F" w:rsidRPr="00D91B19" w:rsidRDefault="0024631F" w:rsidP="0024631F">
            <w:pPr>
              <w:pStyle w:val="TableParagraph"/>
              <w:spacing w:line="249" w:lineRule="exact"/>
              <w:ind w:left="107"/>
            </w:pPr>
            <w:r w:rsidRPr="00D91B19">
              <w:t>points</w:t>
            </w:r>
          </w:p>
        </w:tc>
        <w:tc>
          <w:tcPr>
            <w:tcW w:w="2602" w:type="dxa"/>
            <w:tcBorders>
              <w:top w:val="nil"/>
              <w:bottom w:val="nil"/>
            </w:tcBorders>
          </w:tcPr>
          <w:p w:rsidR="0024631F" w:rsidRPr="00D91B19" w:rsidRDefault="0024631F" w:rsidP="0024631F">
            <w:pPr>
              <w:pStyle w:val="TableParagraph"/>
              <w:spacing w:line="249" w:lineRule="exact"/>
              <w:ind w:left="104"/>
            </w:pPr>
            <w:r w:rsidRPr="00D91B19">
              <w:t>numbers (counting in</w:t>
            </w:r>
          </w:p>
        </w:tc>
        <w:tc>
          <w:tcPr>
            <w:tcW w:w="2602" w:type="dxa"/>
            <w:tcBorders>
              <w:top w:val="nil"/>
              <w:bottom w:val="nil"/>
            </w:tcBorders>
          </w:tcPr>
          <w:p w:rsidR="0024631F" w:rsidRPr="00D91B19" w:rsidRDefault="0024631F" w:rsidP="0024631F">
            <w:pPr>
              <w:pStyle w:val="TableParagraph"/>
              <w:spacing w:line="249" w:lineRule="exact"/>
              <w:ind w:left="106"/>
            </w:pPr>
            <w:r w:rsidRPr="00D91B19">
              <w:t>with positive and negative</w:t>
            </w:r>
          </w:p>
        </w:tc>
        <w:tc>
          <w:tcPr>
            <w:tcW w:w="2607" w:type="dxa"/>
            <w:tcBorders>
              <w:top w:val="nil"/>
              <w:bottom w:val="nil"/>
            </w:tcBorders>
          </w:tcPr>
          <w:p w:rsidR="0024631F" w:rsidRPr="00D91B19" w:rsidRDefault="0024631F" w:rsidP="0024631F">
            <w:pPr>
              <w:pStyle w:val="TableParagraph"/>
              <w:spacing w:line="249" w:lineRule="exact"/>
              <w:ind w:left="106"/>
              <w:rPr>
                <w:i/>
              </w:rPr>
            </w:pPr>
            <w:r w:rsidRPr="00D91B19">
              <w:rPr>
                <w:i/>
              </w:rPr>
              <w:t>count up and down in</w:t>
            </w:r>
          </w:p>
        </w:tc>
      </w:tr>
      <w:tr w:rsidR="0024631F" w:rsidTr="0024631F">
        <w:trPr>
          <w:trHeight w:val="268"/>
        </w:trPr>
        <w:tc>
          <w:tcPr>
            <w:tcW w:w="2602" w:type="dxa"/>
            <w:tcBorders>
              <w:top w:val="nil"/>
              <w:bottom w:val="nil"/>
            </w:tcBorders>
          </w:tcPr>
          <w:p w:rsidR="0024631F" w:rsidRDefault="0024631F" w:rsidP="0024631F">
            <w:pPr>
              <w:pStyle w:val="TableParagraph"/>
              <w:rPr>
                <w:rFonts w:ascii="Times New Roman"/>
                <w:sz w:val="18"/>
              </w:rPr>
            </w:pPr>
          </w:p>
        </w:tc>
        <w:tc>
          <w:tcPr>
            <w:tcW w:w="2602" w:type="dxa"/>
            <w:tcBorders>
              <w:top w:val="nil"/>
              <w:bottom w:val="nil"/>
            </w:tcBorders>
          </w:tcPr>
          <w:p w:rsidR="0024631F" w:rsidRPr="00D91B19" w:rsidRDefault="0024631F" w:rsidP="0024631F">
            <w:pPr>
              <w:pStyle w:val="TableParagraph"/>
              <w:spacing w:line="249" w:lineRule="exact"/>
              <w:ind w:left="107"/>
            </w:pPr>
            <w:r w:rsidRPr="00D91B19">
              <w:t>given number</w:t>
            </w:r>
          </w:p>
        </w:tc>
        <w:tc>
          <w:tcPr>
            <w:tcW w:w="2604" w:type="dxa"/>
            <w:tcBorders>
              <w:top w:val="nil"/>
              <w:bottom w:val="nil"/>
            </w:tcBorders>
          </w:tcPr>
          <w:p w:rsidR="0024631F" w:rsidRPr="00D91B19" w:rsidRDefault="0024631F" w:rsidP="0024631F">
            <w:pPr>
              <w:pStyle w:val="TableParagraph"/>
              <w:spacing w:line="249" w:lineRule="exact"/>
            </w:pPr>
            <w:r w:rsidRPr="00D91B19">
              <w:t xml:space="preserve">  begin to introduce</w:t>
            </w:r>
          </w:p>
        </w:tc>
        <w:tc>
          <w:tcPr>
            <w:tcW w:w="2602" w:type="dxa"/>
            <w:tcBorders>
              <w:top w:val="nil"/>
              <w:bottom w:val="nil"/>
            </w:tcBorders>
          </w:tcPr>
          <w:p w:rsidR="0024631F" w:rsidRPr="00D91B19" w:rsidRDefault="0024631F" w:rsidP="0024631F">
            <w:pPr>
              <w:pStyle w:val="TableParagraph"/>
              <w:spacing w:line="249" w:lineRule="exact"/>
              <w:ind w:left="104"/>
            </w:pPr>
            <w:r w:rsidRPr="00D91B19">
              <w:t>various equal steps from a</w:t>
            </w:r>
          </w:p>
        </w:tc>
        <w:tc>
          <w:tcPr>
            <w:tcW w:w="2602" w:type="dxa"/>
            <w:tcBorders>
              <w:top w:val="nil"/>
              <w:bottom w:val="nil"/>
            </w:tcBorders>
          </w:tcPr>
          <w:p w:rsidR="0024631F" w:rsidRPr="00D91B19" w:rsidRDefault="0024631F" w:rsidP="0024631F">
            <w:pPr>
              <w:pStyle w:val="TableParagraph"/>
              <w:spacing w:line="249" w:lineRule="exact"/>
              <w:ind w:left="106"/>
            </w:pPr>
            <w:r w:rsidRPr="00D91B19">
              <w:t>whole numbers, including</w:t>
            </w:r>
          </w:p>
        </w:tc>
        <w:tc>
          <w:tcPr>
            <w:tcW w:w="2607" w:type="dxa"/>
            <w:tcBorders>
              <w:top w:val="nil"/>
              <w:bottom w:val="nil"/>
            </w:tcBorders>
          </w:tcPr>
          <w:p w:rsidR="0024631F" w:rsidRPr="00D91B19" w:rsidRDefault="0024631F" w:rsidP="0024631F">
            <w:pPr>
              <w:pStyle w:val="TableParagraph"/>
              <w:spacing w:line="249" w:lineRule="exact"/>
              <w:ind w:left="106"/>
              <w:rPr>
                <w:i/>
              </w:rPr>
            </w:pPr>
            <w:r w:rsidRPr="00D91B19">
              <w:rPr>
                <w:i/>
              </w:rPr>
              <w:t>tenths and hundredths</w:t>
            </w:r>
          </w:p>
        </w:tc>
      </w:tr>
      <w:tr w:rsidR="0024631F" w:rsidTr="0024631F">
        <w:trPr>
          <w:trHeight w:val="268"/>
        </w:trPr>
        <w:tc>
          <w:tcPr>
            <w:tcW w:w="2602" w:type="dxa"/>
            <w:tcBorders>
              <w:top w:val="nil"/>
              <w:bottom w:val="nil"/>
            </w:tcBorders>
          </w:tcPr>
          <w:p w:rsidR="0024631F" w:rsidRDefault="0024631F" w:rsidP="0024631F">
            <w:pPr>
              <w:pStyle w:val="TableParagraph"/>
              <w:rPr>
                <w:rFonts w:ascii="Times New Roman"/>
                <w:sz w:val="18"/>
              </w:rPr>
            </w:pPr>
          </w:p>
        </w:tc>
        <w:tc>
          <w:tcPr>
            <w:tcW w:w="2602" w:type="dxa"/>
            <w:tcBorders>
              <w:top w:val="nil"/>
              <w:bottom w:val="nil"/>
            </w:tcBorders>
          </w:tcPr>
          <w:p w:rsidR="0024631F" w:rsidRPr="00D91B19" w:rsidRDefault="0024631F" w:rsidP="0024631F">
            <w:pPr>
              <w:pStyle w:val="TableParagraph"/>
              <w:rPr>
                <w:rFonts w:ascii="Times New Roman"/>
                <w:sz w:val="18"/>
              </w:rPr>
            </w:pPr>
          </w:p>
        </w:tc>
        <w:tc>
          <w:tcPr>
            <w:tcW w:w="2604" w:type="dxa"/>
            <w:tcBorders>
              <w:top w:val="nil"/>
              <w:bottom w:val="nil"/>
            </w:tcBorders>
          </w:tcPr>
          <w:p w:rsidR="0024631F" w:rsidRPr="00D91B19" w:rsidRDefault="0024631F" w:rsidP="0024631F">
            <w:pPr>
              <w:pStyle w:val="TableParagraph"/>
              <w:spacing w:line="249" w:lineRule="exact"/>
              <w:ind w:left="107"/>
            </w:pPr>
            <w:r w:rsidRPr="00D91B19">
              <w:t>counting through zero to</w:t>
            </w:r>
          </w:p>
        </w:tc>
        <w:tc>
          <w:tcPr>
            <w:tcW w:w="2602" w:type="dxa"/>
            <w:tcBorders>
              <w:top w:val="nil"/>
              <w:bottom w:val="nil"/>
            </w:tcBorders>
          </w:tcPr>
          <w:p w:rsidR="0024631F" w:rsidRPr="00D91B19" w:rsidRDefault="0024631F" w:rsidP="0024631F">
            <w:pPr>
              <w:pStyle w:val="TableParagraph"/>
              <w:spacing w:line="249" w:lineRule="exact"/>
              <w:ind w:left="104"/>
            </w:pPr>
            <w:r w:rsidRPr="00D91B19">
              <w:t>variety of starting points –</w:t>
            </w:r>
          </w:p>
        </w:tc>
        <w:tc>
          <w:tcPr>
            <w:tcW w:w="2602" w:type="dxa"/>
            <w:tcBorders>
              <w:top w:val="nil"/>
              <w:bottom w:val="nil"/>
            </w:tcBorders>
          </w:tcPr>
          <w:p w:rsidR="0024631F" w:rsidRPr="00D91B19" w:rsidRDefault="0024631F" w:rsidP="0024631F">
            <w:pPr>
              <w:pStyle w:val="TableParagraph"/>
              <w:spacing w:line="249" w:lineRule="exact"/>
              <w:ind w:left="106"/>
            </w:pPr>
            <w:r w:rsidRPr="00D91B19">
              <w:t>through zero</w:t>
            </w:r>
          </w:p>
        </w:tc>
        <w:tc>
          <w:tcPr>
            <w:tcW w:w="2607" w:type="dxa"/>
            <w:tcBorders>
              <w:top w:val="nil"/>
              <w:bottom w:val="nil"/>
            </w:tcBorders>
          </w:tcPr>
          <w:p w:rsidR="0024631F" w:rsidRPr="00D91B19" w:rsidRDefault="0024631F" w:rsidP="0024631F">
            <w:pPr>
              <w:pStyle w:val="TableParagraph"/>
              <w:spacing w:line="249" w:lineRule="exact"/>
              <w:ind w:left="106"/>
              <w:rPr>
                <w:i/>
              </w:rPr>
            </w:pPr>
            <w:r w:rsidRPr="00D91B19">
              <w:rPr>
                <w:i/>
              </w:rPr>
              <w:t>(taken from fractions)</w:t>
            </w:r>
          </w:p>
        </w:tc>
      </w:tr>
      <w:tr w:rsidR="0024631F" w:rsidTr="0024631F">
        <w:trPr>
          <w:trHeight w:val="267"/>
        </w:trPr>
        <w:tc>
          <w:tcPr>
            <w:tcW w:w="2602" w:type="dxa"/>
            <w:tcBorders>
              <w:top w:val="nil"/>
              <w:bottom w:val="nil"/>
            </w:tcBorders>
          </w:tcPr>
          <w:p w:rsidR="0024631F" w:rsidRDefault="0024631F" w:rsidP="0024631F">
            <w:pPr>
              <w:pStyle w:val="TableParagraph"/>
              <w:rPr>
                <w:rFonts w:ascii="Times New Roman"/>
                <w:sz w:val="18"/>
              </w:rPr>
            </w:pPr>
          </w:p>
        </w:tc>
        <w:tc>
          <w:tcPr>
            <w:tcW w:w="2602" w:type="dxa"/>
            <w:tcBorders>
              <w:top w:val="nil"/>
              <w:bottom w:val="nil"/>
            </w:tcBorders>
          </w:tcPr>
          <w:p w:rsidR="0024631F" w:rsidRPr="00D91B19" w:rsidRDefault="0024631F" w:rsidP="0024631F">
            <w:pPr>
              <w:pStyle w:val="TableParagraph"/>
              <w:rPr>
                <w:rFonts w:ascii="Times New Roman"/>
                <w:sz w:val="18"/>
              </w:rPr>
            </w:pPr>
          </w:p>
        </w:tc>
        <w:tc>
          <w:tcPr>
            <w:tcW w:w="2604" w:type="dxa"/>
            <w:tcBorders>
              <w:top w:val="nil"/>
              <w:bottom w:val="nil"/>
            </w:tcBorders>
          </w:tcPr>
          <w:p w:rsidR="0024631F" w:rsidRPr="00D91B19" w:rsidRDefault="0024631F" w:rsidP="0024631F">
            <w:pPr>
              <w:pStyle w:val="TableParagraph"/>
              <w:spacing w:line="248" w:lineRule="exact"/>
              <w:ind w:left="107"/>
            </w:pPr>
            <w:r w:rsidRPr="00D91B19">
              <w:t>include negative numbers</w:t>
            </w:r>
          </w:p>
        </w:tc>
        <w:tc>
          <w:tcPr>
            <w:tcW w:w="2602" w:type="dxa"/>
            <w:tcBorders>
              <w:top w:val="nil"/>
              <w:bottom w:val="nil"/>
            </w:tcBorders>
          </w:tcPr>
          <w:p w:rsidR="0024631F" w:rsidRPr="00D91B19" w:rsidRDefault="0024631F" w:rsidP="0024631F">
            <w:pPr>
              <w:pStyle w:val="TableParagraph"/>
              <w:spacing w:line="248" w:lineRule="exact"/>
              <w:ind w:left="104"/>
            </w:pPr>
            <w:r w:rsidRPr="00D91B19">
              <w:t>ve and +ve)</w:t>
            </w:r>
          </w:p>
        </w:tc>
        <w:tc>
          <w:tcPr>
            <w:tcW w:w="2602" w:type="dxa"/>
            <w:tcBorders>
              <w:top w:val="nil"/>
              <w:bottom w:val="nil"/>
            </w:tcBorders>
          </w:tcPr>
          <w:p w:rsidR="0024631F" w:rsidRPr="00D91B19" w:rsidRDefault="0024631F" w:rsidP="0024631F">
            <w:pPr>
              <w:pStyle w:val="TableParagraph"/>
              <w:spacing w:line="248" w:lineRule="exact"/>
              <w:ind w:left="106"/>
              <w:rPr>
                <w:i/>
              </w:rPr>
            </w:pPr>
            <w:r w:rsidRPr="00D91B19">
              <w:rPr>
                <w:i/>
              </w:rPr>
              <w:t>count up and down in</w:t>
            </w:r>
          </w:p>
        </w:tc>
        <w:tc>
          <w:tcPr>
            <w:tcW w:w="2607" w:type="dxa"/>
            <w:tcBorders>
              <w:top w:val="nil"/>
              <w:bottom w:val="nil"/>
            </w:tcBorders>
          </w:tcPr>
          <w:p w:rsidR="0024631F" w:rsidRPr="00D91B19" w:rsidRDefault="0024631F" w:rsidP="0024631F">
            <w:pPr>
              <w:pStyle w:val="TableParagraph"/>
              <w:rPr>
                <w:rFonts w:ascii="Times New Roman"/>
                <w:sz w:val="18"/>
              </w:rPr>
            </w:pPr>
          </w:p>
        </w:tc>
      </w:tr>
      <w:tr w:rsidR="0024631F" w:rsidTr="0024631F">
        <w:trPr>
          <w:trHeight w:val="267"/>
        </w:trPr>
        <w:tc>
          <w:tcPr>
            <w:tcW w:w="2602" w:type="dxa"/>
            <w:tcBorders>
              <w:top w:val="nil"/>
              <w:bottom w:val="nil"/>
            </w:tcBorders>
          </w:tcPr>
          <w:p w:rsidR="0024631F" w:rsidRDefault="0024631F" w:rsidP="0024631F">
            <w:pPr>
              <w:pStyle w:val="TableParagraph"/>
              <w:rPr>
                <w:rFonts w:ascii="Times New Roman"/>
                <w:sz w:val="18"/>
              </w:rPr>
            </w:pPr>
          </w:p>
        </w:tc>
        <w:tc>
          <w:tcPr>
            <w:tcW w:w="2602" w:type="dxa"/>
            <w:tcBorders>
              <w:top w:val="nil"/>
              <w:bottom w:val="nil"/>
            </w:tcBorders>
          </w:tcPr>
          <w:p w:rsidR="0024631F" w:rsidRPr="00D91B19" w:rsidRDefault="0024631F" w:rsidP="0024631F">
            <w:pPr>
              <w:pStyle w:val="TableParagraph"/>
              <w:rPr>
                <w:rFonts w:ascii="Times New Roman"/>
                <w:sz w:val="18"/>
              </w:rPr>
            </w:pPr>
          </w:p>
        </w:tc>
        <w:tc>
          <w:tcPr>
            <w:tcW w:w="2604" w:type="dxa"/>
            <w:tcBorders>
              <w:top w:val="nil"/>
              <w:bottom w:val="nil"/>
            </w:tcBorders>
          </w:tcPr>
          <w:p w:rsidR="0024631F" w:rsidRPr="00D91B19" w:rsidRDefault="0024631F" w:rsidP="0024631F">
            <w:pPr>
              <w:pStyle w:val="TableParagraph"/>
              <w:spacing w:line="247" w:lineRule="exact"/>
              <w:ind w:left="107"/>
              <w:rPr>
                <w:i/>
              </w:rPr>
            </w:pPr>
            <w:r w:rsidRPr="00D91B19">
              <w:rPr>
                <w:i/>
              </w:rPr>
              <w:t>count up and down in</w:t>
            </w:r>
          </w:p>
        </w:tc>
        <w:tc>
          <w:tcPr>
            <w:tcW w:w="2602" w:type="dxa"/>
            <w:tcBorders>
              <w:top w:val="nil"/>
              <w:bottom w:val="nil"/>
            </w:tcBorders>
          </w:tcPr>
          <w:p w:rsidR="0024631F" w:rsidRPr="00D91B19" w:rsidRDefault="0024631F" w:rsidP="0024631F">
            <w:pPr>
              <w:pStyle w:val="TableParagraph"/>
              <w:spacing w:line="247" w:lineRule="exact"/>
              <w:ind w:left="104"/>
              <w:rPr>
                <w:i/>
              </w:rPr>
            </w:pPr>
            <w:r w:rsidRPr="00D91B19">
              <w:rPr>
                <w:i/>
              </w:rPr>
              <w:t>count up and down in</w:t>
            </w:r>
          </w:p>
        </w:tc>
        <w:tc>
          <w:tcPr>
            <w:tcW w:w="2602" w:type="dxa"/>
            <w:tcBorders>
              <w:top w:val="nil"/>
              <w:bottom w:val="nil"/>
            </w:tcBorders>
          </w:tcPr>
          <w:p w:rsidR="0024631F" w:rsidRPr="00D91B19" w:rsidRDefault="0024631F" w:rsidP="0024631F">
            <w:pPr>
              <w:pStyle w:val="TableParagraph"/>
              <w:spacing w:line="247" w:lineRule="exact"/>
              <w:ind w:left="106"/>
              <w:rPr>
                <w:i/>
              </w:rPr>
            </w:pPr>
            <w:r w:rsidRPr="00D91B19">
              <w:rPr>
                <w:i/>
              </w:rPr>
              <w:t>tenths and hundredths</w:t>
            </w:r>
          </w:p>
        </w:tc>
        <w:tc>
          <w:tcPr>
            <w:tcW w:w="2607" w:type="dxa"/>
            <w:tcBorders>
              <w:top w:val="nil"/>
              <w:bottom w:val="nil"/>
            </w:tcBorders>
          </w:tcPr>
          <w:p w:rsidR="0024631F" w:rsidRDefault="0024631F" w:rsidP="0024631F">
            <w:pPr>
              <w:pStyle w:val="TableParagraph"/>
              <w:rPr>
                <w:rFonts w:ascii="Times New Roman"/>
                <w:sz w:val="18"/>
              </w:rPr>
            </w:pPr>
          </w:p>
        </w:tc>
      </w:tr>
      <w:tr w:rsidR="0024631F" w:rsidTr="0024631F">
        <w:trPr>
          <w:trHeight w:val="268"/>
        </w:trPr>
        <w:tc>
          <w:tcPr>
            <w:tcW w:w="2602" w:type="dxa"/>
            <w:tcBorders>
              <w:top w:val="nil"/>
              <w:bottom w:val="nil"/>
            </w:tcBorders>
          </w:tcPr>
          <w:p w:rsidR="0024631F" w:rsidRDefault="0024631F" w:rsidP="0024631F">
            <w:pPr>
              <w:pStyle w:val="TableParagraph"/>
              <w:rPr>
                <w:rFonts w:ascii="Times New Roman"/>
                <w:sz w:val="18"/>
              </w:rPr>
            </w:pPr>
          </w:p>
        </w:tc>
        <w:tc>
          <w:tcPr>
            <w:tcW w:w="2602" w:type="dxa"/>
            <w:tcBorders>
              <w:top w:val="nil"/>
              <w:bottom w:val="nil"/>
            </w:tcBorders>
          </w:tcPr>
          <w:p w:rsidR="0024631F" w:rsidRPr="00D91B19" w:rsidRDefault="0024631F" w:rsidP="0024631F">
            <w:pPr>
              <w:pStyle w:val="TableParagraph"/>
              <w:rPr>
                <w:rFonts w:ascii="Times New Roman"/>
                <w:sz w:val="18"/>
              </w:rPr>
            </w:pPr>
          </w:p>
        </w:tc>
        <w:tc>
          <w:tcPr>
            <w:tcW w:w="2604" w:type="dxa"/>
            <w:tcBorders>
              <w:top w:val="nil"/>
              <w:bottom w:val="nil"/>
            </w:tcBorders>
          </w:tcPr>
          <w:p w:rsidR="0024631F" w:rsidRPr="00D91B19" w:rsidRDefault="0024631F" w:rsidP="0024631F">
            <w:pPr>
              <w:pStyle w:val="TableParagraph"/>
              <w:spacing w:line="249" w:lineRule="exact"/>
              <w:ind w:left="107"/>
              <w:rPr>
                <w:i/>
              </w:rPr>
            </w:pPr>
            <w:r w:rsidRPr="00D91B19">
              <w:rPr>
                <w:i/>
              </w:rPr>
              <w:t>tenths (taken from</w:t>
            </w:r>
          </w:p>
        </w:tc>
        <w:tc>
          <w:tcPr>
            <w:tcW w:w="2602" w:type="dxa"/>
            <w:tcBorders>
              <w:top w:val="nil"/>
              <w:bottom w:val="nil"/>
            </w:tcBorders>
          </w:tcPr>
          <w:p w:rsidR="0024631F" w:rsidRPr="00D91B19" w:rsidRDefault="0024631F" w:rsidP="0024631F">
            <w:pPr>
              <w:pStyle w:val="TableParagraph"/>
              <w:spacing w:line="249" w:lineRule="exact"/>
              <w:ind w:left="104"/>
              <w:rPr>
                <w:i/>
              </w:rPr>
            </w:pPr>
            <w:r w:rsidRPr="00D91B19">
              <w:rPr>
                <w:i/>
              </w:rPr>
              <w:t>tenths and hundredths</w:t>
            </w:r>
          </w:p>
        </w:tc>
        <w:tc>
          <w:tcPr>
            <w:tcW w:w="2602" w:type="dxa"/>
            <w:tcBorders>
              <w:top w:val="nil"/>
              <w:bottom w:val="nil"/>
            </w:tcBorders>
          </w:tcPr>
          <w:p w:rsidR="0024631F" w:rsidRPr="00D91B19" w:rsidRDefault="0024631F" w:rsidP="0024631F">
            <w:pPr>
              <w:pStyle w:val="TableParagraph"/>
              <w:spacing w:line="249" w:lineRule="exact"/>
              <w:ind w:left="106"/>
              <w:rPr>
                <w:i/>
              </w:rPr>
            </w:pPr>
            <w:r w:rsidRPr="00D91B19">
              <w:rPr>
                <w:i/>
              </w:rPr>
              <w:t>(taken from fractions)</w:t>
            </w:r>
          </w:p>
        </w:tc>
        <w:tc>
          <w:tcPr>
            <w:tcW w:w="2607" w:type="dxa"/>
            <w:tcBorders>
              <w:top w:val="nil"/>
              <w:bottom w:val="nil"/>
            </w:tcBorders>
          </w:tcPr>
          <w:p w:rsidR="0024631F" w:rsidRDefault="0024631F" w:rsidP="0024631F">
            <w:pPr>
              <w:pStyle w:val="TableParagraph"/>
              <w:rPr>
                <w:rFonts w:ascii="Times New Roman"/>
                <w:sz w:val="18"/>
              </w:rPr>
            </w:pPr>
          </w:p>
        </w:tc>
      </w:tr>
      <w:tr w:rsidR="0024631F" w:rsidTr="0024631F">
        <w:trPr>
          <w:trHeight w:val="251"/>
        </w:trPr>
        <w:tc>
          <w:tcPr>
            <w:tcW w:w="2602" w:type="dxa"/>
            <w:tcBorders>
              <w:top w:val="nil"/>
            </w:tcBorders>
          </w:tcPr>
          <w:p w:rsidR="0024631F" w:rsidRDefault="0024631F" w:rsidP="0024631F">
            <w:pPr>
              <w:pStyle w:val="TableParagraph"/>
              <w:rPr>
                <w:rFonts w:ascii="Times New Roman"/>
                <w:sz w:val="18"/>
              </w:rPr>
            </w:pPr>
          </w:p>
        </w:tc>
        <w:tc>
          <w:tcPr>
            <w:tcW w:w="2602" w:type="dxa"/>
            <w:tcBorders>
              <w:top w:val="nil"/>
            </w:tcBorders>
          </w:tcPr>
          <w:p w:rsidR="0024631F" w:rsidRPr="00D91B19" w:rsidRDefault="0024631F" w:rsidP="0024631F">
            <w:pPr>
              <w:pStyle w:val="TableParagraph"/>
              <w:rPr>
                <w:rFonts w:ascii="Times New Roman"/>
                <w:sz w:val="18"/>
              </w:rPr>
            </w:pPr>
          </w:p>
        </w:tc>
        <w:tc>
          <w:tcPr>
            <w:tcW w:w="2604" w:type="dxa"/>
            <w:tcBorders>
              <w:top w:val="nil"/>
            </w:tcBorders>
          </w:tcPr>
          <w:p w:rsidR="0024631F" w:rsidRPr="00D91B19" w:rsidRDefault="0024631F" w:rsidP="0024631F">
            <w:pPr>
              <w:pStyle w:val="TableParagraph"/>
              <w:spacing w:line="232" w:lineRule="exact"/>
              <w:ind w:left="107"/>
              <w:rPr>
                <w:i/>
              </w:rPr>
            </w:pPr>
            <w:r w:rsidRPr="00D91B19">
              <w:rPr>
                <w:i/>
              </w:rPr>
              <w:t>fraction)</w:t>
            </w:r>
          </w:p>
        </w:tc>
        <w:tc>
          <w:tcPr>
            <w:tcW w:w="2602" w:type="dxa"/>
            <w:tcBorders>
              <w:top w:val="nil"/>
            </w:tcBorders>
          </w:tcPr>
          <w:p w:rsidR="0024631F" w:rsidRPr="00D91B19" w:rsidRDefault="0024631F" w:rsidP="0024631F">
            <w:pPr>
              <w:pStyle w:val="TableParagraph"/>
              <w:spacing w:line="232" w:lineRule="exact"/>
              <w:ind w:left="104"/>
              <w:rPr>
                <w:i/>
              </w:rPr>
            </w:pPr>
            <w:r w:rsidRPr="00D91B19">
              <w:rPr>
                <w:i/>
              </w:rPr>
              <w:t>(taken from fractions)</w:t>
            </w:r>
          </w:p>
        </w:tc>
        <w:tc>
          <w:tcPr>
            <w:tcW w:w="2602" w:type="dxa"/>
            <w:tcBorders>
              <w:top w:val="nil"/>
            </w:tcBorders>
          </w:tcPr>
          <w:p w:rsidR="0024631F" w:rsidRPr="00D91B19" w:rsidRDefault="0024631F" w:rsidP="0024631F">
            <w:pPr>
              <w:pStyle w:val="TableParagraph"/>
              <w:rPr>
                <w:rFonts w:ascii="Times New Roman"/>
                <w:sz w:val="18"/>
              </w:rPr>
            </w:pPr>
          </w:p>
        </w:tc>
        <w:tc>
          <w:tcPr>
            <w:tcW w:w="2607" w:type="dxa"/>
            <w:tcBorders>
              <w:top w:val="nil"/>
            </w:tcBorders>
          </w:tcPr>
          <w:p w:rsidR="0024631F" w:rsidRDefault="0024631F" w:rsidP="0024631F">
            <w:pPr>
              <w:pStyle w:val="TableParagraph"/>
              <w:rPr>
                <w:rFonts w:ascii="Times New Roman"/>
                <w:sz w:val="18"/>
              </w:rPr>
            </w:pPr>
          </w:p>
        </w:tc>
      </w:tr>
      <w:tr w:rsidR="0024631F" w:rsidTr="0024631F">
        <w:trPr>
          <w:trHeight w:val="280"/>
        </w:trPr>
        <w:tc>
          <w:tcPr>
            <w:tcW w:w="2602" w:type="dxa"/>
            <w:tcBorders>
              <w:bottom w:val="nil"/>
            </w:tcBorders>
          </w:tcPr>
          <w:p w:rsidR="0024631F" w:rsidRDefault="0024631F" w:rsidP="0024631F">
            <w:pPr>
              <w:pStyle w:val="TableParagraph"/>
              <w:spacing w:line="260" w:lineRule="exact"/>
              <w:ind w:left="107"/>
            </w:pPr>
            <w:r>
              <w:t>count, read and write</w:t>
            </w:r>
          </w:p>
        </w:tc>
        <w:tc>
          <w:tcPr>
            <w:tcW w:w="2602" w:type="dxa"/>
            <w:tcBorders>
              <w:bottom w:val="nil"/>
            </w:tcBorders>
          </w:tcPr>
          <w:p w:rsidR="0024631F" w:rsidRPr="00D91B19" w:rsidRDefault="0024631F" w:rsidP="0024631F">
            <w:pPr>
              <w:pStyle w:val="TableParagraph"/>
              <w:spacing w:line="260" w:lineRule="exact"/>
              <w:ind w:left="107"/>
            </w:pPr>
            <w:r w:rsidRPr="00D91B19">
              <w:t>count in steps of 2, 3, and</w:t>
            </w:r>
          </w:p>
        </w:tc>
        <w:tc>
          <w:tcPr>
            <w:tcW w:w="2604" w:type="dxa"/>
            <w:tcBorders>
              <w:bottom w:val="nil"/>
            </w:tcBorders>
          </w:tcPr>
          <w:p w:rsidR="0024631F" w:rsidRPr="00D91B19" w:rsidRDefault="0024631F" w:rsidP="0024631F">
            <w:pPr>
              <w:pStyle w:val="TableParagraph"/>
              <w:spacing w:line="260" w:lineRule="exact"/>
              <w:ind w:left="107"/>
            </w:pPr>
            <w:r w:rsidRPr="00D91B19">
              <w:t>count from 0 in multiples</w:t>
            </w:r>
          </w:p>
        </w:tc>
        <w:tc>
          <w:tcPr>
            <w:tcW w:w="2602" w:type="dxa"/>
            <w:tcBorders>
              <w:bottom w:val="nil"/>
            </w:tcBorders>
          </w:tcPr>
          <w:p w:rsidR="0024631F" w:rsidRPr="00D91B19" w:rsidRDefault="0024631F" w:rsidP="0024631F">
            <w:pPr>
              <w:pStyle w:val="TableParagraph"/>
              <w:spacing w:line="260" w:lineRule="exact"/>
              <w:ind w:left="104"/>
            </w:pPr>
            <w:r w:rsidRPr="00D91B19">
              <w:t>count in multiples of 7, 9,</w:t>
            </w:r>
          </w:p>
        </w:tc>
        <w:tc>
          <w:tcPr>
            <w:tcW w:w="2602" w:type="dxa"/>
            <w:tcBorders>
              <w:bottom w:val="nil"/>
            </w:tcBorders>
          </w:tcPr>
          <w:p w:rsidR="0024631F" w:rsidRPr="00D91B19" w:rsidRDefault="0024631F" w:rsidP="0024631F">
            <w:pPr>
              <w:pStyle w:val="TableParagraph"/>
              <w:spacing w:line="260" w:lineRule="exact"/>
              <w:ind w:left="106"/>
            </w:pPr>
            <w:r w:rsidRPr="00D91B19">
              <w:t>count forwards or</w:t>
            </w:r>
          </w:p>
        </w:tc>
        <w:tc>
          <w:tcPr>
            <w:tcW w:w="2607" w:type="dxa"/>
            <w:vMerge w:val="restart"/>
          </w:tcPr>
          <w:p w:rsidR="0024631F" w:rsidRDefault="0024631F" w:rsidP="0024631F">
            <w:pPr>
              <w:pStyle w:val="TableParagraph"/>
              <w:rPr>
                <w:rFonts w:ascii="Times New Roman"/>
              </w:rPr>
            </w:pPr>
          </w:p>
        </w:tc>
      </w:tr>
      <w:tr w:rsidR="0024631F" w:rsidTr="0024631F">
        <w:trPr>
          <w:trHeight w:val="258"/>
        </w:trPr>
        <w:tc>
          <w:tcPr>
            <w:tcW w:w="2602" w:type="dxa"/>
            <w:tcBorders>
              <w:top w:val="nil"/>
              <w:bottom w:val="nil"/>
            </w:tcBorders>
          </w:tcPr>
          <w:p w:rsidR="0024631F" w:rsidRDefault="0024631F" w:rsidP="0024631F">
            <w:pPr>
              <w:pStyle w:val="TableParagraph"/>
              <w:spacing w:line="239" w:lineRule="exact"/>
              <w:ind w:left="107"/>
            </w:pPr>
            <w:r>
              <w:t>numbers to 100 in</w:t>
            </w:r>
          </w:p>
        </w:tc>
        <w:tc>
          <w:tcPr>
            <w:tcW w:w="2602" w:type="dxa"/>
            <w:tcBorders>
              <w:top w:val="nil"/>
              <w:bottom w:val="nil"/>
            </w:tcBorders>
          </w:tcPr>
          <w:p w:rsidR="0024631F" w:rsidRPr="00D91B19" w:rsidRDefault="0024631F" w:rsidP="0024631F">
            <w:pPr>
              <w:pStyle w:val="TableParagraph"/>
              <w:spacing w:line="239" w:lineRule="exact"/>
              <w:ind w:left="107"/>
            </w:pPr>
            <w:r w:rsidRPr="00D91B19">
              <w:t>5 from 0, and in tens from</w:t>
            </w:r>
          </w:p>
        </w:tc>
        <w:tc>
          <w:tcPr>
            <w:tcW w:w="2604" w:type="dxa"/>
            <w:tcBorders>
              <w:top w:val="nil"/>
              <w:bottom w:val="nil"/>
            </w:tcBorders>
          </w:tcPr>
          <w:p w:rsidR="0024631F" w:rsidRPr="00D91B19" w:rsidRDefault="0024631F" w:rsidP="0024631F">
            <w:pPr>
              <w:pStyle w:val="TableParagraph"/>
              <w:spacing w:line="239" w:lineRule="exact"/>
              <w:ind w:left="107"/>
            </w:pPr>
            <w:r w:rsidRPr="00D91B19">
              <w:t>of 4, 6,8, 50 and 100;</w:t>
            </w:r>
          </w:p>
        </w:tc>
        <w:tc>
          <w:tcPr>
            <w:tcW w:w="2602" w:type="dxa"/>
            <w:tcBorders>
              <w:top w:val="nil"/>
              <w:bottom w:val="nil"/>
            </w:tcBorders>
          </w:tcPr>
          <w:p w:rsidR="0024631F" w:rsidRPr="00D91B19" w:rsidRDefault="0024631F" w:rsidP="0024631F">
            <w:pPr>
              <w:pStyle w:val="TableParagraph"/>
              <w:spacing w:line="239" w:lineRule="exact"/>
              <w:ind w:left="104"/>
            </w:pPr>
            <w:r w:rsidRPr="00D91B19">
              <w:t>25 and 1000</w:t>
            </w:r>
          </w:p>
        </w:tc>
        <w:tc>
          <w:tcPr>
            <w:tcW w:w="2602" w:type="dxa"/>
            <w:tcBorders>
              <w:top w:val="nil"/>
              <w:bottom w:val="nil"/>
            </w:tcBorders>
          </w:tcPr>
          <w:p w:rsidR="0024631F" w:rsidRPr="00D91B19" w:rsidRDefault="0024631F" w:rsidP="0024631F">
            <w:pPr>
              <w:pStyle w:val="TableParagraph"/>
              <w:spacing w:line="239" w:lineRule="exact"/>
              <w:ind w:left="106"/>
            </w:pPr>
            <w:r w:rsidRPr="00D91B19">
              <w:t>backwards in steps of</w:t>
            </w:r>
          </w:p>
        </w:tc>
        <w:tc>
          <w:tcPr>
            <w:tcW w:w="2607" w:type="dxa"/>
            <w:vMerge/>
            <w:tcBorders>
              <w:top w:val="nil"/>
            </w:tcBorders>
          </w:tcPr>
          <w:p w:rsidR="0024631F" w:rsidRDefault="0024631F" w:rsidP="0024631F">
            <w:pPr>
              <w:rPr>
                <w:sz w:val="2"/>
                <w:szCs w:val="2"/>
              </w:rPr>
            </w:pPr>
          </w:p>
        </w:tc>
      </w:tr>
      <w:tr w:rsidR="0024631F" w:rsidTr="0024631F">
        <w:trPr>
          <w:trHeight w:val="258"/>
        </w:trPr>
        <w:tc>
          <w:tcPr>
            <w:tcW w:w="2602" w:type="dxa"/>
            <w:tcBorders>
              <w:top w:val="nil"/>
              <w:bottom w:val="nil"/>
            </w:tcBorders>
          </w:tcPr>
          <w:p w:rsidR="0024631F" w:rsidRDefault="0024631F" w:rsidP="0024631F">
            <w:pPr>
              <w:pStyle w:val="TableParagraph"/>
              <w:spacing w:line="239" w:lineRule="exact"/>
              <w:ind w:left="107"/>
            </w:pPr>
            <w:r>
              <w:t>numerals; count in</w:t>
            </w:r>
          </w:p>
        </w:tc>
        <w:tc>
          <w:tcPr>
            <w:tcW w:w="2602" w:type="dxa"/>
            <w:tcBorders>
              <w:top w:val="nil"/>
              <w:bottom w:val="nil"/>
            </w:tcBorders>
          </w:tcPr>
          <w:p w:rsidR="0024631F" w:rsidRPr="00D91B19" w:rsidRDefault="0024631F" w:rsidP="0024631F">
            <w:pPr>
              <w:pStyle w:val="TableParagraph"/>
              <w:spacing w:line="239" w:lineRule="exact"/>
              <w:ind w:left="107"/>
            </w:pPr>
            <w:r w:rsidRPr="00D91B19">
              <w:t>any number, forward or</w:t>
            </w:r>
          </w:p>
        </w:tc>
        <w:tc>
          <w:tcPr>
            <w:tcW w:w="2604" w:type="dxa"/>
            <w:tcBorders>
              <w:top w:val="nil"/>
              <w:bottom w:val="nil"/>
            </w:tcBorders>
          </w:tcPr>
          <w:p w:rsidR="0024631F" w:rsidRPr="00D91B19" w:rsidRDefault="0024631F" w:rsidP="0024631F">
            <w:pPr>
              <w:pStyle w:val="TableParagraph"/>
              <w:rPr>
                <w:rFonts w:ascii="Times New Roman"/>
                <w:sz w:val="18"/>
              </w:rPr>
            </w:pPr>
          </w:p>
        </w:tc>
        <w:tc>
          <w:tcPr>
            <w:tcW w:w="2602" w:type="dxa"/>
            <w:tcBorders>
              <w:top w:val="nil"/>
              <w:bottom w:val="nil"/>
            </w:tcBorders>
          </w:tcPr>
          <w:p w:rsidR="0024631F" w:rsidRPr="00D91B19" w:rsidRDefault="0024631F" w:rsidP="0024631F">
            <w:pPr>
              <w:pStyle w:val="TableParagraph"/>
              <w:rPr>
                <w:rFonts w:ascii="Times New Roman"/>
                <w:sz w:val="18"/>
              </w:rPr>
            </w:pPr>
          </w:p>
        </w:tc>
        <w:tc>
          <w:tcPr>
            <w:tcW w:w="2602" w:type="dxa"/>
            <w:tcBorders>
              <w:top w:val="nil"/>
              <w:bottom w:val="nil"/>
            </w:tcBorders>
          </w:tcPr>
          <w:p w:rsidR="0024631F" w:rsidRPr="00D91B19" w:rsidRDefault="0024631F" w:rsidP="0024631F">
            <w:pPr>
              <w:pStyle w:val="TableParagraph"/>
              <w:spacing w:line="239" w:lineRule="exact"/>
              <w:ind w:left="106"/>
            </w:pPr>
            <w:r w:rsidRPr="00D91B19">
              <w:t>powers of 10 for any given</w:t>
            </w:r>
          </w:p>
        </w:tc>
        <w:tc>
          <w:tcPr>
            <w:tcW w:w="2607" w:type="dxa"/>
            <w:vMerge/>
            <w:tcBorders>
              <w:top w:val="nil"/>
            </w:tcBorders>
          </w:tcPr>
          <w:p w:rsidR="0024631F" w:rsidRDefault="0024631F" w:rsidP="0024631F">
            <w:pPr>
              <w:rPr>
                <w:sz w:val="2"/>
                <w:szCs w:val="2"/>
              </w:rPr>
            </w:pPr>
          </w:p>
        </w:tc>
      </w:tr>
      <w:tr w:rsidR="0024631F" w:rsidTr="0024631F">
        <w:trPr>
          <w:trHeight w:val="258"/>
        </w:trPr>
        <w:tc>
          <w:tcPr>
            <w:tcW w:w="2602" w:type="dxa"/>
            <w:tcBorders>
              <w:top w:val="nil"/>
              <w:bottom w:val="nil"/>
            </w:tcBorders>
          </w:tcPr>
          <w:p w:rsidR="0024631F" w:rsidRDefault="0024631F" w:rsidP="0024631F">
            <w:pPr>
              <w:pStyle w:val="TableParagraph"/>
              <w:spacing w:line="239" w:lineRule="exact"/>
              <w:ind w:left="107"/>
            </w:pPr>
            <w:r>
              <w:t>multiples of twos, fives</w:t>
            </w:r>
          </w:p>
        </w:tc>
        <w:tc>
          <w:tcPr>
            <w:tcW w:w="2602" w:type="dxa"/>
            <w:tcBorders>
              <w:top w:val="nil"/>
              <w:bottom w:val="nil"/>
            </w:tcBorders>
          </w:tcPr>
          <w:p w:rsidR="0024631F" w:rsidRPr="00D91B19" w:rsidRDefault="0024631F" w:rsidP="0024631F">
            <w:pPr>
              <w:pStyle w:val="TableParagraph"/>
              <w:spacing w:line="239" w:lineRule="exact"/>
              <w:ind w:left="107"/>
            </w:pPr>
            <w:r w:rsidRPr="00D91B19">
              <w:t>backward</w:t>
            </w:r>
          </w:p>
        </w:tc>
        <w:tc>
          <w:tcPr>
            <w:tcW w:w="2604" w:type="dxa"/>
            <w:tcBorders>
              <w:top w:val="nil"/>
              <w:bottom w:val="nil"/>
            </w:tcBorders>
          </w:tcPr>
          <w:p w:rsidR="0024631F" w:rsidRPr="00D91B19" w:rsidRDefault="0024631F" w:rsidP="0024631F">
            <w:pPr>
              <w:pStyle w:val="TableParagraph"/>
              <w:rPr>
                <w:rFonts w:ascii="Times New Roman"/>
                <w:sz w:val="18"/>
              </w:rPr>
            </w:pPr>
          </w:p>
        </w:tc>
        <w:tc>
          <w:tcPr>
            <w:tcW w:w="2602" w:type="dxa"/>
            <w:tcBorders>
              <w:top w:val="nil"/>
              <w:bottom w:val="nil"/>
            </w:tcBorders>
          </w:tcPr>
          <w:p w:rsidR="0024631F" w:rsidRPr="00D91B19" w:rsidRDefault="0024631F" w:rsidP="0024631F">
            <w:pPr>
              <w:pStyle w:val="TableParagraph"/>
              <w:rPr>
                <w:rFonts w:ascii="Times New Roman"/>
                <w:sz w:val="18"/>
              </w:rPr>
            </w:pPr>
          </w:p>
        </w:tc>
        <w:tc>
          <w:tcPr>
            <w:tcW w:w="2602" w:type="dxa"/>
            <w:tcBorders>
              <w:top w:val="nil"/>
              <w:bottom w:val="nil"/>
            </w:tcBorders>
          </w:tcPr>
          <w:p w:rsidR="0024631F" w:rsidRPr="00D91B19" w:rsidRDefault="0024631F" w:rsidP="0024631F">
            <w:pPr>
              <w:pStyle w:val="TableParagraph"/>
              <w:spacing w:line="239" w:lineRule="exact"/>
              <w:ind w:left="106"/>
            </w:pPr>
            <w:r w:rsidRPr="00D91B19">
              <w:t>number up to 1000 000</w:t>
            </w:r>
          </w:p>
        </w:tc>
        <w:tc>
          <w:tcPr>
            <w:tcW w:w="2607" w:type="dxa"/>
            <w:vMerge/>
            <w:tcBorders>
              <w:top w:val="nil"/>
            </w:tcBorders>
          </w:tcPr>
          <w:p w:rsidR="0024631F" w:rsidRDefault="0024631F" w:rsidP="0024631F">
            <w:pPr>
              <w:rPr>
                <w:sz w:val="2"/>
                <w:szCs w:val="2"/>
              </w:rPr>
            </w:pPr>
          </w:p>
        </w:tc>
      </w:tr>
      <w:tr w:rsidR="0024631F" w:rsidTr="0024631F">
        <w:trPr>
          <w:trHeight w:val="246"/>
        </w:trPr>
        <w:tc>
          <w:tcPr>
            <w:tcW w:w="2602" w:type="dxa"/>
            <w:tcBorders>
              <w:top w:val="nil"/>
            </w:tcBorders>
          </w:tcPr>
          <w:p w:rsidR="0024631F" w:rsidRDefault="0024631F" w:rsidP="0024631F">
            <w:pPr>
              <w:pStyle w:val="TableParagraph"/>
              <w:spacing w:line="227" w:lineRule="exact"/>
              <w:ind w:left="107"/>
            </w:pPr>
            <w:r>
              <w:t>and tens</w:t>
            </w:r>
          </w:p>
        </w:tc>
        <w:tc>
          <w:tcPr>
            <w:tcW w:w="2602" w:type="dxa"/>
            <w:tcBorders>
              <w:top w:val="nil"/>
            </w:tcBorders>
          </w:tcPr>
          <w:p w:rsidR="0024631F" w:rsidRPr="00D91B19" w:rsidRDefault="0024631F" w:rsidP="0024631F">
            <w:pPr>
              <w:pStyle w:val="TableParagraph"/>
              <w:rPr>
                <w:rFonts w:ascii="Times New Roman"/>
                <w:sz w:val="16"/>
              </w:rPr>
            </w:pPr>
          </w:p>
        </w:tc>
        <w:tc>
          <w:tcPr>
            <w:tcW w:w="2604" w:type="dxa"/>
            <w:tcBorders>
              <w:top w:val="nil"/>
            </w:tcBorders>
          </w:tcPr>
          <w:p w:rsidR="0024631F" w:rsidRPr="00D91B19" w:rsidRDefault="0024631F" w:rsidP="0024631F">
            <w:pPr>
              <w:pStyle w:val="TableParagraph"/>
              <w:rPr>
                <w:rFonts w:ascii="Times New Roman"/>
                <w:sz w:val="16"/>
              </w:rPr>
            </w:pPr>
          </w:p>
        </w:tc>
        <w:tc>
          <w:tcPr>
            <w:tcW w:w="2602" w:type="dxa"/>
            <w:tcBorders>
              <w:top w:val="nil"/>
            </w:tcBorders>
          </w:tcPr>
          <w:p w:rsidR="0024631F" w:rsidRPr="00D91B19" w:rsidRDefault="0024631F" w:rsidP="0024631F">
            <w:pPr>
              <w:pStyle w:val="TableParagraph"/>
              <w:rPr>
                <w:rFonts w:ascii="Times New Roman"/>
                <w:sz w:val="16"/>
              </w:rPr>
            </w:pPr>
          </w:p>
        </w:tc>
        <w:tc>
          <w:tcPr>
            <w:tcW w:w="2602" w:type="dxa"/>
            <w:tcBorders>
              <w:top w:val="nil"/>
            </w:tcBorders>
          </w:tcPr>
          <w:p w:rsidR="0024631F" w:rsidRPr="00D91B19" w:rsidRDefault="0024631F" w:rsidP="0024631F">
            <w:pPr>
              <w:pStyle w:val="TableParagraph"/>
              <w:rPr>
                <w:rFonts w:ascii="Times New Roman"/>
                <w:sz w:val="16"/>
              </w:rPr>
            </w:pPr>
          </w:p>
        </w:tc>
        <w:tc>
          <w:tcPr>
            <w:tcW w:w="2607" w:type="dxa"/>
            <w:vMerge/>
            <w:tcBorders>
              <w:top w:val="nil"/>
            </w:tcBorders>
          </w:tcPr>
          <w:p w:rsidR="0024631F" w:rsidRDefault="0024631F" w:rsidP="0024631F">
            <w:pPr>
              <w:rPr>
                <w:sz w:val="2"/>
                <w:szCs w:val="2"/>
              </w:rPr>
            </w:pPr>
          </w:p>
        </w:tc>
      </w:tr>
      <w:tr w:rsidR="0024631F" w:rsidTr="0024631F">
        <w:trPr>
          <w:trHeight w:val="805"/>
        </w:trPr>
        <w:tc>
          <w:tcPr>
            <w:tcW w:w="2602" w:type="dxa"/>
          </w:tcPr>
          <w:p w:rsidR="0024631F" w:rsidRDefault="0024631F" w:rsidP="0024631F">
            <w:pPr>
              <w:pStyle w:val="TableParagraph"/>
              <w:ind w:left="107" w:right="286"/>
            </w:pPr>
            <w:r>
              <w:t>given a number, identify one more and one less</w:t>
            </w:r>
          </w:p>
        </w:tc>
        <w:tc>
          <w:tcPr>
            <w:tcW w:w="2602" w:type="dxa"/>
          </w:tcPr>
          <w:p w:rsidR="0024631F" w:rsidRPr="00D91B19" w:rsidRDefault="0024631F" w:rsidP="0024631F">
            <w:pPr>
              <w:pStyle w:val="TableParagraph"/>
              <w:ind w:left="107" w:right="286"/>
            </w:pPr>
            <w:r w:rsidRPr="00D91B19">
              <w:t>given a number, identify ten more and ten less</w:t>
            </w:r>
          </w:p>
        </w:tc>
        <w:tc>
          <w:tcPr>
            <w:tcW w:w="2604" w:type="dxa"/>
          </w:tcPr>
          <w:p w:rsidR="0024631F" w:rsidRPr="00D91B19" w:rsidRDefault="0024631F" w:rsidP="0024631F">
            <w:pPr>
              <w:pStyle w:val="TableParagraph"/>
              <w:ind w:left="107" w:right="233"/>
            </w:pPr>
            <w:r w:rsidRPr="00D91B19">
              <w:t>find 10 or 100 more or less than a given number</w:t>
            </w:r>
          </w:p>
        </w:tc>
        <w:tc>
          <w:tcPr>
            <w:tcW w:w="2602" w:type="dxa"/>
          </w:tcPr>
          <w:p w:rsidR="0024631F" w:rsidRDefault="0024631F" w:rsidP="0024631F">
            <w:pPr>
              <w:pStyle w:val="TableParagraph"/>
              <w:ind w:left="104" w:right="471"/>
            </w:pPr>
            <w:r w:rsidRPr="00D91B19">
              <w:t>find 1000 more or less than a given number</w:t>
            </w:r>
          </w:p>
          <w:p w:rsidR="0024631F" w:rsidRDefault="0024631F" w:rsidP="0024631F">
            <w:pPr>
              <w:pStyle w:val="TableParagraph"/>
              <w:ind w:left="104" w:right="471"/>
            </w:pPr>
          </w:p>
          <w:p w:rsidR="0024631F" w:rsidRDefault="0024631F" w:rsidP="00D262BD">
            <w:pPr>
              <w:pStyle w:val="TableParagraph"/>
              <w:ind w:right="471"/>
            </w:pPr>
          </w:p>
          <w:p w:rsidR="00D262BD" w:rsidRDefault="00D262BD" w:rsidP="00D262BD">
            <w:pPr>
              <w:pStyle w:val="TableParagraph"/>
              <w:ind w:right="471"/>
            </w:pPr>
          </w:p>
          <w:p w:rsidR="00D262BD" w:rsidRDefault="00D262BD" w:rsidP="00D262BD">
            <w:pPr>
              <w:pStyle w:val="TableParagraph"/>
              <w:ind w:right="471"/>
            </w:pPr>
          </w:p>
          <w:p w:rsidR="00D262BD" w:rsidRDefault="00D262BD" w:rsidP="00D262BD">
            <w:pPr>
              <w:pStyle w:val="TableParagraph"/>
              <w:ind w:right="471"/>
            </w:pPr>
          </w:p>
          <w:p w:rsidR="00D262BD" w:rsidRDefault="00D262BD" w:rsidP="00D262BD">
            <w:pPr>
              <w:pStyle w:val="TableParagraph"/>
              <w:ind w:right="471"/>
            </w:pPr>
          </w:p>
          <w:p w:rsidR="00D262BD" w:rsidRDefault="00D262BD" w:rsidP="00D262BD">
            <w:pPr>
              <w:pStyle w:val="TableParagraph"/>
              <w:ind w:right="471"/>
            </w:pPr>
          </w:p>
          <w:p w:rsidR="00D262BD" w:rsidRDefault="00D262BD" w:rsidP="00D262BD">
            <w:pPr>
              <w:pStyle w:val="TableParagraph"/>
              <w:ind w:right="471"/>
            </w:pPr>
          </w:p>
          <w:p w:rsidR="00D262BD" w:rsidRDefault="00D262BD" w:rsidP="00D262BD">
            <w:pPr>
              <w:pStyle w:val="TableParagraph"/>
              <w:ind w:right="471"/>
            </w:pPr>
          </w:p>
          <w:p w:rsidR="00D262BD" w:rsidRDefault="00D262BD" w:rsidP="00D262BD">
            <w:pPr>
              <w:pStyle w:val="TableParagraph"/>
              <w:ind w:right="471"/>
            </w:pPr>
          </w:p>
          <w:p w:rsidR="00D262BD" w:rsidRDefault="00D262BD" w:rsidP="00D262BD">
            <w:pPr>
              <w:pStyle w:val="TableParagraph"/>
              <w:ind w:right="471"/>
            </w:pPr>
          </w:p>
          <w:p w:rsidR="00D262BD" w:rsidRDefault="00D262BD" w:rsidP="00D262BD">
            <w:pPr>
              <w:pStyle w:val="TableParagraph"/>
              <w:ind w:right="471"/>
            </w:pPr>
          </w:p>
          <w:p w:rsidR="00D262BD" w:rsidRPr="00D91B19" w:rsidRDefault="00D262BD" w:rsidP="00D262BD">
            <w:pPr>
              <w:pStyle w:val="TableParagraph"/>
              <w:ind w:right="471"/>
            </w:pPr>
          </w:p>
        </w:tc>
        <w:tc>
          <w:tcPr>
            <w:tcW w:w="2602" w:type="dxa"/>
          </w:tcPr>
          <w:p w:rsidR="0024631F" w:rsidRDefault="0024631F" w:rsidP="0024631F">
            <w:pPr>
              <w:pStyle w:val="TableParagraph"/>
              <w:rPr>
                <w:rFonts w:ascii="Times New Roman"/>
              </w:rPr>
            </w:pPr>
          </w:p>
          <w:p w:rsidR="0024631F" w:rsidRDefault="0024631F" w:rsidP="0024631F">
            <w:pPr>
              <w:pStyle w:val="TableParagraph"/>
              <w:rPr>
                <w:rFonts w:ascii="Times New Roman"/>
              </w:rPr>
            </w:pPr>
          </w:p>
          <w:p w:rsidR="0024631F" w:rsidRPr="00D91B19" w:rsidRDefault="0024631F" w:rsidP="0024631F">
            <w:pPr>
              <w:pStyle w:val="TableParagraph"/>
              <w:rPr>
                <w:rFonts w:ascii="Times New Roman"/>
              </w:rPr>
            </w:pPr>
          </w:p>
        </w:tc>
        <w:tc>
          <w:tcPr>
            <w:tcW w:w="2607" w:type="dxa"/>
          </w:tcPr>
          <w:p w:rsidR="0024631F" w:rsidRDefault="0024631F" w:rsidP="0024631F">
            <w:pPr>
              <w:pStyle w:val="TableParagraph"/>
              <w:rPr>
                <w:rFonts w:ascii="Times New Roman"/>
              </w:rPr>
            </w:pPr>
          </w:p>
        </w:tc>
      </w:tr>
      <w:tr w:rsidR="0024631F" w:rsidTr="000D75C2">
        <w:trPr>
          <w:trHeight w:val="268"/>
        </w:trPr>
        <w:tc>
          <w:tcPr>
            <w:tcW w:w="15619" w:type="dxa"/>
            <w:gridSpan w:val="6"/>
            <w:shd w:val="clear" w:color="auto" w:fill="B2A1C7" w:themeFill="accent4" w:themeFillTint="99"/>
          </w:tcPr>
          <w:p w:rsidR="0024631F" w:rsidRDefault="0024631F" w:rsidP="0024631F">
            <w:pPr>
              <w:pStyle w:val="TableParagraph"/>
              <w:spacing w:line="248" w:lineRule="exact"/>
              <w:ind w:left="4898" w:right="4892"/>
              <w:jc w:val="center"/>
              <w:rPr>
                <w:b/>
              </w:rPr>
            </w:pPr>
            <w:r>
              <w:rPr>
                <w:b/>
                <w:color w:val="FFFFFF"/>
              </w:rPr>
              <w:lastRenderedPageBreak/>
              <w:t>COMPARING NUMBERS</w:t>
            </w:r>
          </w:p>
        </w:tc>
      </w:tr>
      <w:tr w:rsidR="0024631F" w:rsidTr="0024631F">
        <w:trPr>
          <w:trHeight w:val="285"/>
        </w:trPr>
        <w:tc>
          <w:tcPr>
            <w:tcW w:w="2602" w:type="dxa"/>
            <w:tcBorders>
              <w:bottom w:val="nil"/>
            </w:tcBorders>
          </w:tcPr>
          <w:p w:rsidR="0024631F" w:rsidRPr="00D91B19" w:rsidRDefault="0024631F" w:rsidP="0024631F">
            <w:pPr>
              <w:pStyle w:val="TableParagraph"/>
              <w:spacing w:line="265" w:lineRule="exact"/>
              <w:ind w:left="107"/>
            </w:pPr>
            <w:r w:rsidRPr="00D91B19">
              <w:t>use the language of: equal</w:t>
            </w:r>
          </w:p>
        </w:tc>
        <w:tc>
          <w:tcPr>
            <w:tcW w:w="2602" w:type="dxa"/>
            <w:tcBorders>
              <w:bottom w:val="nil"/>
            </w:tcBorders>
          </w:tcPr>
          <w:p w:rsidR="0024631F" w:rsidRPr="00D91B19" w:rsidRDefault="0024631F" w:rsidP="0024631F">
            <w:pPr>
              <w:pStyle w:val="TableParagraph"/>
              <w:spacing w:line="265" w:lineRule="exact"/>
              <w:ind w:left="107"/>
            </w:pPr>
            <w:r w:rsidRPr="00D91B19">
              <w:t>compare and order</w:t>
            </w:r>
          </w:p>
        </w:tc>
        <w:tc>
          <w:tcPr>
            <w:tcW w:w="2604" w:type="dxa"/>
            <w:tcBorders>
              <w:bottom w:val="nil"/>
            </w:tcBorders>
          </w:tcPr>
          <w:p w:rsidR="0024631F" w:rsidRPr="00D91B19" w:rsidRDefault="0024631F" w:rsidP="0024631F">
            <w:pPr>
              <w:pStyle w:val="TableParagraph"/>
              <w:spacing w:line="265" w:lineRule="exact"/>
              <w:ind w:left="107"/>
            </w:pPr>
            <w:r w:rsidRPr="00D91B19">
              <w:t>compare and order</w:t>
            </w:r>
          </w:p>
        </w:tc>
        <w:tc>
          <w:tcPr>
            <w:tcW w:w="2602" w:type="dxa"/>
            <w:tcBorders>
              <w:bottom w:val="nil"/>
            </w:tcBorders>
          </w:tcPr>
          <w:p w:rsidR="0024631F" w:rsidRPr="00D91B19" w:rsidRDefault="0024631F" w:rsidP="0024631F">
            <w:pPr>
              <w:pStyle w:val="TableParagraph"/>
              <w:spacing w:line="265" w:lineRule="exact"/>
              <w:ind w:left="104"/>
            </w:pPr>
            <w:r w:rsidRPr="00D91B19">
              <w:t>order and compare</w:t>
            </w:r>
          </w:p>
        </w:tc>
        <w:tc>
          <w:tcPr>
            <w:tcW w:w="2602" w:type="dxa"/>
            <w:tcBorders>
              <w:bottom w:val="nil"/>
            </w:tcBorders>
          </w:tcPr>
          <w:p w:rsidR="0024631F" w:rsidRPr="00D91B19" w:rsidRDefault="0024631F" w:rsidP="0024631F">
            <w:pPr>
              <w:pStyle w:val="TableParagraph"/>
              <w:spacing w:line="265" w:lineRule="exact"/>
              <w:ind w:left="106"/>
            </w:pPr>
            <w:r w:rsidRPr="00D91B19">
              <w:t>read, write, order and</w:t>
            </w:r>
          </w:p>
        </w:tc>
        <w:tc>
          <w:tcPr>
            <w:tcW w:w="2607" w:type="dxa"/>
            <w:tcBorders>
              <w:bottom w:val="nil"/>
            </w:tcBorders>
          </w:tcPr>
          <w:p w:rsidR="0024631F" w:rsidRPr="00D91B19" w:rsidRDefault="0024631F" w:rsidP="0024631F">
            <w:pPr>
              <w:pStyle w:val="TableParagraph"/>
              <w:spacing w:line="265" w:lineRule="exact"/>
              <w:ind w:left="106"/>
            </w:pPr>
            <w:r w:rsidRPr="00D91B19">
              <w:t>read, write, order and</w:t>
            </w:r>
          </w:p>
        </w:tc>
      </w:tr>
      <w:tr w:rsidR="0024631F" w:rsidTr="0024631F">
        <w:trPr>
          <w:trHeight w:val="268"/>
        </w:trPr>
        <w:tc>
          <w:tcPr>
            <w:tcW w:w="2602" w:type="dxa"/>
            <w:tcBorders>
              <w:top w:val="nil"/>
              <w:bottom w:val="nil"/>
            </w:tcBorders>
          </w:tcPr>
          <w:p w:rsidR="0024631F" w:rsidRPr="00D91B19" w:rsidRDefault="0024631F" w:rsidP="0024631F">
            <w:pPr>
              <w:pStyle w:val="TableParagraph"/>
              <w:spacing w:line="249" w:lineRule="exact"/>
              <w:ind w:left="107"/>
            </w:pPr>
            <w:r w:rsidRPr="00D91B19">
              <w:t>to, more than, less than</w:t>
            </w:r>
          </w:p>
        </w:tc>
        <w:tc>
          <w:tcPr>
            <w:tcW w:w="2602" w:type="dxa"/>
            <w:tcBorders>
              <w:top w:val="nil"/>
              <w:bottom w:val="nil"/>
            </w:tcBorders>
          </w:tcPr>
          <w:p w:rsidR="0024631F" w:rsidRPr="00D91B19" w:rsidRDefault="0024631F" w:rsidP="0024631F">
            <w:pPr>
              <w:pStyle w:val="TableParagraph"/>
              <w:spacing w:line="249" w:lineRule="exact"/>
              <w:ind w:left="107"/>
            </w:pPr>
            <w:r w:rsidRPr="00D91B19">
              <w:t>numbers from 0 up to</w:t>
            </w:r>
          </w:p>
        </w:tc>
        <w:tc>
          <w:tcPr>
            <w:tcW w:w="2604" w:type="dxa"/>
            <w:tcBorders>
              <w:top w:val="nil"/>
              <w:bottom w:val="nil"/>
            </w:tcBorders>
          </w:tcPr>
          <w:p w:rsidR="0024631F" w:rsidRPr="00D91B19" w:rsidRDefault="0024631F" w:rsidP="0024631F">
            <w:pPr>
              <w:pStyle w:val="TableParagraph"/>
              <w:spacing w:line="249" w:lineRule="exact"/>
              <w:ind w:left="107"/>
            </w:pPr>
            <w:r w:rsidRPr="00D91B19">
              <w:t>numbers up to 1000</w:t>
            </w:r>
          </w:p>
        </w:tc>
        <w:tc>
          <w:tcPr>
            <w:tcW w:w="2602" w:type="dxa"/>
            <w:tcBorders>
              <w:top w:val="nil"/>
              <w:bottom w:val="nil"/>
            </w:tcBorders>
          </w:tcPr>
          <w:p w:rsidR="0024631F" w:rsidRPr="00D91B19" w:rsidRDefault="0024631F" w:rsidP="0024631F">
            <w:pPr>
              <w:pStyle w:val="TableParagraph"/>
              <w:spacing w:line="249" w:lineRule="exact"/>
              <w:ind w:left="104"/>
            </w:pPr>
            <w:r w:rsidRPr="00D91B19">
              <w:t>numbers beyond 1000</w:t>
            </w:r>
          </w:p>
        </w:tc>
        <w:tc>
          <w:tcPr>
            <w:tcW w:w="2602" w:type="dxa"/>
            <w:tcBorders>
              <w:top w:val="nil"/>
              <w:bottom w:val="nil"/>
            </w:tcBorders>
          </w:tcPr>
          <w:p w:rsidR="0024631F" w:rsidRPr="00D91B19" w:rsidRDefault="0024631F" w:rsidP="0024631F">
            <w:pPr>
              <w:pStyle w:val="TableParagraph"/>
              <w:spacing w:line="249" w:lineRule="exact"/>
              <w:ind w:left="106"/>
            </w:pPr>
            <w:r w:rsidRPr="00D91B19">
              <w:t>compare numbers to at</w:t>
            </w:r>
          </w:p>
        </w:tc>
        <w:tc>
          <w:tcPr>
            <w:tcW w:w="2607" w:type="dxa"/>
            <w:tcBorders>
              <w:top w:val="nil"/>
              <w:bottom w:val="nil"/>
            </w:tcBorders>
          </w:tcPr>
          <w:p w:rsidR="0024631F" w:rsidRPr="00D91B19" w:rsidRDefault="0024631F" w:rsidP="0024631F">
            <w:pPr>
              <w:pStyle w:val="TableParagraph"/>
              <w:spacing w:line="249" w:lineRule="exact"/>
              <w:ind w:left="106"/>
            </w:pPr>
            <w:r w:rsidRPr="00D91B19">
              <w:t>compare numbers up to</w:t>
            </w:r>
          </w:p>
        </w:tc>
      </w:tr>
      <w:tr w:rsidR="0024631F" w:rsidTr="0024631F">
        <w:trPr>
          <w:trHeight w:val="268"/>
        </w:trPr>
        <w:tc>
          <w:tcPr>
            <w:tcW w:w="2602" w:type="dxa"/>
            <w:tcBorders>
              <w:top w:val="nil"/>
              <w:bottom w:val="nil"/>
            </w:tcBorders>
          </w:tcPr>
          <w:p w:rsidR="0024631F" w:rsidRPr="00D91B19" w:rsidRDefault="0024631F" w:rsidP="0024631F">
            <w:pPr>
              <w:pStyle w:val="TableParagraph"/>
              <w:spacing w:line="249" w:lineRule="exact"/>
              <w:ind w:left="107"/>
            </w:pPr>
            <w:r w:rsidRPr="00D91B19">
              <w:t>(fewer), most, least</w:t>
            </w:r>
          </w:p>
        </w:tc>
        <w:tc>
          <w:tcPr>
            <w:tcW w:w="2602" w:type="dxa"/>
            <w:tcBorders>
              <w:top w:val="nil"/>
              <w:bottom w:val="nil"/>
            </w:tcBorders>
          </w:tcPr>
          <w:p w:rsidR="0024631F" w:rsidRPr="00D91B19" w:rsidRDefault="0024631F" w:rsidP="0024631F">
            <w:pPr>
              <w:pStyle w:val="TableParagraph"/>
              <w:spacing w:line="249" w:lineRule="exact"/>
              <w:ind w:left="107"/>
            </w:pPr>
            <w:r w:rsidRPr="00D91B19">
              <w:t>100; use &lt;, &gt; and = signs</w:t>
            </w:r>
          </w:p>
        </w:tc>
        <w:tc>
          <w:tcPr>
            <w:tcW w:w="2604" w:type="dxa"/>
            <w:tcBorders>
              <w:top w:val="nil"/>
              <w:bottom w:val="nil"/>
            </w:tcBorders>
          </w:tcPr>
          <w:p w:rsidR="0024631F" w:rsidRPr="00D91B19" w:rsidRDefault="0024631F" w:rsidP="0024631F">
            <w:pPr>
              <w:pStyle w:val="TableParagraph"/>
              <w:spacing w:line="249" w:lineRule="exact"/>
              <w:ind w:left="107"/>
            </w:pPr>
            <w:r w:rsidRPr="00D91B19">
              <w:t>use &lt;, &gt; and = signs</w:t>
            </w:r>
          </w:p>
        </w:tc>
        <w:tc>
          <w:tcPr>
            <w:tcW w:w="2602" w:type="dxa"/>
            <w:tcBorders>
              <w:top w:val="nil"/>
              <w:bottom w:val="nil"/>
            </w:tcBorders>
          </w:tcPr>
          <w:p w:rsidR="0024631F" w:rsidRPr="00D91B19" w:rsidRDefault="0024631F" w:rsidP="0024631F">
            <w:pPr>
              <w:pStyle w:val="TableParagraph"/>
              <w:spacing w:line="249" w:lineRule="exact"/>
              <w:ind w:left="104"/>
            </w:pPr>
            <w:r w:rsidRPr="00D91B19">
              <w:t>use &lt;, &gt; and = signs</w:t>
            </w:r>
          </w:p>
        </w:tc>
        <w:tc>
          <w:tcPr>
            <w:tcW w:w="2602" w:type="dxa"/>
            <w:tcBorders>
              <w:top w:val="nil"/>
              <w:bottom w:val="nil"/>
            </w:tcBorders>
          </w:tcPr>
          <w:p w:rsidR="0024631F" w:rsidRPr="00D91B19" w:rsidRDefault="0024631F" w:rsidP="0024631F">
            <w:pPr>
              <w:pStyle w:val="TableParagraph"/>
              <w:spacing w:line="249" w:lineRule="exact"/>
              <w:ind w:left="106"/>
            </w:pPr>
            <w:r w:rsidRPr="00D91B19">
              <w:t>least 1 000 000 and</w:t>
            </w:r>
          </w:p>
        </w:tc>
        <w:tc>
          <w:tcPr>
            <w:tcW w:w="2607" w:type="dxa"/>
            <w:tcBorders>
              <w:top w:val="nil"/>
              <w:bottom w:val="nil"/>
            </w:tcBorders>
          </w:tcPr>
          <w:p w:rsidR="0024631F" w:rsidRPr="00D91B19" w:rsidRDefault="0024631F" w:rsidP="0024631F">
            <w:pPr>
              <w:pStyle w:val="TableParagraph"/>
              <w:spacing w:line="249" w:lineRule="exact"/>
              <w:ind w:left="106"/>
            </w:pPr>
            <w:r w:rsidRPr="00D91B19">
              <w:t>10 000000 and determine</w:t>
            </w:r>
          </w:p>
        </w:tc>
      </w:tr>
      <w:tr w:rsidR="0024631F" w:rsidTr="0024631F">
        <w:trPr>
          <w:trHeight w:val="249"/>
        </w:trPr>
        <w:tc>
          <w:tcPr>
            <w:tcW w:w="2602" w:type="dxa"/>
            <w:tcBorders>
              <w:top w:val="nil"/>
              <w:bottom w:val="nil"/>
            </w:tcBorders>
          </w:tcPr>
          <w:p w:rsidR="0024631F" w:rsidRPr="00D91B19" w:rsidRDefault="0024631F" w:rsidP="0024631F">
            <w:pPr>
              <w:pStyle w:val="TableParagraph"/>
              <w:spacing w:line="229" w:lineRule="exact"/>
              <w:ind w:left="107"/>
            </w:pPr>
            <w:r w:rsidRPr="00D91B19">
              <w:t>compare and order</w:t>
            </w:r>
          </w:p>
        </w:tc>
        <w:tc>
          <w:tcPr>
            <w:tcW w:w="2602" w:type="dxa"/>
            <w:tcBorders>
              <w:top w:val="nil"/>
              <w:bottom w:val="nil"/>
            </w:tcBorders>
          </w:tcPr>
          <w:p w:rsidR="0024631F" w:rsidRPr="00D91B19" w:rsidRDefault="0024631F" w:rsidP="0024631F">
            <w:pPr>
              <w:pStyle w:val="TableParagraph"/>
              <w:rPr>
                <w:rFonts w:ascii="Times New Roman"/>
                <w:sz w:val="18"/>
              </w:rPr>
            </w:pPr>
          </w:p>
        </w:tc>
        <w:tc>
          <w:tcPr>
            <w:tcW w:w="2604" w:type="dxa"/>
            <w:tcBorders>
              <w:top w:val="nil"/>
              <w:bottom w:val="nil"/>
            </w:tcBorders>
          </w:tcPr>
          <w:p w:rsidR="0024631F" w:rsidRPr="00D91B19" w:rsidRDefault="0024631F" w:rsidP="0024631F">
            <w:pPr>
              <w:pStyle w:val="TableParagraph"/>
              <w:rPr>
                <w:rFonts w:ascii="Times New Roman"/>
                <w:sz w:val="18"/>
              </w:rPr>
            </w:pPr>
          </w:p>
        </w:tc>
        <w:tc>
          <w:tcPr>
            <w:tcW w:w="2602" w:type="dxa"/>
            <w:tcBorders>
              <w:top w:val="nil"/>
            </w:tcBorders>
          </w:tcPr>
          <w:p w:rsidR="0024631F" w:rsidRPr="00D91B19" w:rsidRDefault="0024631F" w:rsidP="0024631F">
            <w:pPr>
              <w:pStyle w:val="TableParagraph"/>
              <w:rPr>
                <w:rFonts w:ascii="Times New Roman"/>
                <w:sz w:val="18"/>
              </w:rPr>
            </w:pPr>
          </w:p>
        </w:tc>
        <w:tc>
          <w:tcPr>
            <w:tcW w:w="2602" w:type="dxa"/>
            <w:tcBorders>
              <w:top w:val="nil"/>
              <w:bottom w:val="nil"/>
            </w:tcBorders>
          </w:tcPr>
          <w:p w:rsidR="0024631F" w:rsidRPr="00D91B19" w:rsidRDefault="0024631F" w:rsidP="0024631F">
            <w:pPr>
              <w:pStyle w:val="TableParagraph"/>
              <w:spacing w:line="229" w:lineRule="exact"/>
              <w:ind w:left="106"/>
            </w:pPr>
            <w:r w:rsidRPr="00D91B19">
              <w:t>determine the value of</w:t>
            </w:r>
          </w:p>
        </w:tc>
        <w:tc>
          <w:tcPr>
            <w:tcW w:w="2607" w:type="dxa"/>
            <w:tcBorders>
              <w:top w:val="nil"/>
              <w:bottom w:val="nil"/>
            </w:tcBorders>
          </w:tcPr>
          <w:p w:rsidR="0024631F" w:rsidRPr="00D91B19" w:rsidRDefault="0024631F" w:rsidP="0024631F">
            <w:pPr>
              <w:pStyle w:val="TableParagraph"/>
              <w:spacing w:line="229" w:lineRule="exact"/>
              <w:ind w:left="106"/>
            </w:pPr>
            <w:r w:rsidRPr="00D91B19">
              <w:t>the value of each digit</w:t>
            </w:r>
          </w:p>
        </w:tc>
      </w:tr>
      <w:tr w:rsidR="0024631F" w:rsidTr="0024631F">
        <w:trPr>
          <w:trHeight w:val="530"/>
        </w:trPr>
        <w:tc>
          <w:tcPr>
            <w:tcW w:w="2602" w:type="dxa"/>
            <w:tcBorders>
              <w:top w:val="nil"/>
              <w:bottom w:val="nil"/>
            </w:tcBorders>
          </w:tcPr>
          <w:p w:rsidR="0024631F" w:rsidRPr="00D91B19" w:rsidRDefault="0024631F" w:rsidP="0024631F">
            <w:pPr>
              <w:pStyle w:val="TableParagraph"/>
              <w:spacing w:line="256" w:lineRule="exact"/>
              <w:ind w:left="107"/>
            </w:pPr>
            <w:r w:rsidRPr="00D91B19">
              <w:t>numbers from 0 up to</w:t>
            </w:r>
          </w:p>
          <w:p w:rsidR="0024631F" w:rsidRPr="00D91B19" w:rsidRDefault="0024631F" w:rsidP="0024631F">
            <w:pPr>
              <w:pStyle w:val="TableParagraph"/>
              <w:spacing w:line="254" w:lineRule="exact"/>
              <w:ind w:left="107"/>
            </w:pPr>
            <w:r w:rsidRPr="00D91B19">
              <w:t>100; show&lt;, &gt; and = signs</w:t>
            </w:r>
          </w:p>
        </w:tc>
        <w:tc>
          <w:tcPr>
            <w:tcW w:w="2602" w:type="dxa"/>
            <w:tcBorders>
              <w:top w:val="nil"/>
              <w:bottom w:val="nil"/>
            </w:tcBorders>
          </w:tcPr>
          <w:p w:rsidR="0024631F" w:rsidRPr="00D91B19" w:rsidRDefault="0024631F" w:rsidP="0024631F">
            <w:pPr>
              <w:pStyle w:val="TableParagraph"/>
              <w:rPr>
                <w:rFonts w:ascii="Times New Roman"/>
              </w:rPr>
            </w:pPr>
          </w:p>
        </w:tc>
        <w:tc>
          <w:tcPr>
            <w:tcW w:w="2604" w:type="dxa"/>
            <w:tcBorders>
              <w:top w:val="nil"/>
              <w:bottom w:val="nil"/>
            </w:tcBorders>
          </w:tcPr>
          <w:p w:rsidR="0024631F" w:rsidRPr="00D91B19" w:rsidRDefault="0024631F" w:rsidP="0024631F">
            <w:pPr>
              <w:pStyle w:val="TableParagraph"/>
              <w:rPr>
                <w:rFonts w:ascii="Times New Roman"/>
              </w:rPr>
            </w:pPr>
          </w:p>
        </w:tc>
        <w:tc>
          <w:tcPr>
            <w:tcW w:w="2602" w:type="dxa"/>
            <w:tcBorders>
              <w:bottom w:val="nil"/>
            </w:tcBorders>
          </w:tcPr>
          <w:p w:rsidR="0024631F" w:rsidRPr="00D91B19" w:rsidRDefault="0024631F" w:rsidP="0024631F">
            <w:pPr>
              <w:pStyle w:val="TableParagraph"/>
              <w:spacing w:before="1"/>
              <w:ind w:left="104" w:right="285"/>
              <w:rPr>
                <w:i/>
                <w:sz w:val="20"/>
              </w:rPr>
            </w:pPr>
            <w:r w:rsidRPr="00D91B19">
              <w:rPr>
                <w:i/>
                <w:sz w:val="20"/>
              </w:rPr>
              <w:t>compare numbers with the same number of decimal</w:t>
            </w:r>
          </w:p>
        </w:tc>
        <w:tc>
          <w:tcPr>
            <w:tcW w:w="2602" w:type="dxa"/>
            <w:tcBorders>
              <w:top w:val="nil"/>
              <w:bottom w:val="nil"/>
            </w:tcBorders>
          </w:tcPr>
          <w:p w:rsidR="0024631F" w:rsidRPr="00D91B19" w:rsidRDefault="0024631F" w:rsidP="0024631F">
            <w:pPr>
              <w:pStyle w:val="TableParagraph"/>
              <w:spacing w:line="255" w:lineRule="exact"/>
              <w:ind w:left="106"/>
            </w:pPr>
            <w:r w:rsidRPr="00D91B19">
              <w:t>each digit</w:t>
            </w:r>
          </w:p>
          <w:p w:rsidR="0024631F" w:rsidRPr="00D91B19" w:rsidRDefault="0024631F" w:rsidP="0024631F">
            <w:pPr>
              <w:pStyle w:val="TableParagraph"/>
              <w:spacing w:line="255" w:lineRule="exact"/>
              <w:ind w:left="106"/>
              <w:rPr>
                <w:rFonts w:ascii="Arial"/>
                <w:sz w:val="24"/>
              </w:rPr>
            </w:pPr>
            <w:r w:rsidRPr="00D91B19">
              <w:rPr>
                <w:rFonts w:ascii="Arial"/>
                <w:sz w:val="24"/>
              </w:rPr>
              <w:t>use &lt;, &gt; and = signs</w:t>
            </w:r>
          </w:p>
        </w:tc>
        <w:tc>
          <w:tcPr>
            <w:tcW w:w="2607" w:type="dxa"/>
            <w:tcBorders>
              <w:top w:val="nil"/>
              <w:bottom w:val="nil"/>
            </w:tcBorders>
          </w:tcPr>
          <w:p w:rsidR="0024631F" w:rsidRPr="00D91B19" w:rsidRDefault="0024631F" w:rsidP="0024631F">
            <w:pPr>
              <w:pStyle w:val="TableParagraph"/>
              <w:spacing w:line="256" w:lineRule="exact"/>
              <w:ind w:left="106"/>
            </w:pPr>
            <w:r w:rsidRPr="00D91B19">
              <w:t>use &lt;, &gt; and = signs</w:t>
            </w:r>
          </w:p>
          <w:p w:rsidR="0024631F" w:rsidRPr="00D91B19" w:rsidRDefault="0024631F" w:rsidP="0024631F">
            <w:pPr>
              <w:pStyle w:val="TableParagraph"/>
              <w:spacing w:before="2"/>
              <w:ind w:left="106"/>
              <w:rPr>
                <w:sz w:val="20"/>
              </w:rPr>
            </w:pPr>
            <w:r w:rsidRPr="00D91B19">
              <w:rPr>
                <w:sz w:val="20"/>
              </w:rPr>
              <w:t>(appears also in Reading and</w:t>
            </w:r>
          </w:p>
        </w:tc>
      </w:tr>
      <w:tr w:rsidR="0024631F" w:rsidTr="0024631F">
        <w:trPr>
          <w:trHeight w:val="244"/>
        </w:trPr>
        <w:tc>
          <w:tcPr>
            <w:tcW w:w="2602" w:type="dxa"/>
            <w:tcBorders>
              <w:top w:val="nil"/>
              <w:bottom w:val="nil"/>
            </w:tcBorders>
          </w:tcPr>
          <w:p w:rsidR="0024631F" w:rsidRPr="00D91B19" w:rsidRDefault="0024631F" w:rsidP="0024631F">
            <w:pPr>
              <w:pStyle w:val="TableParagraph"/>
              <w:rPr>
                <w:rFonts w:ascii="Times New Roman"/>
                <w:sz w:val="16"/>
              </w:rPr>
            </w:pPr>
          </w:p>
        </w:tc>
        <w:tc>
          <w:tcPr>
            <w:tcW w:w="2602" w:type="dxa"/>
            <w:tcBorders>
              <w:top w:val="nil"/>
              <w:bottom w:val="nil"/>
            </w:tcBorders>
          </w:tcPr>
          <w:p w:rsidR="0024631F" w:rsidRPr="00D91B19" w:rsidRDefault="0024631F" w:rsidP="0024631F">
            <w:pPr>
              <w:pStyle w:val="TableParagraph"/>
              <w:rPr>
                <w:rFonts w:ascii="Times New Roman"/>
                <w:sz w:val="16"/>
              </w:rPr>
            </w:pPr>
          </w:p>
        </w:tc>
        <w:tc>
          <w:tcPr>
            <w:tcW w:w="2604" w:type="dxa"/>
            <w:tcBorders>
              <w:top w:val="nil"/>
              <w:bottom w:val="nil"/>
            </w:tcBorders>
          </w:tcPr>
          <w:p w:rsidR="0024631F" w:rsidRPr="00D91B19" w:rsidRDefault="0024631F" w:rsidP="0024631F">
            <w:pPr>
              <w:pStyle w:val="TableParagraph"/>
              <w:rPr>
                <w:rFonts w:ascii="Times New Roman"/>
                <w:sz w:val="16"/>
              </w:rPr>
            </w:pPr>
          </w:p>
        </w:tc>
        <w:tc>
          <w:tcPr>
            <w:tcW w:w="2602" w:type="dxa"/>
            <w:tcBorders>
              <w:top w:val="nil"/>
              <w:bottom w:val="nil"/>
            </w:tcBorders>
          </w:tcPr>
          <w:p w:rsidR="0024631F" w:rsidRPr="00D91B19" w:rsidRDefault="0024631F" w:rsidP="0024631F">
            <w:pPr>
              <w:pStyle w:val="TableParagraph"/>
              <w:spacing w:line="203" w:lineRule="exact"/>
              <w:ind w:left="104"/>
              <w:rPr>
                <w:i/>
                <w:sz w:val="20"/>
              </w:rPr>
            </w:pPr>
            <w:r w:rsidRPr="00D91B19">
              <w:rPr>
                <w:i/>
                <w:sz w:val="20"/>
              </w:rPr>
              <w:t>places up to two decimal</w:t>
            </w:r>
          </w:p>
        </w:tc>
        <w:tc>
          <w:tcPr>
            <w:tcW w:w="2602" w:type="dxa"/>
            <w:tcBorders>
              <w:top w:val="nil"/>
              <w:bottom w:val="nil"/>
            </w:tcBorders>
          </w:tcPr>
          <w:p w:rsidR="0024631F" w:rsidRPr="00D91B19" w:rsidRDefault="0024631F" w:rsidP="0024631F">
            <w:pPr>
              <w:pStyle w:val="TableParagraph"/>
              <w:spacing w:before="4" w:line="220" w:lineRule="exact"/>
              <w:ind w:left="106"/>
              <w:rPr>
                <w:sz w:val="20"/>
              </w:rPr>
            </w:pPr>
            <w:r w:rsidRPr="00D91B19">
              <w:rPr>
                <w:sz w:val="20"/>
              </w:rPr>
              <w:t>(appears also in Reading and</w:t>
            </w:r>
          </w:p>
        </w:tc>
        <w:tc>
          <w:tcPr>
            <w:tcW w:w="2607" w:type="dxa"/>
            <w:tcBorders>
              <w:top w:val="nil"/>
              <w:bottom w:val="nil"/>
            </w:tcBorders>
          </w:tcPr>
          <w:p w:rsidR="0024631F" w:rsidRPr="00D91B19" w:rsidRDefault="0024631F" w:rsidP="0024631F">
            <w:pPr>
              <w:pStyle w:val="TableParagraph"/>
              <w:spacing w:line="217" w:lineRule="exact"/>
              <w:ind w:left="106"/>
              <w:rPr>
                <w:sz w:val="20"/>
              </w:rPr>
            </w:pPr>
            <w:r w:rsidRPr="00D91B19">
              <w:rPr>
                <w:sz w:val="20"/>
              </w:rPr>
              <w:t>Writing Numbers)</w:t>
            </w:r>
          </w:p>
        </w:tc>
      </w:tr>
      <w:tr w:rsidR="0024631F" w:rsidTr="0024631F">
        <w:trPr>
          <w:trHeight w:val="936"/>
        </w:trPr>
        <w:tc>
          <w:tcPr>
            <w:tcW w:w="2602" w:type="dxa"/>
            <w:tcBorders>
              <w:top w:val="nil"/>
            </w:tcBorders>
          </w:tcPr>
          <w:p w:rsidR="0024631F" w:rsidRPr="00D91B19" w:rsidRDefault="0024631F" w:rsidP="0024631F">
            <w:pPr>
              <w:pStyle w:val="TableParagraph"/>
              <w:rPr>
                <w:rFonts w:ascii="Times New Roman"/>
              </w:rPr>
            </w:pPr>
          </w:p>
        </w:tc>
        <w:tc>
          <w:tcPr>
            <w:tcW w:w="2602" w:type="dxa"/>
            <w:tcBorders>
              <w:top w:val="nil"/>
            </w:tcBorders>
          </w:tcPr>
          <w:p w:rsidR="0024631F" w:rsidRPr="00D91B19" w:rsidRDefault="0024631F" w:rsidP="0024631F">
            <w:pPr>
              <w:pStyle w:val="TableParagraph"/>
              <w:rPr>
                <w:rFonts w:ascii="Times New Roman"/>
              </w:rPr>
            </w:pPr>
          </w:p>
        </w:tc>
        <w:tc>
          <w:tcPr>
            <w:tcW w:w="2604" w:type="dxa"/>
            <w:tcBorders>
              <w:top w:val="nil"/>
            </w:tcBorders>
          </w:tcPr>
          <w:p w:rsidR="0024631F" w:rsidRPr="00D91B19" w:rsidRDefault="0024631F" w:rsidP="0024631F">
            <w:pPr>
              <w:pStyle w:val="TableParagraph"/>
              <w:rPr>
                <w:rFonts w:ascii="Times New Roman"/>
              </w:rPr>
            </w:pPr>
          </w:p>
        </w:tc>
        <w:tc>
          <w:tcPr>
            <w:tcW w:w="2602" w:type="dxa"/>
            <w:tcBorders>
              <w:top w:val="nil"/>
            </w:tcBorders>
          </w:tcPr>
          <w:p w:rsidR="0024631F" w:rsidRPr="00D91B19" w:rsidRDefault="0024631F" w:rsidP="0024631F">
            <w:pPr>
              <w:pStyle w:val="TableParagraph"/>
              <w:spacing w:line="203" w:lineRule="exact"/>
              <w:ind w:left="104"/>
              <w:rPr>
                <w:i/>
                <w:sz w:val="20"/>
              </w:rPr>
            </w:pPr>
            <w:r w:rsidRPr="00D91B19">
              <w:rPr>
                <w:i/>
                <w:sz w:val="20"/>
              </w:rPr>
              <w:t>places</w:t>
            </w:r>
          </w:p>
          <w:p w:rsidR="0024631F" w:rsidRPr="00D91B19" w:rsidRDefault="0024631F" w:rsidP="0024631F">
            <w:pPr>
              <w:pStyle w:val="TableParagraph"/>
              <w:ind w:left="104"/>
              <w:rPr>
                <w:sz w:val="20"/>
              </w:rPr>
            </w:pPr>
            <w:r w:rsidRPr="00D91B19">
              <w:rPr>
                <w:sz w:val="20"/>
              </w:rPr>
              <w:t>(copied from Fractions)</w:t>
            </w:r>
          </w:p>
        </w:tc>
        <w:tc>
          <w:tcPr>
            <w:tcW w:w="2602" w:type="dxa"/>
            <w:tcBorders>
              <w:top w:val="nil"/>
            </w:tcBorders>
          </w:tcPr>
          <w:p w:rsidR="0024631F" w:rsidRPr="00D91B19" w:rsidRDefault="0024631F" w:rsidP="0024631F">
            <w:pPr>
              <w:pStyle w:val="TableParagraph"/>
              <w:spacing w:before="4"/>
              <w:ind w:left="106"/>
              <w:rPr>
                <w:sz w:val="20"/>
              </w:rPr>
            </w:pPr>
            <w:r w:rsidRPr="00D91B19">
              <w:rPr>
                <w:sz w:val="20"/>
              </w:rPr>
              <w:t>Writing Numbers)</w:t>
            </w:r>
          </w:p>
        </w:tc>
        <w:tc>
          <w:tcPr>
            <w:tcW w:w="2607" w:type="dxa"/>
            <w:tcBorders>
              <w:top w:val="nil"/>
            </w:tcBorders>
          </w:tcPr>
          <w:p w:rsidR="0024631F" w:rsidRPr="00D91B19" w:rsidRDefault="0024631F" w:rsidP="0024631F">
            <w:pPr>
              <w:pStyle w:val="TableParagraph"/>
              <w:rPr>
                <w:rFonts w:ascii="Times New Roman"/>
              </w:rPr>
            </w:pPr>
          </w:p>
        </w:tc>
      </w:tr>
    </w:tbl>
    <w:p w:rsidR="0024631F" w:rsidRPr="0024631F" w:rsidRDefault="0024631F" w:rsidP="0024631F">
      <w:pPr>
        <w:rPr>
          <w:rFonts w:ascii="Times New Roman"/>
        </w:rPr>
      </w:pPr>
    </w:p>
    <w:p w:rsidR="0024631F" w:rsidRPr="0024631F" w:rsidRDefault="0024631F" w:rsidP="0024631F">
      <w:pPr>
        <w:rPr>
          <w:rFonts w:ascii="Times New Roman"/>
        </w:rPr>
      </w:pPr>
    </w:p>
    <w:p w:rsidR="0024631F" w:rsidRPr="0024631F" w:rsidRDefault="0024631F" w:rsidP="0024631F">
      <w:pPr>
        <w:rPr>
          <w:rFonts w:ascii="Times New Roman"/>
        </w:rPr>
      </w:pPr>
    </w:p>
    <w:p w:rsidR="0024631F" w:rsidRPr="0024631F" w:rsidRDefault="0024631F" w:rsidP="0024631F">
      <w:pPr>
        <w:rPr>
          <w:rFonts w:ascii="Times New Roman"/>
        </w:rPr>
      </w:pPr>
    </w:p>
    <w:p w:rsidR="0024631F" w:rsidRPr="0024631F" w:rsidRDefault="0024631F" w:rsidP="0024631F">
      <w:pPr>
        <w:rPr>
          <w:rFonts w:ascii="Times New Roman"/>
        </w:rPr>
      </w:pPr>
    </w:p>
    <w:p w:rsidR="0024631F" w:rsidRPr="0024631F" w:rsidRDefault="0024631F" w:rsidP="0024631F">
      <w:pPr>
        <w:rPr>
          <w:rFonts w:ascii="Times New Roman"/>
        </w:rPr>
      </w:pPr>
    </w:p>
    <w:tbl>
      <w:tblPr>
        <w:tblpPr w:leftFromText="180" w:rightFromText="180" w:vertAnchor="text" w:horzAnchor="margin" w:tblpY="-38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
        <w:gridCol w:w="2494"/>
        <w:gridCol w:w="2602"/>
        <w:gridCol w:w="2604"/>
        <w:gridCol w:w="2602"/>
        <w:gridCol w:w="2602"/>
        <w:gridCol w:w="2607"/>
      </w:tblGrid>
      <w:tr w:rsidR="0024631F" w:rsidTr="000D75C2">
        <w:trPr>
          <w:trHeight w:val="268"/>
        </w:trPr>
        <w:tc>
          <w:tcPr>
            <w:tcW w:w="108" w:type="dxa"/>
            <w:tcBorders>
              <w:right w:val="nil"/>
            </w:tcBorders>
            <w:shd w:val="clear" w:color="auto" w:fill="B2A1C7" w:themeFill="accent4" w:themeFillTint="99"/>
          </w:tcPr>
          <w:p w:rsidR="0024631F" w:rsidRDefault="0024631F" w:rsidP="00526FC6">
            <w:pPr>
              <w:pStyle w:val="TableParagraph"/>
              <w:rPr>
                <w:rFonts w:ascii="Times New Roman"/>
                <w:sz w:val="18"/>
              </w:rPr>
            </w:pPr>
          </w:p>
        </w:tc>
        <w:tc>
          <w:tcPr>
            <w:tcW w:w="15511" w:type="dxa"/>
            <w:gridSpan w:val="6"/>
            <w:tcBorders>
              <w:left w:val="nil"/>
            </w:tcBorders>
            <w:shd w:val="clear" w:color="auto" w:fill="B2A1C7" w:themeFill="accent4" w:themeFillTint="99"/>
          </w:tcPr>
          <w:p w:rsidR="0024631F" w:rsidRDefault="0024631F" w:rsidP="00526FC6">
            <w:pPr>
              <w:pStyle w:val="TableParagraph"/>
              <w:spacing w:line="248" w:lineRule="exact"/>
              <w:ind w:left="5024" w:right="5116"/>
              <w:jc w:val="center"/>
              <w:rPr>
                <w:b/>
              </w:rPr>
            </w:pPr>
            <w:r>
              <w:rPr>
                <w:b/>
                <w:color w:val="FFFFFF"/>
              </w:rPr>
              <w:t>IDENTIFYING, REPRESENTING AND ESTIMATING</w:t>
            </w:r>
            <w:r>
              <w:rPr>
                <w:b/>
                <w:color w:val="FFFFFF"/>
                <w:spacing w:val="-8"/>
              </w:rPr>
              <w:t xml:space="preserve"> </w:t>
            </w:r>
            <w:r>
              <w:rPr>
                <w:b/>
                <w:color w:val="FFFFFF"/>
              </w:rPr>
              <w:t>NUMBERS</w:t>
            </w:r>
          </w:p>
        </w:tc>
      </w:tr>
      <w:tr w:rsidR="0024631F" w:rsidTr="00526FC6">
        <w:trPr>
          <w:trHeight w:val="285"/>
        </w:trPr>
        <w:tc>
          <w:tcPr>
            <w:tcW w:w="2602" w:type="dxa"/>
            <w:gridSpan w:val="2"/>
            <w:tcBorders>
              <w:bottom w:val="nil"/>
            </w:tcBorders>
          </w:tcPr>
          <w:p w:rsidR="0024631F" w:rsidRDefault="0024631F" w:rsidP="00526FC6">
            <w:pPr>
              <w:pStyle w:val="TableParagraph"/>
              <w:spacing w:line="265" w:lineRule="exact"/>
              <w:ind w:left="107"/>
            </w:pPr>
            <w:r>
              <w:t>identify and represent</w:t>
            </w:r>
          </w:p>
        </w:tc>
        <w:tc>
          <w:tcPr>
            <w:tcW w:w="2602" w:type="dxa"/>
            <w:tcBorders>
              <w:bottom w:val="nil"/>
            </w:tcBorders>
          </w:tcPr>
          <w:p w:rsidR="0024631F" w:rsidRDefault="0024631F" w:rsidP="00526FC6">
            <w:pPr>
              <w:pStyle w:val="TableParagraph"/>
              <w:spacing w:line="265" w:lineRule="exact"/>
              <w:ind w:left="107"/>
            </w:pPr>
            <w:r>
              <w:t>identify, represent and</w:t>
            </w:r>
          </w:p>
        </w:tc>
        <w:tc>
          <w:tcPr>
            <w:tcW w:w="2604" w:type="dxa"/>
            <w:tcBorders>
              <w:bottom w:val="nil"/>
            </w:tcBorders>
          </w:tcPr>
          <w:p w:rsidR="0024631F" w:rsidRPr="00D91B19" w:rsidRDefault="0024631F" w:rsidP="00526FC6">
            <w:pPr>
              <w:pStyle w:val="TableParagraph"/>
              <w:spacing w:line="265" w:lineRule="exact"/>
              <w:ind w:left="107"/>
            </w:pPr>
            <w:r w:rsidRPr="00D91B19">
              <w:t>identify, represent and</w:t>
            </w:r>
          </w:p>
        </w:tc>
        <w:tc>
          <w:tcPr>
            <w:tcW w:w="2602" w:type="dxa"/>
            <w:tcBorders>
              <w:bottom w:val="nil"/>
            </w:tcBorders>
          </w:tcPr>
          <w:p w:rsidR="0024631F" w:rsidRPr="00D91B19" w:rsidRDefault="0024631F" w:rsidP="00526FC6">
            <w:pPr>
              <w:pStyle w:val="TableParagraph"/>
              <w:spacing w:line="265" w:lineRule="exact"/>
              <w:ind w:left="104"/>
            </w:pPr>
            <w:r w:rsidRPr="00D91B19">
              <w:t>identify, represent and</w:t>
            </w:r>
          </w:p>
        </w:tc>
        <w:tc>
          <w:tcPr>
            <w:tcW w:w="2602" w:type="dxa"/>
            <w:tcBorders>
              <w:bottom w:val="nil"/>
            </w:tcBorders>
          </w:tcPr>
          <w:p w:rsidR="0024631F" w:rsidRPr="00D91B19" w:rsidRDefault="0024631F" w:rsidP="00526FC6">
            <w:pPr>
              <w:pStyle w:val="TableParagraph"/>
              <w:spacing w:line="265" w:lineRule="exact"/>
              <w:ind w:left="106"/>
            </w:pPr>
            <w:r w:rsidRPr="00D91B19">
              <w:t>identify, represent and</w:t>
            </w:r>
          </w:p>
        </w:tc>
        <w:tc>
          <w:tcPr>
            <w:tcW w:w="2607" w:type="dxa"/>
            <w:tcBorders>
              <w:bottom w:val="nil"/>
            </w:tcBorders>
          </w:tcPr>
          <w:p w:rsidR="0024631F" w:rsidRPr="00D91B19" w:rsidRDefault="0024631F" w:rsidP="00526FC6">
            <w:pPr>
              <w:pStyle w:val="TableParagraph"/>
              <w:spacing w:line="265" w:lineRule="exact"/>
              <w:ind w:left="106"/>
            </w:pPr>
            <w:r w:rsidRPr="00D91B19">
              <w:t>identify, represent and</w:t>
            </w:r>
          </w:p>
        </w:tc>
      </w:tr>
      <w:tr w:rsidR="0024631F" w:rsidTr="00526FC6">
        <w:trPr>
          <w:trHeight w:val="268"/>
        </w:trPr>
        <w:tc>
          <w:tcPr>
            <w:tcW w:w="2602" w:type="dxa"/>
            <w:gridSpan w:val="2"/>
            <w:tcBorders>
              <w:top w:val="nil"/>
              <w:bottom w:val="nil"/>
            </w:tcBorders>
          </w:tcPr>
          <w:p w:rsidR="0024631F" w:rsidRDefault="0024631F" w:rsidP="00526FC6">
            <w:pPr>
              <w:pStyle w:val="TableParagraph"/>
              <w:spacing w:line="249" w:lineRule="exact"/>
              <w:ind w:left="107"/>
            </w:pPr>
            <w:r>
              <w:t>numbers using objects</w:t>
            </w:r>
          </w:p>
        </w:tc>
        <w:tc>
          <w:tcPr>
            <w:tcW w:w="2602" w:type="dxa"/>
            <w:tcBorders>
              <w:top w:val="nil"/>
              <w:bottom w:val="nil"/>
            </w:tcBorders>
          </w:tcPr>
          <w:p w:rsidR="0024631F" w:rsidRDefault="0024631F" w:rsidP="00526FC6">
            <w:pPr>
              <w:pStyle w:val="TableParagraph"/>
              <w:spacing w:line="249" w:lineRule="exact"/>
              <w:ind w:left="107"/>
            </w:pPr>
            <w:r>
              <w:t>estimate numbers using</w:t>
            </w:r>
          </w:p>
        </w:tc>
        <w:tc>
          <w:tcPr>
            <w:tcW w:w="2604" w:type="dxa"/>
            <w:tcBorders>
              <w:top w:val="nil"/>
              <w:bottom w:val="nil"/>
            </w:tcBorders>
          </w:tcPr>
          <w:p w:rsidR="0024631F" w:rsidRPr="00D91B19" w:rsidRDefault="0024631F" w:rsidP="00526FC6">
            <w:pPr>
              <w:pStyle w:val="TableParagraph"/>
              <w:spacing w:line="249" w:lineRule="exact"/>
              <w:ind w:left="107"/>
            </w:pPr>
            <w:r w:rsidRPr="00D91B19">
              <w:t>estimate numbers using</w:t>
            </w:r>
          </w:p>
        </w:tc>
        <w:tc>
          <w:tcPr>
            <w:tcW w:w="2602" w:type="dxa"/>
            <w:tcBorders>
              <w:top w:val="nil"/>
              <w:bottom w:val="nil"/>
            </w:tcBorders>
          </w:tcPr>
          <w:p w:rsidR="0024631F" w:rsidRPr="00D91B19" w:rsidRDefault="0024631F" w:rsidP="00526FC6">
            <w:pPr>
              <w:pStyle w:val="TableParagraph"/>
              <w:spacing w:line="249" w:lineRule="exact"/>
              <w:ind w:left="104"/>
            </w:pPr>
            <w:r w:rsidRPr="00D91B19">
              <w:t>estimate numbers using</w:t>
            </w:r>
          </w:p>
        </w:tc>
        <w:tc>
          <w:tcPr>
            <w:tcW w:w="2602" w:type="dxa"/>
            <w:tcBorders>
              <w:top w:val="nil"/>
              <w:bottom w:val="nil"/>
            </w:tcBorders>
          </w:tcPr>
          <w:p w:rsidR="0024631F" w:rsidRPr="00D91B19" w:rsidRDefault="0024631F" w:rsidP="00526FC6">
            <w:pPr>
              <w:pStyle w:val="TableParagraph"/>
              <w:spacing w:line="249" w:lineRule="exact"/>
              <w:ind w:left="106"/>
            </w:pPr>
            <w:r w:rsidRPr="00D91B19">
              <w:t>estimate numbers using</w:t>
            </w:r>
          </w:p>
        </w:tc>
        <w:tc>
          <w:tcPr>
            <w:tcW w:w="2607" w:type="dxa"/>
            <w:tcBorders>
              <w:top w:val="nil"/>
              <w:bottom w:val="nil"/>
            </w:tcBorders>
          </w:tcPr>
          <w:p w:rsidR="0024631F" w:rsidRPr="00D91B19" w:rsidRDefault="0024631F" w:rsidP="00526FC6">
            <w:pPr>
              <w:pStyle w:val="TableParagraph"/>
              <w:spacing w:line="249" w:lineRule="exact"/>
              <w:ind w:left="106"/>
            </w:pPr>
            <w:r w:rsidRPr="00D91B19">
              <w:t>estimate numbers using</w:t>
            </w:r>
          </w:p>
        </w:tc>
      </w:tr>
      <w:tr w:rsidR="0024631F" w:rsidTr="00526FC6">
        <w:trPr>
          <w:trHeight w:val="268"/>
        </w:trPr>
        <w:tc>
          <w:tcPr>
            <w:tcW w:w="2602" w:type="dxa"/>
            <w:gridSpan w:val="2"/>
            <w:tcBorders>
              <w:top w:val="nil"/>
              <w:bottom w:val="nil"/>
            </w:tcBorders>
          </w:tcPr>
          <w:p w:rsidR="0024631F" w:rsidRDefault="0024631F" w:rsidP="00526FC6">
            <w:pPr>
              <w:pStyle w:val="TableParagraph"/>
              <w:spacing w:line="249" w:lineRule="exact"/>
              <w:ind w:left="107"/>
            </w:pPr>
            <w:r>
              <w:t>and pictorial</w:t>
            </w:r>
          </w:p>
        </w:tc>
        <w:tc>
          <w:tcPr>
            <w:tcW w:w="2602" w:type="dxa"/>
            <w:tcBorders>
              <w:top w:val="nil"/>
              <w:bottom w:val="nil"/>
            </w:tcBorders>
          </w:tcPr>
          <w:p w:rsidR="0024631F" w:rsidRDefault="0024631F" w:rsidP="00526FC6">
            <w:pPr>
              <w:pStyle w:val="TableParagraph"/>
              <w:spacing w:line="249" w:lineRule="exact"/>
              <w:ind w:left="107"/>
            </w:pPr>
            <w:r>
              <w:t>different representations,</w:t>
            </w:r>
          </w:p>
        </w:tc>
        <w:tc>
          <w:tcPr>
            <w:tcW w:w="2604" w:type="dxa"/>
            <w:tcBorders>
              <w:top w:val="nil"/>
              <w:bottom w:val="nil"/>
            </w:tcBorders>
          </w:tcPr>
          <w:p w:rsidR="0024631F" w:rsidRPr="00D91B19" w:rsidRDefault="0024631F" w:rsidP="00526FC6">
            <w:pPr>
              <w:pStyle w:val="TableParagraph"/>
              <w:spacing w:line="249" w:lineRule="exact"/>
              <w:ind w:left="107"/>
            </w:pPr>
            <w:r w:rsidRPr="00D91B19">
              <w:t>different representations</w:t>
            </w:r>
          </w:p>
        </w:tc>
        <w:tc>
          <w:tcPr>
            <w:tcW w:w="2602" w:type="dxa"/>
            <w:tcBorders>
              <w:top w:val="nil"/>
              <w:bottom w:val="nil"/>
            </w:tcBorders>
          </w:tcPr>
          <w:p w:rsidR="0024631F" w:rsidRPr="00D91B19" w:rsidRDefault="0024631F" w:rsidP="00526FC6">
            <w:pPr>
              <w:pStyle w:val="TableParagraph"/>
              <w:spacing w:line="249" w:lineRule="exact"/>
              <w:ind w:left="104"/>
            </w:pPr>
            <w:r w:rsidRPr="00D91B19">
              <w:t>different representations</w:t>
            </w:r>
          </w:p>
        </w:tc>
        <w:tc>
          <w:tcPr>
            <w:tcW w:w="2602" w:type="dxa"/>
            <w:tcBorders>
              <w:top w:val="nil"/>
              <w:bottom w:val="nil"/>
            </w:tcBorders>
          </w:tcPr>
          <w:p w:rsidR="0024631F" w:rsidRPr="00D91B19" w:rsidRDefault="0024631F" w:rsidP="00526FC6">
            <w:pPr>
              <w:pStyle w:val="TableParagraph"/>
              <w:spacing w:line="249" w:lineRule="exact"/>
              <w:ind w:left="106"/>
            </w:pPr>
            <w:r w:rsidRPr="00D91B19">
              <w:t>different representations</w:t>
            </w:r>
          </w:p>
        </w:tc>
        <w:tc>
          <w:tcPr>
            <w:tcW w:w="2607" w:type="dxa"/>
            <w:tcBorders>
              <w:top w:val="nil"/>
              <w:bottom w:val="nil"/>
            </w:tcBorders>
          </w:tcPr>
          <w:p w:rsidR="0024631F" w:rsidRPr="00D91B19" w:rsidRDefault="0024631F" w:rsidP="00526FC6">
            <w:pPr>
              <w:pStyle w:val="TableParagraph"/>
              <w:spacing w:line="249" w:lineRule="exact"/>
              <w:ind w:left="106"/>
            </w:pPr>
            <w:r w:rsidRPr="00D91B19">
              <w:t>different representations</w:t>
            </w:r>
          </w:p>
        </w:tc>
      </w:tr>
      <w:tr w:rsidR="0024631F" w:rsidTr="00526FC6">
        <w:trPr>
          <w:trHeight w:val="268"/>
        </w:trPr>
        <w:tc>
          <w:tcPr>
            <w:tcW w:w="2602" w:type="dxa"/>
            <w:gridSpan w:val="2"/>
            <w:tcBorders>
              <w:top w:val="nil"/>
              <w:bottom w:val="nil"/>
            </w:tcBorders>
          </w:tcPr>
          <w:p w:rsidR="0024631F" w:rsidRDefault="0024631F" w:rsidP="00526FC6">
            <w:pPr>
              <w:pStyle w:val="TableParagraph"/>
              <w:spacing w:line="249" w:lineRule="exact"/>
              <w:ind w:left="107"/>
            </w:pPr>
            <w:r>
              <w:t>representations including</w:t>
            </w:r>
          </w:p>
        </w:tc>
        <w:tc>
          <w:tcPr>
            <w:tcW w:w="2602" w:type="dxa"/>
            <w:tcBorders>
              <w:top w:val="nil"/>
              <w:bottom w:val="nil"/>
            </w:tcBorders>
          </w:tcPr>
          <w:p w:rsidR="0024631F" w:rsidRDefault="0024631F" w:rsidP="00526FC6">
            <w:pPr>
              <w:pStyle w:val="TableParagraph"/>
              <w:spacing w:line="249" w:lineRule="exact"/>
              <w:ind w:left="107"/>
            </w:pPr>
            <w:r>
              <w:t>including the number line</w:t>
            </w:r>
          </w:p>
        </w:tc>
        <w:tc>
          <w:tcPr>
            <w:tcW w:w="2604" w:type="dxa"/>
            <w:tcBorders>
              <w:top w:val="nil"/>
              <w:bottom w:val="nil"/>
            </w:tcBorders>
          </w:tcPr>
          <w:p w:rsidR="0024631F" w:rsidRPr="00D91B19" w:rsidRDefault="0024631F" w:rsidP="00526FC6">
            <w:pPr>
              <w:pStyle w:val="TableParagraph"/>
              <w:spacing w:line="249" w:lineRule="exact"/>
              <w:ind w:left="107"/>
            </w:pPr>
            <w:r w:rsidRPr="00D91B19">
              <w:t>including the number line</w:t>
            </w:r>
          </w:p>
        </w:tc>
        <w:tc>
          <w:tcPr>
            <w:tcW w:w="2602" w:type="dxa"/>
            <w:tcBorders>
              <w:top w:val="nil"/>
              <w:bottom w:val="nil"/>
            </w:tcBorders>
          </w:tcPr>
          <w:p w:rsidR="0024631F" w:rsidRPr="00D91B19" w:rsidRDefault="0024631F" w:rsidP="00526FC6">
            <w:pPr>
              <w:pStyle w:val="TableParagraph"/>
              <w:spacing w:line="249" w:lineRule="exact"/>
              <w:ind w:left="104"/>
            </w:pPr>
            <w:r w:rsidRPr="00D91B19">
              <w:t>including the number line</w:t>
            </w:r>
          </w:p>
        </w:tc>
        <w:tc>
          <w:tcPr>
            <w:tcW w:w="2602" w:type="dxa"/>
            <w:tcBorders>
              <w:top w:val="nil"/>
              <w:bottom w:val="nil"/>
            </w:tcBorders>
          </w:tcPr>
          <w:p w:rsidR="0024631F" w:rsidRDefault="0024631F" w:rsidP="00526FC6">
            <w:pPr>
              <w:pStyle w:val="TableParagraph"/>
              <w:rPr>
                <w:rFonts w:ascii="Times New Roman"/>
                <w:sz w:val="18"/>
              </w:rPr>
            </w:pPr>
          </w:p>
        </w:tc>
        <w:tc>
          <w:tcPr>
            <w:tcW w:w="2607" w:type="dxa"/>
            <w:tcBorders>
              <w:top w:val="nil"/>
              <w:bottom w:val="nil"/>
            </w:tcBorders>
          </w:tcPr>
          <w:p w:rsidR="0024631F" w:rsidRDefault="0024631F" w:rsidP="00526FC6">
            <w:pPr>
              <w:pStyle w:val="TableParagraph"/>
              <w:rPr>
                <w:rFonts w:ascii="Times New Roman"/>
                <w:sz w:val="18"/>
              </w:rPr>
            </w:pPr>
          </w:p>
        </w:tc>
      </w:tr>
      <w:tr w:rsidR="0024631F" w:rsidTr="00526FC6">
        <w:trPr>
          <w:trHeight w:val="251"/>
        </w:trPr>
        <w:tc>
          <w:tcPr>
            <w:tcW w:w="2602" w:type="dxa"/>
            <w:gridSpan w:val="2"/>
            <w:tcBorders>
              <w:top w:val="nil"/>
            </w:tcBorders>
          </w:tcPr>
          <w:p w:rsidR="0024631F" w:rsidRDefault="0024631F" w:rsidP="00526FC6">
            <w:pPr>
              <w:pStyle w:val="TableParagraph"/>
              <w:spacing w:line="232" w:lineRule="exact"/>
              <w:ind w:left="107"/>
            </w:pPr>
            <w:r>
              <w:t>the number line</w:t>
            </w:r>
          </w:p>
        </w:tc>
        <w:tc>
          <w:tcPr>
            <w:tcW w:w="2602" w:type="dxa"/>
            <w:tcBorders>
              <w:top w:val="nil"/>
            </w:tcBorders>
          </w:tcPr>
          <w:p w:rsidR="0024631F" w:rsidRDefault="0024631F" w:rsidP="00526FC6">
            <w:pPr>
              <w:pStyle w:val="TableParagraph"/>
              <w:rPr>
                <w:rFonts w:ascii="Times New Roman"/>
                <w:sz w:val="18"/>
              </w:rPr>
            </w:pPr>
          </w:p>
        </w:tc>
        <w:tc>
          <w:tcPr>
            <w:tcW w:w="2604" w:type="dxa"/>
            <w:tcBorders>
              <w:top w:val="nil"/>
            </w:tcBorders>
          </w:tcPr>
          <w:p w:rsidR="0024631F" w:rsidRPr="00D91B19" w:rsidRDefault="0024631F" w:rsidP="00526FC6">
            <w:pPr>
              <w:pStyle w:val="TableParagraph"/>
              <w:spacing w:line="232" w:lineRule="exact"/>
              <w:ind w:left="107"/>
            </w:pPr>
            <w:r w:rsidRPr="00D91B19">
              <w:t>where appropriate</w:t>
            </w:r>
          </w:p>
        </w:tc>
        <w:tc>
          <w:tcPr>
            <w:tcW w:w="2602" w:type="dxa"/>
            <w:tcBorders>
              <w:top w:val="nil"/>
            </w:tcBorders>
          </w:tcPr>
          <w:p w:rsidR="0024631F" w:rsidRPr="00D91B19" w:rsidRDefault="0024631F" w:rsidP="00526FC6">
            <w:pPr>
              <w:pStyle w:val="TableParagraph"/>
              <w:spacing w:line="232" w:lineRule="exact"/>
              <w:ind w:left="104"/>
            </w:pPr>
            <w:r w:rsidRPr="00D91B19">
              <w:t>where appropriate</w:t>
            </w:r>
          </w:p>
        </w:tc>
        <w:tc>
          <w:tcPr>
            <w:tcW w:w="2602" w:type="dxa"/>
            <w:tcBorders>
              <w:top w:val="nil"/>
            </w:tcBorders>
          </w:tcPr>
          <w:p w:rsidR="0024631F" w:rsidRDefault="0024631F" w:rsidP="00526FC6">
            <w:pPr>
              <w:pStyle w:val="TableParagraph"/>
              <w:rPr>
                <w:rFonts w:ascii="Times New Roman"/>
                <w:sz w:val="18"/>
              </w:rPr>
            </w:pPr>
          </w:p>
        </w:tc>
        <w:tc>
          <w:tcPr>
            <w:tcW w:w="2607" w:type="dxa"/>
            <w:tcBorders>
              <w:top w:val="nil"/>
            </w:tcBorders>
          </w:tcPr>
          <w:p w:rsidR="0024631F" w:rsidRDefault="0024631F" w:rsidP="00526FC6">
            <w:pPr>
              <w:pStyle w:val="TableParagraph"/>
              <w:rPr>
                <w:rFonts w:ascii="Times New Roman"/>
                <w:sz w:val="18"/>
              </w:rPr>
            </w:pPr>
          </w:p>
        </w:tc>
      </w:tr>
    </w:tbl>
    <w:p w:rsidR="0024631F" w:rsidRPr="0024631F" w:rsidRDefault="0024631F" w:rsidP="0024631F">
      <w:pPr>
        <w:rPr>
          <w:rFonts w:ascii="Times New Roman"/>
        </w:rPr>
      </w:pPr>
    </w:p>
    <w:p w:rsidR="0024631F" w:rsidRPr="0024631F" w:rsidRDefault="0024631F" w:rsidP="0024631F">
      <w:pPr>
        <w:rPr>
          <w:rFonts w:ascii="Times New Roman"/>
        </w:rPr>
      </w:pPr>
    </w:p>
    <w:p w:rsidR="0024631F" w:rsidRPr="0024631F" w:rsidRDefault="0024631F" w:rsidP="0024631F">
      <w:pPr>
        <w:rPr>
          <w:rFonts w:ascii="Times New Roman"/>
        </w:rPr>
      </w:pPr>
    </w:p>
    <w:p w:rsidR="0024631F" w:rsidRDefault="0024631F" w:rsidP="0024631F">
      <w:pPr>
        <w:rPr>
          <w:rFonts w:ascii="Times New Roman"/>
        </w:rPr>
      </w:pPr>
    </w:p>
    <w:p w:rsidR="0024631F" w:rsidRPr="0024631F" w:rsidRDefault="0024631F" w:rsidP="0024631F">
      <w:pPr>
        <w:rPr>
          <w:rFonts w:ascii="Times New Roman"/>
        </w:rPr>
      </w:pPr>
    </w:p>
    <w:p w:rsidR="0024631F" w:rsidRPr="0024631F" w:rsidRDefault="0024631F" w:rsidP="0024631F">
      <w:pPr>
        <w:rPr>
          <w:rFonts w:ascii="Times New Roman"/>
        </w:rPr>
      </w:pPr>
    </w:p>
    <w:p w:rsidR="0024631F" w:rsidRPr="0024631F" w:rsidRDefault="0024631F" w:rsidP="0024631F">
      <w:pPr>
        <w:rPr>
          <w:rFonts w:ascii="Times New Roman"/>
        </w:rPr>
      </w:pPr>
    </w:p>
    <w:p w:rsidR="0024631F" w:rsidRDefault="0024631F" w:rsidP="0024631F">
      <w:pPr>
        <w:tabs>
          <w:tab w:val="left" w:pos="2394"/>
        </w:tabs>
        <w:rPr>
          <w:rFonts w:ascii="Times New Roman"/>
        </w:rPr>
      </w:pPr>
      <w:r>
        <w:rPr>
          <w:rFonts w:ascii="Times New Roman"/>
        </w:rPr>
        <w:tab/>
      </w:r>
    </w:p>
    <w:p w:rsidR="0024631F" w:rsidRDefault="0024631F" w:rsidP="0024631F">
      <w:pPr>
        <w:tabs>
          <w:tab w:val="left" w:pos="2394"/>
        </w:tabs>
        <w:rPr>
          <w:rFonts w:ascii="Times New Roman"/>
        </w:rPr>
      </w:pPr>
    </w:p>
    <w:tbl>
      <w:tblPr>
        <w:tblpPr w:leftFromText="180" w:rightFromText="180" w:vertAnchor="text" w:horzAnchor="margin" w:tblpY="15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2"/>
        <w:gridCol w:w="2602"/>
        <w:gridCol w:w="2604"/>
        <w:gridCol w:w="2602"/>
        <w:gridCol w:w="2602"/>
        <w:gridCol w:w="2607"/>
      </w:tblGrid>
      <w:tr w:rsidR="0024631F" w:rsidTr="000D75C2">
        <w:trPr>
          <w:trHeight w:val="268"/>
        </w:trPr>
        <w:tc>
          <w:tcPr>
            <w:tcW w:w="15619" w:type="dxa"/>
            <w:gridSpan w:val="6"/>
            <w:shd w:val="clear" w:color="auto" w:fill="B2A1C7" w:themeFill="accent4" w:themeFillTint="99"/>
          </w:tcPr>
          <w:p w:rsidR="0024631F" w:rsidRDefault="0024631F" w:rsidP="00526FC6">
            <w:pPr>
              <w:pStyle w:val="TableParagraph"/>
              <w:spacing w:line="248" w:lineRule="exact"/>
              <w:ind w:left="4902" w:right="4892"/>
              <w:jc w:val="center"/>
            </w:pPr>
            <w:r>
              <w:rPr>
                <w:b/>
                <w:color w:val="FFFFFF"/>
              </w:rPr>
              <w:lastRenderedPageBreak/>
              <w:t xml:space="preserve">READING AND WRITING NUMBERS </w:t>
            </w:r>
            <w:r>
              <w:rPr>
                <w:color w:val="FFFFFF"/>
              </w:rPr>
              <w:t>(including Roman Numerals)</w:t>
            </w:r>
          </w:p>
        </w:tc>
      </w:tr>
      <w:tr w:rsidR="0024631F" w:rsidTr="000D75C2">
        <w:trPr>
          <w:trHeight w:val="268"/>
        </w:trPr>
        <w:tc>
          <w:tcPr>
            <w:tcW w:w="2602" w:type="dxa"/>
            <w:shd w:val="clear" w:color="auto" w:fill="B2A1C7" w:themeFill="accent4" w:themeFillTint="99"/>
          </w:tcPr>
          <w:p w:rsidR="0024631F" w:rsidRDefault="0024631F" w:rsidP="00526FC6">
            <w:pPr>
              <w:pStyle w:val="TableParagraph"/>
              <w:spacing w:line="248" w:lineRule="exact"/>
              <w:ind w:left="997" w:right="988"/>
              <w:jc w:val="center"/>
            </w:pPr>
            <w:r>
              <w:rPr>
                <w:color w:val="FFFFFF"/>
              </w:rPr>
              <w:t>Year 1</w:t>
            </w:r>
          </w:p>
        </w:tc>
        <w:tc>
          <w:tcPr>
            <w:tcW w:w="2602" w:type="dxa"/>
            <w:shd w:val="clear" w:color="auto" w:fill="B2A1C7" w:themeFill="accent4" w:themeFillTint="99"/>
          </w:tcPr>
          <w:p w:rsidR="0024631F" w:rsidRDefault="0024631F" w:rsidP="00526FC6">
            <w:pPr>
              <w:pStyle w:val="TableParagraph"/>
              <w:spacing w:line="248" w:lineRule="exact"/>
              <w:ind w:left="997" w:right="988"/>
              <w:jc w:val="center"/>
            </w:pPr>
            <w:r>
              <w:rPr>
                <w:color w:val="FFFFFF"/>
              </w:rPr>
              <w:t>Year 2</w:t>
            </w:r>
          </w:p>
        </w:tc>
        <w:tc>
          <w:tcPr>
            <w:tcW w:w="2604" w:type="dxa"/>
            <w:shd w:val="clear" w:color="auto" w:fill="B2A1C7" w:themeFill="accent4" w:themeFillTint="99"/>
          </w:tcPr>
          <w:p w:rsidR="0024631F" w:rsidRDefault="0024631F" w:rsidP="00526FC6">
            <w:pPr>
              <w:pStyle w:val="TableParagraph"/>
              <w:spacing w:line="248" w:lineRule="exact"/>
              <w:ind w:left="999" w:right="989"/>
              <w:jc w:val="center"/>
            </w:pPr>
            <w:r>
              <w:rPr>
                <w:color w:val="FFFFFF"/>
              </w:rPr>
              <w:t>Year 3</w:t>
            </w:r>
          </w:p>
        </w:tc>
        <w:tc>
          <w:tcPr>
            <w:tcW w:w="2602" w:type="dxa"/>
            <w:shd w:val="clear" w:color="auto" w:fill="B2A1C7" w:themeFill="accent4" w:themeFillTint="99"/>
          </w:tcPr>
          <w:p w:rsidR="0024631F" w:rsidRDefault="0024631F" w:rsidP="00526FC6">
            <w:pPr>
              <w:pStyle w:val="TableParagraph"/>
              <w:spacing w:line="248" w:lineRule="exact"/>
              <w:ind w:left="992" w:right="990"/>
              <w:jc w:val="center"/>
            </w:pPr>
            <w:r>
              <w:rPr>
                <w:color w:val="FFFFFF"/>
              </w:rPr>
              <w:t>Year 4</w:t>
            </w:r>
          </w:p>
        </w:tc>
        <w:tc>
          <w:tcPr>
            <w:tcW w:w="2602" w:type="dxa"/>
            <w:shd w:val="clear" w:color="auto" w:fill="B2A1C7" w:themeFill="accent4" w:themeFillTint="99"/>
          </w:tcPr>
          <w:p w:rsidR="0024631F" w:rsidRDefault="0024631F" w:rsidP="00526FC6">
            <w:pPr>
              <w:pStyle w:val="TableParagraph"/>
              <w:spacing w:line="248" w:lineRule="exact"/>
              <w:ind w:left="997" w:right="986"/>
              <w:jc w:val="center"/>
            </w:pPr>
            <w:r>
              <w:rPr>
                <w:color w:val="FFFFFF"/>
              </w:rPr>
              <w:t>Year 5</w:t>
            </w:r>
          </w:p>
        </w:tc>
        <w:tc>
          <w:tcPr>
            <w:tcW w:w="2607" w:type="dxa"/>
            <w:shd w:val="clear" w:color="auto" w:fill="B2A1C7" w:themeFill="accent4" w:themeFillTint="99"/>
          </w:tcPr>
          <w:p w:rsidR="0024631F" w:rsidRDefault="0024631F" w:rsidP="00526FC6">
            <w:pPr>
              <w:pStyle w:val="TableParagraph"/>
              <w:spacing w:line="248" w:lineRule="exact"/>
              <w:ind w:left="1001" w:right="996"/>
              <w:jc w:val="center"/>
            </w:pPr>
            <w:r>
              <w:rPr>
                <w:color w:val="FFFFFF"/>
              </w:rPr>
              <w:t>Year 6</w:t>
            </w:r>
          </w:p>
        </w:tc>
      </w:tr>
      <w:tr w:rsidR="0024631F" w:rsidTr="00526FC6">
        <w:trPr>
          <w:trHeight w:val="285"/>
        </w:trPr>
        <w:tc>
          <w:tcPr>
            <w:tcW w:w="2602" w:type="dxa"/>
            <w:tcBorders>
              <w:bottom w:val="nil"/>
            </w:tcBorders>
          </w:tcPr>
          <w:p w:rsidR="0024631F" w:rsidRDefault="0024631F" w:rsidP="00526FC6">
            <w:pPr>
              <w:pStyle w:val="TableParagraph"/>
              <w:spacing w:line="265" w:lineRule="exact"/>
              <w:ind w:left="107"/>
            </w:pPr>
            <w:r>
              <w:t>read and write numbers</w:t>
            </w:r>
          </w:p>
        </w:tc>
        <w:tc>
          <w:tcPr>
            <w:tcW w:w="2602" w:type="dxa"/>
            <w:tcBorders>
              <w:bottom w:val="nil"/>
            </w:tcBorders>
          </w:tcPr>
          <w:p w:rsidR="0024631F" w:rsidRDefault="0024631F" w:rsidP="00526FC6">
            <w:pPr>
              <w:pStyle w:val="TableParagraph"/>
              <w:spacing w:line="265" w:lineRule="exact"/>
              <w:ind w:left="107"/>
            </w:pPr>
            <w:r>
              <w:t>read and write numbers</w:t>
            </w:r>
          </w:p>
        </w:tc>
        <w:tc>
          <w:tcPr>
            <w:tcW w:w="2604" w:type="dxa"/>
            <w:tcBorders>
              <w:bottom w:val="nil"/>
            </w:tcBorders>
          </w:tcPr>
          <w:p w:rsidR="0024631F" w:rsidRDefault="0024631F" w:rsidP="00526FC6">
            <w:pPr>
              <w:pStyle w:val="TableParagraph"/>
              <w:spacing w:line="265" w:lineRule="exact"/>
              <w:ind w:left="107"/>
            </w:pPr>
            <w:r>
              <w:t>read and write numbers</w:t>
            </w:r>
          </w:p>
        </w:tc>
        <w:tc>
          <w:tcPr>
            <w:tcW w:w="2602" w:type="dxa"/>
            <w:tcBorders>
              <w:bottom w:val="nil"/>
            </w:tcBorders>
          </w:tcPr>
          <w:p w:rsidR="0024631F" w:rsidRPr="00D91B19" w:rsidRDefault="0024631F" w:rsidP="00526FC6">
            <w:pPr>
              <w:pStyle w:val="TableParagraph"/>
              <w:spacing w:line="265" w:lineRule="exact"/>
              <w:ind w:left="104"/>
            </w:pPr>
            <w:r w:rsidRPr="00D91B19">
              <w:t>read and write numbers</w:t>
            </w:r>
          </w:p>
        </w:tc>
        <w:tc>
          <w:tcPr>
            <w:tcW w:w="2602" w:type="dxa"/>
            <w:tcBorders>
              <w:bottom w:val="nil"/>
            </w:tcBorders>
          </w:tcPr>
          <w:p w:rsidR="0024631F" w:rsidRPr="00D91B19" w:rsidRDefault="0024631F" w:rsidP="00526FC6">
            <w:pPr>
              <w:pStyle w:val="TableParagraph"/>
              <w:spacing w:line="265" w:lineRule="exact"/>
              <w:ind w:left="106"/>
            </w:pPr>
            <w:r w:rsidRPr="00D91B19">
              <w:t>read, write, order and</w:t>
            </w:r>
          </w:p>
        </w:tc>
        <w:tc>
          <w:tcPr>
            <w:tcW w:w="2607" w:type="dxa"/>
            <w:tcBorders>
              <w:bottom w:val="nil"/>
            </w:tcBorders>
          </w:tcPr>
          <w:p w:rsidR="0024631F" w:rsidRDefault="0024631F" w:rsidP="00526FC6">
            <w:pPr>
              <w:pStyle w:val="TableParagraph"/>
              <w:spacing w:line="265" w:lineRule="exact"/>
              <w:ind w:left="106"/>
            </w:pPr>
            <w:r>
              <w:t>read, write, order and</w:t>
            </w:r>
          </w:p>
        </w:tc>
      </w:tr>
      <w:tr w:rsidR="0024631F" w:rsidTr="00526FC6">
        <w:trPr>
          <w:trHeight w:val="268"/>
        </w:trPr>
        <w:tc>
          <w:tcPr>
            <w:tcW w:w="2602" w:type="dxa"/>
            <w:tcBorders>
              <w:top w:val="nil"/>
              <w:bottom w:val="nil"/>
            </w:tcBorders>
          </w:tcPr>
          <w:p w:rsidR="0024631F" w:rsidRDefault="0024631F" w:rsidP="00526FC6">
            <w:pPr>
              <w:pStyle w:val="TableParagraph"/>
              <w:spacing w:line="249" w:lineRule="exact"/>
              <w:ind w:left="107"/>
            </w:pPr>
            <w:r>
              <w:t>from 1 to 20 in numerals</w:t>
            </w:r>
          </w:p>
        </w:tc>
        <w:tc>
          <w:tcPr>
            <w:tcW w:w="2602" w:type="dxa"/>
            <w:tcBorders>
              <w:top w:val="nil"/>
              <w:bottom w:val="nil"/>
            </w:tcBorders>
          </w:tcPr>
          <w:p w:rsidR="0024631F" w:rsidRDefault="0024631F" w:rsidP="00526FC6">
            <w:pPr>
              <w:pStyle w:val="TableParagraph"/>
              <w:spacing w:line="249" w:lineRule="exact"/>
              <w:ind w:left="107"/>
            </w:pPr>
            <w:r>
              <w:t>to at least 100 in numerals</w:t>
            </w:r>
          </w:p>
        </w:tc>
        <w:tc>
          <w:tcPr>
            <w:tcW w:w="2604" w:type="dxa"/>
            <w:tcBorders>
              <w:top w:val="nil"/>
              <w:bottom w:val="nil"/>
            </w:tcBorders>
          </w:tcPr>
          <w:p w:rsidR="0024631F" w:rsidRDefault="0024631F" w:rsidP="00526FC6">
            <w:pPr>
              <w:pStyle w:val="TableParagraph"/>
              <w:spacing w:line="249" w:lineRule="exact"/>
              <w:ind w:left="107"/>
            </w:pPr>
            <w:r>
              <w:t>up to 1000 in numerals</w:t>
            </w:r>
          </w:p>
        </w:tc>
        <w:tc>
          <w:tcPr>
            <w:tcW w:w="2602" w:type="dxa"/>
            <w:tcBorders>
              <w:top w:val="nil"/>
              <w:bottom w:val="nil"/>
            </w:tcBorders>
          </w:tcPr>
          <w:p w:rsidR="0024631F" w:rsidRPr="00D91B19" w:rsidRDefault="0024631F" w:rsidP="00526FC6">
            <w:pPr>
              <w:pStyle w:val="TableParagraph"/>
              <w:spacing w:line="249" w:lineRule="exact"/>
              <w:ind w:left="104"/>
            </w:pPr>
            <w:r w:rsidRPr="00D91B19">
              <w:t>up to 100 000, in</w:t>
            </w:r>
          </w:p>
        </w:tc>
        <w:tc>
          <w:tcPr>
            <w:tcW w:w="2602" w:type="dxa"/>
            <w:tcBorders>
              <w:top w:val="nil"/>
              <w:bottom w:val="nil"/>
            </w:tcBorders>
          </w:tcPr>
          <w:p w:rsidR="0024631F" w:rsidRPr="00D91B19" w:rsidRDefault="0024631F" w:rsidP="00526FC6">
            <w:pPr>
              <w:pStyle w:val="TableParagraph"/>
              <w:spacing w:line="249" w:lineRule="exact"/>
              <w:ind w:left="106"/>
            </w:pPr>
            <w:r w:rsidRPr="00D91B19">
              <w:t>compare numbers to at</w:t>
            </w:r>
          </w:p>
        </w:tc>
        <w:tc>
          <w:tcPr>
            <w:tcW w:w="2607" w:type="dxa"/>
            <w:tcBorders>
              <w:top w:val="nil"/>
              <w:bottom w:val="nil"/>
            </w:tcBorders>
          </w:tcPr>
          <w:p w:rsidR="0024631F" w:rsidRDefault="0024631F" w:rsidP="00526FC6">
            <w:pPr>
              <w:pStyle w:val="TableParagraph"/>
              <w:spacing w:line="249" w:lineRule="exact"/>
              <w:ind w:left="106"/>
            </w:pPr>
            <w:r>
              <w:t>compare numbers up to</w:t>
            </w:r>
          </w:p>
        </w:tc>
      </w:tr>
      <w:tr w:rsidR="0024631F" w:rsidTr="00526FC6">
        <w:trPr>
          <w:trHeight w:val="268"/>
        </w:trPr>
        <w:tc>
          <w:tcPr>
            <w:tcW w:w="2602" w:type="dxa"/>
            <w:tcBorders>
              <w:top w:val="nil"/>
              <w:bottom w:val="nil"/>
            </w:tcBorders>
          </w:tcPr>
          <w:p w:rsidR="0024631F" w:rsidRDefault="0024631F" w:rsidP="00526FC6">
            <w:pPr>
              <w:pStyle w:val="TableParagraph"/>
              <w:spacing w:line="249" w:lineRule="exact"/>
              <w:ind w:left="107"/>
            </w:pPr>
            <w:r>
              <w:t>and words.</w:t>
            </w:r>
          </w:p>
        </w:tc>
        <w:tc>
          <w:tcPr>
            <w:tcW w:w="2602" w:type="dxa"/>
            <w:tcBorders>
              <w:top w:val="nil"/>
              <w:bottom w:val="nil"/>
            </w:tcBorders>
          </w:tcPr>
          <w:p w:rsidR="0024631F" w:rsidRDefault="0024631F" w:rsidP="00526FC6">
            <w:pPr>
              <w:pStyle w:val="TableParagraph"/>
              <w:spacing w:line="249" w:lineRule="exact"/>
              <w:ind w:left="107"/>
            </w:pPr>
            <w:r>
              <w:t>and in words</w:t>
            </w:r>
          </w:p>
        </w:tc>
        <w:tc>
          <w:tcPr>
            <w:tcW w:w="2604" w:type="dxa"/>
            <w:tcBorders>
              <w:top w:val="nil"/>
              <w:bottom w:val="nil"/>
            </w:tcBorders>
          </w:tcPr>
          <w:p w:rsidR="0024631F" w:rsidRDefault="0024631F" w:rsidP="00526FC6">
            <w:pPr>
              <w:pStyle w:val="TableParagraph"/>
              <w:spacing w:line="249" w:lineRule="exact"/>
              <w:ind w:left="107"/>
            </w:pPr>
            <w:r>
              <w:t>and in words</w:t>
            </w:r>
          </w:p>
        </w:tc>
        <w:tc>
          <w:tcPr>
            <w:tcW w:w="2602" w:type="dxa"/>
            <w:tcBorders>
              <w:top w:val="nil"/>
              <w:bottom w:val="nil"/>
            </w:tcBorders>
          </w:tcPr>
          <w:p w:rsidR="0024631F" w:rsidRPr="00D91B19" w:rsidRDefault="0024631F" w:rsidP="00526FC6">
            <w:pPr>
              <w:pStyle w:val="TableParagraph"/>
              <w:spacing w:line="249" w:lineRule="exact"/>
              <w:ind w:left="104"/>
            </w:pPr>
            <w:r w:rsidRPr="00D91B19">
              <w:t>numerals and in words</w:t>
            </w:r>
          </w:p>
        </w:tc>
        <w:tc>
          <w:tcPr>
            <w:tcW w:w="2602" w:type="dxa"/>
            <w:tcBorders>
              <w:top w:val="nil"/>
              <w:bottom w:val="nil"/>
            </w:tcBorders>
          </w:tcPr>
          <w:p w:rsidR="0024631F" w:rsidRPr="00D91B19" w:rsidRDefault="0024631F" w:rsidP="00526FC6">
            <w:pPr>
              <w:pStyle w:val="TableParagraph"/>
              <w:spacing w:line="249" w:lineRule="exact"/>
              <w:ind w:left="106"/>
            </w:pPr>
            <w:r w:rsidRPr="00D91B19">
              <w:t>least 1 000 000 and</w:t>
            </w:r>
          </w:p>
        </w:tc>
        <w:tc>
          <w:tcPr>
            <w:tcW w:w="2607" w:type="dxa"/>
            <w:tcBorders>
              <w:top w:val="nil"/>
              <w:bottom w:val="nil"/>
            </w:tcBorders>
          </w:tcPr>
          <w:p w:rsidR="0024631F" w:rsidRDefault="0024631F" w:rsidP="00526FC6">
            <w:pPr>
              <w:pStyle w:val="TableParagraph"/>
              <w:spacing w:line="249" w:lineRule="exact"/>
              <w:ind w:left="106"/>
            </w:pPr>
            <w:r>
              <w:t>10 000 000 and determine</w:t>
            </w:r>
          </w:p>
        </w:tc>
      </w:tr>
      <w:tr w:rsidR="0024631F" w:rsidTr="00526FC6">
        <w:trPr>
          <w:trHeight w:val="268"/>
        </w:trPr>
        <w:tc>
          <w:tcPr>
            <w:tcW w:w="2602"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Default="0024631F" w:rsidP="00526FC6">
            <w:pPr>
              <w:pStyle w:val="TableParagraph"/>
              <w:rPr>
                <w:rFonts w:ascii="Times New Roman"/>
                <w:sz w:val="18"/>
              </w:rPr>
            </w:pPr>
          </w:p>
        </w:tc>
        <w:tc>
          <w:tcPr>
            <w:tcW w:w="2604"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Pr="00D91B19" w:rsidRDefault="0024631F" w:rsidP="00526FC6">
            <w:pPr>
              <w:pStyle w:val="TableParagraph"/>
              <w:rPr>
                <w:rFonts w:ascii="Times New Roman"/>
                <w:sz w:val="18"/>
              </w:rPr>
            </w:pPr>
          </w:p>
        </w:tc>
        <w:tc>
          <w:tcPr>
            <w:tcW w:w="2602" w:type="dxa"/>
            <w:tcBorders>
              <w:top w:val="nil"/>
              <w:bottom w:val="nil"/>
            </w:tcBorders>
          </w:tcPr>
          <w:p w:rsidR="0024631F" w:rsidRPr="00D91B19" w:rsidRDefault="0024631F" w:rsidP="00526FC6">
            <w:pPr>
              <w:pStyle w:val="TableParagraph"/>
              <w:spacing w:line="248" w:lineRule="exact"/>
              <w:ind w:left="106"/>
            </w:pPr>
            <w:r w:rsidRPr="00D91B19">
              <w:t>determine the value of</w:t>
            </w:r>
          </w:p>
        </w:tc>
        <w:tc>
          <w:tcPr>
            <w:tcW w:w="2607" w:type="dxa"/>
            <w:tcBorders>
              <w:top w:val="nil"/>
              <w:bottom w:val="nil"/>
            </w:tcBorders>
          </w:tcPr>
          <w:p w:rsidR="0024631F" w:rsidRDefault="0024631F" w:rsidP="00526FC6">
            <w:pPr>
              <w:pStyle w:val="TableParagraph"/>
              <w:spacing w:line="248" w:lineRule="exact"/>
              <w:ind w:left="106"/>
            </w:pPr>
            <w:r>
              <w:t>the value of each digit</w:t>
            </w:r>
          </w:p>
        </w:tc>
      </w:tr>
      <w:tr w:rsidR="0024631F" w:rsidTr="00526FC6">
        <w:trPr>
          <w:trHeight w:val="513"/>
        </w:trPr>
        <w:tc>
          <w:tcPr>
            <w:tcW w:w="2602" w:type="dxa"/>
            <w:tcBorders>
              <w:top w:val="nil"/>
              <w:bottom w:val="nil"/>
            </w:tcBorders>
          </w:tcPr>
          <w:p w:rsidR="0024631F" w:rsidRDefault="0024631F" w:rsidP="00526FC6">
            <w:pPr>
              <w:pStyle w:val="TableParagraph"/>
              <w:rPr>
                <w:rFonts w:ascii="Times New Roman"/>
              </w:rPr>
            </w:pPr>
          </w:p>
        </w:tc>
        <w:tc>
          <w:tcPr>
            <w:tcW w:w="2602" w:type="dxa"/>
            <w:tcBorders>
              <w:top w:val="nil"/>
              <w:bottom w:val="nil"/>
            </w:tcBorders>
          </w:tcPr>
          <w:p w:rsidR="0024631F" w:rsidRDefault="0024631F" w:rsidP="00526FC6">
            <w:pPr>
              <w:pStyle w:val="TableParagraph"/>
              <w:rPr>
                <w:rFonts w:ascii="Times New Roman"/>
              </w:rPr>
            </w:pPr>
          </w:p>
        </w:tc>
        <w:tc>
          <w:tcPr>
            <w:tcW w:w="2604" w:type="dxa"/>
            <w:tcBorders>
              <w:top w:val="nil"/>
              <w:bottom w:val="nil"/>
            </w:tcBorders>
          </w:tcPr>
          <w:p w:rsidR="0024631F" w:rsidRDefault="0024631F" w:rsidP="00526FC6">
            <w:pPr>
              <w:pStyle w:val="TableParagraph"/>
              <w:rPr>
                <w:rFonts w:ascii="Times New Roman"/>
              </w:rPr>
            </w:pPr>
          </w:p>
        </w:tc>
        <w:tc>
          <w:tcPr>
            <w:tcW w:w="2602" w:type="dxa"/>
            <w:tcBorders>
              <w:top w:val="nil"/>
              <w:bottom w:val="nil"/>
            </w:tcBorders>
          </w:tcPr>
          <w:p w:rsidR="0024631F" w:rsidRPr="00D91B19" w:rsidRDefault="0024631F" w:rsidP="00526FC6">
            <w:pPr>
              <w:pStyle w:val="TableParagraph"/>
              <w:rPr>
                <w:rFonts w:ascii="Times New Roman"/>
              </w:rPr>
            </w:pPr>
          </w:p>
        </w:tc>
        <w:tc>
          <w:tcPr>
            <w:tcW w:w="2602" w:type="dxa"/>
            <w:tcBorders>
              <w:top w:val="nil"/>
              <w:bottom w:val="nil"/>
            </w:tcBorders>
          </w:tcPr>
          <w:p w:rsidR="0024631F" w:rsidRPr="00D91B19" w:rsidRDefault="0024631F" w:rsidP="00526FC6">
            <w:pPr>
              <w:pStyle w:val="TableParagraph"/>
              <w:spacing w:line="249" w:lineRule="exact"/>
              <w:ind w:left="106"/>
            </w:pPr>
            <w:r w:rsidRPr="00D91B19">
              <w:t>each digit</w:t>
            </w:r>
          </w:p>
          <w:p w:rsidR="0024631F" w:rsidRPr="00D91B19" w:rsidRDefault="0024631F" w:rsidP="00526FC6">
            <w:pPr>
              <w:pStyle w:val="TableParagraph"/>
              <w:spacing w:before="2" w:line="242" w:lineRule="exact"/>
              <w:ind w:left="106"/>
              <w:rPr>
                <w:sz w:val="20"/>
              </w:rPr>
            </w:pPr>
            <w:r w:rsidRPr="00D91B19">
              <w:rPr>
                <w:sz w:val="20"/>
              </w:rPr>
              <w:t>(appears also in Comparing</w:t>
            </w:r>
          </w:p>
        </w:tc>
        <w:tc>
          <w:tcPr>
            <w:tcW w:w="2607" w:type="dxa"/>
            <w:tcBorders>
              <w:top w:val="nil"/>
              <w:bottom w:val="nil"/>
            </w:tcBorders>
          </w:tcPr>
          <w:p w:rsidR="0024631F" w:rsidRDefault="0024631F" w:rsidP="00526FC6">
            <w:pPr>
              <w:pStyle w:val="TableParagraph"/>
              <w:spacing w:line="226" w:lineRule="exact"/>
              <w:ind w:left="106"/>
              <w:rPr>
                <w:sz w:val="20"/>
              </w:rPr>
            </w:pPr>
            <w:r>
              <w:rPr>
                <w:sz w:val="20"/>
              </w:rPr>
              <w:t>(appears also in</w:t>
            </w:r>
          </w:p>
          <w:p w:rsidR="0024631F" w:rsidRDefault="0024631F" w:rsidP="00526FC6">
            <w:pPr>
              <w:pStyle w:val="TableParagraph"/>
              <w:spacing w:line="243" w:lineRule="exact"/>
              <w:ind w:left="106"/>
              <w:rPr>
                <w:rFonts w:ascii="Arial"/>
                <w:sz w:val="20"/>
              </w:rPr>
            </w:pPr>
            <w:r>
              <w:rPr>
                <w:sz w:val="20"/>
              </w:rPr>
              <w:t>Understanding Place Value</w:t>
            </w:r>
            <w:r>
              <w:rPr>
                <w:rFonts w:ascii="Arial"/>
                <w:sz w:val="20"/>
              </w:rPr>
              <w:t>)</w:t>
            </w:r>
          </w:p>
        </w:tc>
      </w:tr>
      <w:tr w:rsidR="0024631F" w:rsidTr="00526FC6">
        <w:trPr>
          <w:trHeight w:val="226"/>
        </w:trPr>
        <w:tc>
          <w:tcPr>
            <w:tcW w:w="2602" w:type="dxa"/>
            <w:tcBorders>
              <w:top w:val="nil"/>
              <w:bottom w:val="nil"/>
            </w:tcBorders>
          </w:tcPr>
          <w:p w:rsidR="0024631F" w:rsidRDefault="0024631F" w:rsidP="00526FC6">
            <w:pPr>
              <w:pStyle w:val="TableParagraph"/>
              <w:rPr>
                <w:rFonts w:ascii="Times New Roman"/>
                <w:sz w:val="16"/>
              </w:rPr>
            </w:pPr>
          </w:p>
        </w:tc>
        <w:tc>
          <w:tcPr>
            <w:tcW w:w="2602" w:type="dxa"/>
            <w:tcBorders>
              <w:top w:val="nil"/>
              <w:bottom w:val="nil"/>
            </w:tcBorders>
          </w:tcPr>
          <w:p w:rsidR="0024631F" w:rsidRDefault="0024631F" w:rsidP="00526FC6">
            <w:pPr>
              <w:pStyle w:val="TableParagraph"/>
              <w:rPr>
                <w:rFonts w:ascii="Times New Roman"/>
                <w:sz w:val="16"/>
              </w:rPr>
            </w:pPr>
          </w:p>
        </w:tc>
        <w:tc>
          <w:tcPr>
            <w:tcW w:w="2604" w:type="dxa"/>
            <w:tcBorders>
              <w:top w:val="nil"/>
            </w:tcBorders>
          </w:tcPr>
          <w:p w:rsidR="0024631F" w:rsidRDefault="0024631F" w:rsidP="00526FC6">
            <w:pPr>
              <w:pStyle w:val="TableParagraph"/>
              <w:rPr>
                <w:rFonts w:ascii="Times New Roman"/>
                <w:sz w:val="16"/>
              </w:rPr>
            </w:pPr>
          </w:p>
        </w:tc>
        <w:tc>
          <w:tcPr>
            <w:tcW w:w="2602" w:type="dxa"/>
            <w:tcBorders>
              <w:top w:val="nil"/>
              <w:bottom w:val="nil"/>
            </w:tcBorders>
          </w:tcPr>
          <w:p w:rsidR="0024631F" w:rsidRPr="00D91B19" w:rsidRDefault="0024631F" w:rsidP="00526FC6">
            <w:pPr>
              <w:pStyle w:val="TableParagraph"/>
              <w:rPr>
                <w:rFonts w:ascii="Times New Roman"/>
                <w:sz w:val="16"/>
              </w:rPr>
            </w:pPr>
          </w:p>
        </w:tc>
        <w:tc>
          <w:tcPr>
            <w:tcW w:w="2602" w:type="dxa"/>
            <w:tcBorders>
              <w:top w:val="nil"/>
            </w:tcBorders>
          </w:tcPr>
          <w:p w:rsidR="0024631F" w:rsidRPr="00D91B19" w:rsidRDefault="0024631F" w:rsidP="00526FC6">
            <w:pPr>
              <w:pStyle w:val="TableParagraph"/>
              <w:spacing w:line="206" w:lineRule="exact"/>
              <w:ind w:left="106"/>
              <w:rPr>
                <w:sz w:val="20"/>
              </w:rPr>
            </w:pPr>
            <w:r w:rsidRPr="00D91B19">
              <w:rPr>
                <w:sz w:val="20"/>
              </w:rPr>
              <w:t>Numbers)</w:t>
            </w:r>
          </w:p>
        </w:tc>
        <w:tc>
          <w:tcPr>
            <w:tcW w:w="2607" w:type="dxa"/>
            <w:tcBorders>
              <w:top w:val="nil"/>
              <w:bottom w:val="nil"/>
            </w:tcBorders>
          </w:tcPr>
          <w:p w:rsidR="0024631F" w:rsidRDefault="0024631F" w:rsidP="00526FC6">
            <w:pPr>
              <w:pStyle w:val="TableParagraph"/>
              <w:rPr>
                <w:rFonts w:ascii="Times New Roman"/>
                <w:sz w:val="16"/>
              </w:rPr>
            </w:pPr>
          </w:p>
        </w:tc>
      </w:tr>
      <w:tr w:rsidR="0024631F" w:rsidTr="00526FC6">
        <w:trPr>
          <w:trHeight w:val="273"/>
        </w:trPr>
        <w:tc>
          <w:tcPr>
            <w:tcW w:w="2602" w:type="dxa"/>
            <w:tcBorders>
              <w:top w:val="nil"/>
              <w:bottom w:val="nil"/>
            </w:tcBorders>
          </w:tcPr>
          <w:p w:rsidR="0024631F" w:rsidRDefault="0024631F" w:rsidP="00526FC6">
            <w:pPr>
              <w:pStyle w:val="TableParagraph"/>
              <w:rPr>
                <w:rFonts w:ascii="Times New Roman"/>
                <w:sz w:val="20"/>
              </w:rPr>
            </w:pPr>
          </w:p>
        </w:tc>
        <w:tc>
          <w:tcPr>
            <w:tcW w:w="2602" w:type="dxa"/>
            <w:tcBorders>
              <w:top w:val="nil"/>
              <w:bottom w:val="nil"/>
            </w:tcBorders>
          </w:tcPr>
          <w:p w:rsidR="0024631F" w:rsidRDefault="0024631F" w:rsidP="00526FC6">
            <w:pPr>
              <w:pStyle w:val="TableParagraph"/>
              <w:rPr>
                <w:rFonts w:ascii="Times New Roman"/>
                <w:sz w:val="20"/>
              </w:rPr>
            </w:pPr>
          </w:p>
        </w:tc>
        <w:tc>
          <w:tcPr>
            <w:tcW w:w="2604" w:type="dxa"/>
            <w:tcBorders>
              <w:bottom w:val="nil"/>
            </w:tcBorders>
          </w:tcPr>
          <w:p w:rsidR="0024631F" w:rsidRDefault="0024631F" w:rsidP="00526FC6">
            <w:pPr>
              <w:pStyle w:val="TableParagraph"/>
              <w:spacing w:line="243" w:lineRule="exact"/>
              <w:ind w:left="107"/>
              <w:rPr>
                <w:i/>
                <w:sz w:val="20"/>
              </w:rPr>
            </w:pPr>
            <w:r>
              <w:rPr>
                <w:i/>
                <w:sz w:val="20"/>
              </w:rPr>
              <w:t>tell and write the time from</w:t>
            </w:r>
          </w:p>
        </w:tc>
        <w:tc>
          <w:tcPr>
            <w:tcW w:w="2602" w:type="dxa"/>
            <w:tcBorders>
              <w:top w:val="nil"/>
              <w:bottom w:val="nil"/>
            </w:tcBorders>
          </w:tcPr>
          <w:p w:rsidR="0024631F" w:rsidRPr="00D91B19" w:rsidRDefault="0024631F" w:rsidP="00526FC6">
            <w:pPr>
              <w:pStyle w:val="TableParagraph"/>
              <w:rPr>
                <w:rFonts w:ascii="Times New Roman"/>
                <w:sz w:val="20"/>
              </w:rPr>
            </w:pPr>
          </w:p>
        </w:tc>
        <w:tc>
          <w:tcPr>
            <w:tcW w:w="2602" w:type="dxa"/>
            <w:tcBorders>
              <w:bottom w:val="nil"/>
            </w:tcBorders>
          </w:tcPr>
          <w:p w:rsidR="0024631F" w:rsidRPr="00D91B19" w:rsidRDefault="0024631F" w:rsidP="00526FC6">
            <w:pPr>
              <w:pStyle w:val="TableParagraph"/>
              <w:spacing w:line="253" w:lineRule="exact"/>
              <w:ind w:left="106"/>
            </w:pPr>
            <w:r w:rsidRPr="00D91B19">
              <w:t>Read Roman numerals to</w:t>
            </w:r>
          </w:p>
        </w:tc>
        <w:tc>
          <w:tcPr>
            <w:tcW w:w="2607" w:type="dxa"/>
            <w:tcBorders>
              <w:top w:val="nil"/>
              <w:bottom w:val="nil"/>
            </w:tcBorders>
          </w:tcPr>
          <w:p w:rsidR="0024631F" w:rsidRDefault="0024631F" w:rsidP="00526FC6">
            <w:pPr>
              <w:pStyle w:val="TableParagraph"/>
              <w:rPr>
                <w:rFonts w:ascii="Times New Roman"/>
                <w:sz w:val="20"/>
              </w:rPr>
            </w:pPr>
          </w:p>
        </w:tc>
      </w:tr>
      <w:tr w:rsidR="0024631F" w:rsidTr="00526FC6">
        <w:trPr>
          <w:trHeight w:val="256"/>
        </w:trPr>
        <w:tc>
          <w:tcPr>
            <w:tcW w:w="2602"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Default="0024631F" w:rsidP="00526FC6">
            <w:pPr>
              <w:pStyle w:val="TableParagraph"/>
              <w:rPr>
                <w:rFonts w:ascii="Times New Roman"/>
                <w:sz w:val="18"/>
              </w:rPr>
            </w:pPr>
          </w:p>
        </w:tc>
        <w:tc>
          <w:tcPr>
            <w:tcW w:w="2604" w:type="dxa"/>
            <w:tcBorders>
              <w:top w:val="nil"/>
              <w:bottom w:val="nil"/>
            </w:tcBorders>
          </w:tcPr>
          <w:p w:rsidR="0024631F" w:rsidRDefault="0024631F" w:rsidP="00526FC6">
            <w:pPr>
              <w:pStyle w:val="TableParagraph"/>
              <w:spacing w:line="215" w:lineRule="exact"/>
              <w:ind w:left="107"/>
              <w:rPr>
                <w:i/>
                <w:sz w:val="20"/>
              </w:rPr>
            </w:pPr>
            <w:r>
              <w:rPr>
                <w:i/>
                <w:sz w:val="20"/>
              </w:rPr>
              <w:t>an analogue clock, including</w:t>
            </w:r>
          </w:p>
        </w:tc>
        <w:tc>
          <w:tcPr>
            <w:tcW w:w="2602" w:type="dxa"/>
            <w:tcBorders>
              <w:top w:val="nil"/>
              <w:bottom w:val="nil"/>
            </w:tcBorders>
          </w:tcPr>
          <w:p w:rsidR="0024631F" w:rsidRPr="00D91B19" w:rsidRDefault="0024631F" w:rsidP="00526FC6">
            <w:pPr>
              <w:pStyle w:val="TableParagraph"/>
              <w:rPr>
                <w:rFonts w:ascii="Times New Roman"/>
                <w:sz w:val="18"/>
              </w:rPr>
            </w:pPr>
          </w:p>
        </w:tc>
        <w:tc>
          <w:tcPr>
            <w:tcW w:w="2602" w:type="dxa"/>
            <w:tcBorders>
              <w:top w:val="nil"/>
              <w:bottom w:val="nil"/>
            </w:tcBorders>
          </w:tcPr>
          <w:p w:rsidR="0024631F" w:rsidRPr="00D91B19" w:rsidRDefault="0024631F" w:rsidP="00526FC6">
            <w:pPr>
              <w:pStyle w:val="TableParagraph"/>
              <w:spacing w:line="237" w:lineRule="exact"/>
              <w:ind w:left="106"/>
            </w:pPr>
            <w:r w:rsidRPr="00D91B19">
              <w:t>100 (I to C) and know that</w:t>
            </w:r>
          </w:p>
        </w:tc>
        <w:tc>
          <w:tcPr>
            <w:tcW w:w="2607" w:type="dxa"/>
            <w:tcBorders>
              <w:top w:val="nil"/>
              <w:bottom w:val="nil"/>
            </w:tcBorders>
          </w:tcPr>
          <w:p w:rsidR="0024631F" w:rsidRDefault="0024631F" w:rsidP="00526FC6">
            <w:pPr>
              <w:pStyle w:val="TableParagraph"/>
              <w:rPr>
                <w:rFonts w:ascii="Times New Roman"/>
                <w:sz w:val="18"/>
              </w:rPr>
            </w:pPr>
          </w:p>
        </w:tc>
      </w:tr>
      <w:tr w:rsidR="0024631F" w:rsidTr="00526FC6">
        <w:trPr>
          <w:trHeight w:val="1099"/>
        </w:trPr>
        <w:tc>
          <w:tcPr>
            <w:tcW w:w="2602" w:type="dxa"/>
            <w:tcBorders>
              <w:top w:val="nil"/>
              <w:bottom w:val="nil"/>
            </w:tcBorders>
          </w:tcPr>
          <w:p w:rsidR="0024631F" w:rsidRDefault="0024631F" w:rsidP="00526FC6">
            <w:pPr>
              <w:pStyle w:val="TableParagraph"/>
              <w:rPr>
                <w:rFonts w:ascii="Times New Roman"/>
              </w:rPr>
            </w:pPr>
          </w:p>
        </w:tc>
        <w:tc>
          <w:tcPr>
            <w:tcW w:w="2602" w:type="dxa"/>
            <w:tcBorders>
              <w:top w:val="nil"/>
              <w:bottom w:val="nil"/>
            </w:tcBorders>
          </w:tcPr>
          <w:p w:rsidR="0024631F" w:rsidRDefault="0024631F" w:rsidP="00526FC6">
            <w:pPr>
              <w:pStyle w:val="TableParagraph"/>
              <w:rPr>
                <w:rFonts w:ascii="Times New Roman"/>
              </w:rPr>
            </w:pPr>
          </w:p>
        </w:tc>
        <w:tc>
          <w:tcPr>
            <w:tcW w:w="2604" w:type="dxa"/>
            <w:tcBorders>
              <w:top w:val="nil"/>
              <w:bottom w:val="nil"/>
            </w:tcBorders>
          </w:tcPr>
          <w:p w:rsidR="0024631F" w:rsidRDefault="0024631F" w:rsidP="00526FC6">
            <w:pPr>
              <w:pStyle w:val="TableParagraph"/>
              <w:spacing w:line="202" w:lineRule="exact"/>
              <w:ind w:left="107"/>
              <w:rPr>
                <w:i/>
                <w:sz w:val="20"/>
              </w:rPr>
            </w:pPr>
            <w:r>
              <w:rPr>
                <w:i/>
                <w:sz w:val="20"/>
              </w:rPr>
              <w:t>using Roman numerals from I</w:t>
            </w:r>
          </w:p>
          <w:p w:rsidR="0024631F" w:rsidRDefault="0024631F" w:rsidP="00526FC6">
            <w:pPr>
              <w:pStyle w:val="TableParagraph"/>
              <w:ind w:left="107" w:right="295"/>
              <w:rPr>
                <w:i/>
                <w:sz w:val="20"/>
              </w:rPr>
            </w:pPr>
            <w:r>
              <w:rPr>
                <w:i/>
                <w:sz w:val="20"/>
              </w:rPr>
              <w:t>to XII, and 12-hour and 24- hour clocks</w:t>
            </w:r>
          </w:p>
          <w:p w:rsidR="0024631F" w:rsidRDefault="0024631F" w:rsidP="00526FC6">
            <w:pPr>
              <w:pStyle w:val="TableParagraph"/>
              <w:ind w:left="107"/>
              <w:rPr>
                <w:sz w:val="20"/>
              </w:rPr>
            </w:pPr>
            <w:r>
              <w:rPr>
                <w:sz w:val="20"/>
              </w:rPr>
              <w:t>(copied from Measurement)</w:t>
            </w:r>
          </w:p>
        </w:tc>
        <w:tc>
          <w:tcPr>
            <w:tcW w:w="2602" w:type="dxa"/>
            <w:tcBorders>
              <w:top w:val="nil"/>
              <w:bottom w:val="nil"/>
            </w:tcBorders>
          </w:tcPr>
          <w:p w:rsidR="0024631F" w:rsidRPr="00D91B19" w:rsidRDefault="0024631F" w:rsidP="00526FC6">
            <w:pPr>
              <w:pStyle w:val="TableParagraph"/>
              <w:rPr>
                <w:rFonts w:ascii="Times New Roman"/>
              </w:rPr>
            </w:pPr>
          </w:p>
        </w:tc>
        <w:tc>
          <w:tcPr>
            <w:tcW w:w="2602" w:type="dxa"/>
            <w:tcBorders>
              <w:top w:val="nil"/>
              <w:bottom w:val="nil"/>
            </w:tcBorders>
          </w:tcPr>
          <w:p w:rsidR="0024631F" w:rsidRPr="00D91B19" w:rsidRDefault="0024631F" w:rsidP="00526FC6">
            <w:pPr>
              <w:pStyle w:val="TableParagraph"/>
              <w:spacing w:before="4"/>
              <w:ind w:left="106" w:right="88"/>
            </w:pPr>
            <w:r w:rsidRPr="00D91B19">
              <w:t>over time, the numeral system changed to include the concept of zero and place value. When are we</w:t>
            </w:r>
          </w:p>
        </w:tc>
        <w:tc>
          <w:tcPr>
            <w:tcW w:w="2607" w:type="dxa"/>
            <w:tcBorders>
              <w:top w:val="nil"/>
              <w:bottom w:val="nil"/>
            </w:tcBorders>
          </w:tcPr>
          <w:p w:rsidR="0024631F" w:rsidRDefault="0024631F" w:rsidP="00526FC6">
            <w:pPr>
              <w:pStyle w:val="TableParagraph"/>
              <w:rPr>
                <w:rFonts w:ascii="Times New Roman"/>
              </w:rPr>
            </w:pPr>
          </w:p>
        </w:tc>
      </w:tr>
      <w:tr w:rsidR="0024631F" w:rsidTr="00526FC6">
        <w:trPr>
          <w:trHeight w:val="268"/>
        </w:trPr>
        <w:tc>
          <w:tcPr>
            <w:tcW w:w="2602"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Default="0024631F" w:rsidP="00526FC6">
            <w:pPr>
              <w:pStyle w:val="TableParagraph"/>
              <w:rPr>
                <w:rFonts w:ascii="Times New Roman"/>
                <w:sz w:val="18"/>
              </w:rPr>
            </w:pPr>
          </w:p>
        </w:tc>
        <w:tc>
          <w:tcPr>
            <w:tcW w:w="2604"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Pr="00D91B19" w:rsidRDefault="0024631F" w:rsidP="00526FC6">
            <w:pPr>
              <w:pStyle w:val="TableParagraph"/>
              <w:rPr>
                <w:rFonts w:ascii="Times New Roman"/>
                <w:sz w:val="18"/>
              </w:rPr>
            </w:pPr>
          </w:p>
        </w:tc>
        <w:tc>
          <w:tcPr>
            <w:tcW w:w="2602" w:type="dxa"/>
            <w:tcBorders>
              <w:top w:val="nil"/>
              <w:bottom w:val="nil"/>
            </w:tcBorders>
          </w:tcPr>
          <w:p w:rsidR="0024631F" w:rsidRPr="00D91B19" w:rsidRDefault="0024631F" w:rsidP="00526FC6">
            <w:pPr>
              <w:pStyle w:val="TableParagraph"/>
              <w:spacing w:line="249" w:lineRule="exact"/>
              <w:ind w:left="106"/>
            </w:pPr>
            <w:r w:rsidRPr="00D91B19">
              <w:t>doing Romans</w:t>
            </w:r>
          </w:p>
        </w:tc>
        <w:tc>
          <w:tcPr>
            <w:tcW w:w="2607" w:type="dxa"/>
            <w:tcBorders>
              <w:top w:val="nil"/>
              <w:bottom w:val="nil"/>
            </w:tcBorders>
          </w:tcPr>
          <w:p w:rsidR="0024631F" w:rsidRDefault="0024631F" w:rsidP="00526FC6">
            <w:pPr>
              <w:pStyle w:val="TableParagraph"/>
              <w:rPr>
                <w:rFonts w:ascii="Times New Roman"/>
                <w:sz w:val="18"/>
              </w:rPr>
            </w:pPr>
          </w:p>
        </w:tc>
      </w:tr>
      <w:tr w:rsidR="0024631F" w:rsidTr="00526FC6">
        <w:trPr>
          <w:trHeight w:val="267"/>
        </w:trPr>
        <w:tc>
          <w:tcPr>
            <w:tcW w:w="2602"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Default="0024631F" w:rsidP="00526FC6">
            <w:pPr>
              <w:pStyle w:val="TableParagraph"/>
              <w:rPr>
                <w:rFonts w:ascii="Times New Roman"/>
                <w:sz w:val="18"/>
              </w:rPr>
            </w:pPr>
          </w:p>
        </w:tc>
        <w:tc>
          <w:tcPr>
            <w:tcW w:w="2604"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Pr="00D91B19" w:rsidRDefault="0024631F" w:rsidP="00526FC6">
            <w:pPr>
              <w:pStyle w:val="TableParagraph"/>
              <w:rPr>
                <w:rFonts w:ascii="Times New Roman"/>
                <w:sz w:val="18"/>
              </w:rPr>
            </w:pPr>
          </w:p>
        </w:tc>
        <w:tc>
          <w:tcPr>
            <w:tcW w:w="2602" w:type="dxa"/>
            <w:tcBorders>
              <w:top w:val="nil"/>
              <w:bottom w:val="nil"/>
            </w:tcBorders>
          </w:tcPr>
          <w:p w:rsidR="0024631F" w:rsidRPr="00D91B19" w:rsidRDefault="0024631F" w:rsidP="00526FC6">
            <w:pPr>
              <w:pStyle w:val="TableParagraph"/>
              <w:spacing w:line="248" w:lineRule="exact"/>
              <w:ind w:left="106"/>
            </w:pPr>
            <w:r w:rsidRPr="00D91B19">
              <w:t>read Roman numerals to</w:t>
            </w:r>
          </w:p>
        </w:tc>
        <w:tc>
          <w:tcPr>
            <w:tcW w:w="2607" w:type="dxa"/>
            <w:tcBorders>
              <w:top w:val="nil"/>
              <w:bottom w:val="nil"/>
            </w:tcBorders>
          </w:tcPr>
          <w:p w:rsidR="0024631F" w:rsidRDefault="0024631F" w:rsidP="00526FC6">
            <w:pPr>
              <w:pStyle w:val="TableParagraph"/>
              <w:rPr>
                <w:rFonts w:ascii="Times New Roman"/>
                <w:sz w:val="18"/>
              </w:rPr>
            </w:pPr>
          </w:p>
        </w:tc>
      </w:tr>
      <w:tr w:rsidR="0024631F" w:rsidTr="00526FC6">
        <w:trPr>
          <w:trHeight w:val="267"/>
        </w:trPr>
        <w:tc>
          <w:tcPr>
            <w:tcW w:w="2602"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Default="0024631F" w:rsidP="00526FC6">
            <w:pPr>
              <w:pStyle w:val="TableParagraph"/>
              <w:rPr>
                <w:rFonts w:ascii="Times New Roman"/>
                <w:sz w:val="18"/>
              </w:rPr>
            </w:pPr>
          </w:p>
        </w:tc>
        <w:tc>
          <w:tcPr>
            <w:tcW w:w="2604"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Pr="00D91B19" w:rsidRDefault="0024631F" w:rsidP="00526FC6">
            <w:pPr>
              <w:pStyle w:val="TableParagraph"/>
              <w:rPr>
                <w:rFonts w:ascii="Times New Roman"/>
                <w:sz w:val="18"/>
              </w:rPr>
            </w:pPr>
          </w:p>
        </w:tc>
        <w:tc>
          <w:tcPr>
            <w:tcW w:w="2602" w:type="dxa"/>
            <w:tcBorders>
              <w:top w:val="nil"/>
              <w:bottom w:val="nil"/>
            </w:tcBorders>
          </w:tcPr>
          <w:p w:rsidR="0024631F" w:rsidRPr="00D91B19" w:rsidRDefault="0024631F" w:rsidP="00526FC6">
            <w:pPr>
              <w:pStyle w:val="TableParagraph"/>
              <w:spacing w:line="247" w:lineRule="exact"/>
              <w:ind w:left="106"/>
            </w:pPr>
            <w:r w:rsidRPr="00D91B19">
              <w:t>1 000 (M) and recognise</w:t>
            </w:r>
          </w:p>
        </w:tc>
        <w:tc>
          <w:tcPr>
            <w:tcW w:w="2607" w:type="dxa"/>
            <w:tcBorders>
              <w:top w:val="nil"/>
              <w:bottom w:val="nil"/>
            </w:tcBorders>
          </w:tcPr>
          <w:p w:rsidR="0024631F" w:rsidRDefault="0024631F" w:rsidP="00526FC6">
            <w:pPr>
              <w:pStyle w:val="TableParagraph"/>
              <w:rPr>
                <w:rFonts w:ascii="Times New Roman"/>
                <w:sz w:val="18"/>
              </w:rPr>
            </w:pPr>
          </w:p>
        </w:tc>
      </w:tr>
      <w:tr w:rsidR="0024631F" w:rsidTr="00526FC6">
        <w:trPr>
          <w:trHeight w:val="268"/>
        </w:trPr>
        <w:tc>
          <w:tcPr>
            <w:tcW w:w="2602"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Default="0024631F" w:rsidP="00526FC6">
            <w:pPr>
              <w:pStyle w:val="TableParagraph"/>
              <w:rPr>
                <w:rFonts w:ascii="Times New Roman"/>
                <w:sz w:val="18"/>
              </w:rPr>
            </w:pPr>
          </w:p>
        </w:tc>
        <w:tc>
          <w:tcPr>
            <w:tcW w:w="2604"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Pr="00D91B19" w:rsidRDefault="0024631F" w:rsidP="00526FC6">
            <w:pPr>
              <w:pStyle w:val="TableParagraph"/>
              <w:rPr>
                <w:rFonts w:ascii="Times New Roman"/>
                <w:sz w:val="18"/>
              </w:rPr>
            </w:pPr>
          </w:p>
        </w:tc>
        <w:tc>
          <w:tcPr>
            <w:tcW w:w="2602" w:type="dxa"/>
            <w:tcBorders>
              <w:top w:val="nil"/>
              <w:bottom w:val="nil"/>
            </w:tcBorders>
          </w:tcPr>
          <w:p w:rsidR="0024631F" w:rsidRPr="00D91B19" w:rsidRDefault="0024631F" w:rsidP="00526FC6">
            <w:pPr>
              <w:pStyle w:val="TableParagraph"/>
              <w:spacing w:line="249" w:lineRule="exact"/>
              <w:ind w:left="106"/>
            </w:pPr>
            <w:r w:rsidRPr="00D91B19">
              <w:t>years written in Roman</w:t>
            </w:r>
          </w:p>
        </w:tc>
        <w:tc>
          <w:tcPr>
            <w:tcW w:w="2607" w:type="dxa"/>
            <w:tcBorders>
              <w:top w:val="nil"/>
              <w:bottom w:val="nil"/>
            </w:tcBorders>
          </w:tcPr>
          <w:p w:rsidR="0024631F" w:rsidRDefault="0024631F" w:rsidP="00526FC6">
            <w:pPr>
              <w:pStyle w:val="TableParagraph"/>
              <w:rPr>
                <w:rFonts w:ascii="Times New Roman"/>
                <w:sz w:val="18"/>
              </w:rPr>
            </w:pPr>
          </w:p>
        </w:tc>
      </w:tr>
      <w:tr w:rsidR="0024631F" w:rsidTr="00526FC6">
        <w:trPr>
          <w:trHeight w:val="520"/>
        </w:trPr>
        <w:tc>
          <w:tcPr>
            <w:tcW w:w="2602" w:type="dxa"/>
            <w:tcBorders>
              <w:top w:val="nil"/>
            </w:tcBorders>
          </w:tcPr>
          <w:p w:rsidR="0024631F" w:rsidRDefault="0024631F" w:rsidP="00526FC6">
            <w:pPr>
              <w:pStyle w:val="TableParagraph"/>
              <w:rPr>
                <w:rFonts w:ascii="Times New Roman"/>
              </w:rPr>
            </w:pPr>
          </w:p>
        </w:tc>
        <w:tc>
          <w:tcPr>
            <w:tcW w:w="2602" w:type="dxa"/>
            <w:tcBorders>
              <w:top w:val="nil"/>
            </w:tcBorders>
          </w:tcPr>
          <w:p w:rsidR="0024631F" w:rsidRDefault="0024631F" w:rsidP="00526FC6">
            <w:pPr>
              <w:pStyle w:val="TableParagraph"/>
              <w:rPr>
                <w:rFonts w:ascii="Times New Roman"/>
              </w:rPr>
            </w:pPr>
          </w:p>
        </w:tc>
        <w:tc>
          <w:tcPr>
            <w:tcW w:w="2604" w:type="dxa"/>
            <w:tcBorders>
              <w:top w:val="nil"/>
            </w:tcBorders>
          </w:tcPr>
          <w:p w:rsidR="0024631F" w:rsidRDefault="0024631F" w:rsidP="00526FC6">
            <w:pPr>
              <w:pStyle w:val="TableParagraph"/>
              <w:rPr>
                <w:rFonts w:ascii="Times New Roman"/>
              </w:rPr>
            </w:pPr>
          </w:p>
        </w:tc>
        <w:tc>
          <w:tcPr>
            <w:tcW w:w="2602" w:type="dxa"/>
            <w:tcBorders>
              <w:top w:val="nil"/>
            </w:tcBorders>
          </w:tcPr>
          <w:p w:rsidR="0024631F" w:rsidRPr="00D91B19" w:rsidRDefault="0024631F" w:rsidP="00526FC6">
            <w:pPr>
              <w:pStyle w:val="TableParagraph"/>
              <w:rPr>
                <w:rFonts w:ascii="Times New Roman"/>
              </w:rPr>
            </w:pPr>
          </w:p>
        </w:tc>
        <w:tc>
          <w:tcPr>
            <w:tcW w:w="2602" w:type="dxa"/>
            <w:tcBorders>
              <w:top w:val="nil"/>
            </w:tcBorders>
          </w:tcPr>
          <w:p w:rsidR="0024631F" w:rsidRDefault="0024631F" w:rsidP="00526FC6">
            <w:pPr>
              <w:pStyle w:val="TableParagraph"/>
              <w:spacing w:line="249" w:lineRule="exact"/>
              <w:ind w:left="106"/>
            </w:pPr>
            <w:r w:rsidRPr="00D91B19">
              <w:t>numerals.</w:t>
            </w:r>
          </w:p>
          <w:p w:rsidR="0024631F" w:rsidRDefault="0024631F" w:rsidP="00526FC6">
            <w:pPr>
              <w:pStyle w:val="TableParagraph"/>
              <w:spacing w:line="249" w:lineRule="exact"/>
              <w:ind w:left="106"/>
            </w:pPr>
          </w:p>
          <w:p w:rsidR="0024631F" w:rsidRDefault="0024631F" w:rsidP="00526FC6">
            <w:pPr>
              <w:pStyle w:val="TableParagraph"/>
              <w:spacing w:line="249" w:lineRule="exact"/>
              <w:ind w:left="106"/>
            </w:pPr>
          </w:p>
          <w:p w:rsidR="0024631F" w:rsidRDefault="0024631F" w:rsidP="00526FC6">
            <w:pPr>
              <w:pStyle w:val="TableParagraph"/>
              <w:spacing w:line="249" w:lineRule="exact"/>
              <w:ind w:left="106"/>
            </w:pPr>
          </w:p>
          <w:p w:rsidR="0024631F" w:rsidRDefault="0024631F" w:rsidP="00526FC6">
            <w:pPr>
              <w:pStyle w:val="TableParagraph"/>
              <w:spacing w:line="249" w:lineRule="exact"/>
              <w:ind w:left="106"/>
            </w:pPr>
          </w:p>
          <w:p w:rsidR="0024631F" w:rsidRDefault="0024631F" w:rsidP="00526FC6">
            <w:pPr>
              <w:pStyle w:val="TableParagraph"/>
              <w:spacing w:line="249" w:lineRule="exact"/>
              <w:ind w:left="106"/>
            </w:pPr>
          </w:p>
          <w:p w:rsidR="0024631F" w:rsidRDefault="0024631F" w:rsidP="00526FC6">
            <w:pPr>
              <w:pStyle w:val="TableParagraph"/>
              <w:spacing w:line="249" w:lineRule="exact"/>
              <w:ind w:left="106"/>
            </w:pPr>
          </w:p>
          <w:p w:rsidR="0024631F" w:rsidRDefault="0024631F" w:rsidP="00526FC6">
            <w:pPr>
              <w:pStyle w:val="TableParagraph"/>
              <w:spacing w:line="249" w:lineRule="exact"/>
              <w:ind w:left="106"/>
            </w:pPr>
          </w:p>
          <w:p w:rsidR="0024631F" w:rsidRDefault="0024631F" w:rsidP="00526FC6">
            <w:pPr>
              <w:pStyle w:val="TableParagraph"/>
              <w:spacing w:line="249" w:lineRule="exact"/>
              <w:ind w:left="106"/>
            </w:pPr>
          </w:p>
          <w:p w:rsidR="0024631F" w:rsidRDefault="0024631F" w:rsidP="00526FC6">
            <w:pPr>
              <w:pStyle w:val="TableParagraph"/>
              <w:spacing w:line="249" w:lineRule="exact"/>
              <w:ind w:left="106"/>
            </w:pPr>
          </w:p>
          <w:p w:rsidR="0024631F" w:rsidRDefault="0024631F" w:rsidP="00526FC6">
            <w:pPr>
              <w:pStyle w:val="TableParagraph"/>
              <w:spacing w:line="249" w:lineRule="exact"/>
              <w:ind w:left="106"/>
            </w:pPr>
          </w:p>
          <w:p w:rsidR="0024631F" w:rsidRPr="00D91B19" w:rsidRDefault="0024631F" w:rsidP="00526FC6">
            <w:pPr>
              <w:pStyle w:val="TableParagraph"/>
              <w:spacing w:line="249" w:lineRule="exact"/>
              <w:ind w:left="106"/>
            </w:pPr>
          </w:p>
          <w:p w:rsidR="0024631F" w:rsidRPr="00D91B19" w:rsidRDefault="0024631F" w:rsidP="00526FC6">
            <w:pPr>
              <w:pStyle w:val="TableParagraph"/>
              <w:spacing w:line="249" w:lineRule="exact"/>
              <w:ind w:left="106"/>
            </w:pPr>
          </w:p>
        </w:tc>
        <w:tc>
          <w:tcPr>
            <w:tcW w:w="2607" w:type="dxa"/>
            <w:tcBorders>
              <w:top w:val="nil"/>
            </w:tcBorders>
          </w:tcPr>
          <w:p w:rsidR="0024631F" w:rsidRDefault="0024631F" w:rsidP="00526FC6">
            <w:pPr>
              <w:pStyle w:val="TableParagraph"/>
              <w:rPr>
                <w:rFonts w:ascii="Times New Roman"/>
              </w:rPr>
            </w:pPr>
          </w:p>
        </w:tc>
      </w:tr>
      <w:tr w:rsidR="00D262BD" w:rsidTr="000D75C2">
        <w:trPr>
          <w:trHeight w:val="268"/>
        </w:trPr>
        <w:tc>
          <w:tcPr>
            <w:tcW w:w="15619" w:type="dxa"/>
            <w:gridSpan w:val="6"/>
            <w:shd w:val="clear" w:color="auto" w:fill="B2A1C7" w:themeFill="accent4" w:themeFillTint="99"/>
          </w:tcPr>
          <w:p w:rsidR="00D262BD" w:rsidRDefault="00D262BD" w:rsidP="00526FC6">
            <w:pPr>
              <w:pStyle w:val="TableParagraph"/>
              <w:spacing w:line="248" w:lineRule="exact"/>
              <w:ind w:left="4900" w:right="4892"/>
              <w:jc w:val="center"/>
              <w:rPr>
                <w:b/>
                <w:color w:val="FFFFFF"/>
              </w:rPr>
            </w:pPr>
          </w:p>
        </w:tc>
      </w:tr>
      <w:tr w:rsidR="0024631F" w:rsidTr="000D75C2">
        <w:trPr>
          <w:trHeight w:val="268"/>
        </w:trPr>
        <w:tc>
          <w:tcPr>
            <w:tcW w:w="15619" w:type="dxa"/>
            <w:gridSpan w:val="6"/>
            <w:shd w:val="clear" w:color="auto" w:fill="B2A1C7" w:themeFill="accent4" w:themeFillTint="99"/>
          </w:tcPr>
          <w:p w:rsidR="0024631F" w:rsidRDefault="0024631F" w:rsidP="00526FC6">
            <w:pPr>
              <w:pStyle w:val="TableParagraph"/>
              <w:spacing w:line="248" w:lineRule="exact"/>
              <w:ind w:left="4900" w:right="4892"/>
              <w:jc w:val="center"/>
              <w:rPr>
                <w:b/>
              </w:rPr>
            </w:pPr>
            <w:r>
              <w:rPr>
                <w:b/>
                <w:color w:val="FFFFFF"/>
              </w:rPr>
              <w:t>UNDERSTANDING PLACE VALUE</w:t>
            </w:r>
          </w:p>
        </w:tc>
      </w:tr>
      <w:tr w:rsidR="0024631F" w:rsidTr="00526FC6">
        <w:trPr>
          <w:trHeight w:val="285"/>
        </w:trPr>
        <w:tc>
          <w:tcPr>
            <w:tcW w:w="2602" w:type="dxa"/>
            <w:tcBorders>
              <w:bottom w:val="nil"/>
            </w:tcBorders>
          </w:tcPr>
          <w:p w:rsidR="0024631F" w:rsidRPr="00D91B19" w:rsidRDefault="0024631F" w:rsidP="00526FC6">
            <w:pPr>
              <w:pStyle w:val="TableParagraph"/>
              <w:spacing w:line="265" w:lineRule="exact"/>
              <w:ind w:left="107"/>
            </w:pPr>
            <w:r>
              <w:t>v</w:t>
            </w:r>
            <w:r w:rsidRPr="00D91B19">
              <w:t>erbally use the terms of</w:t>
            </w:r>
          </w:p>
        </w:tc>
        <w:tc>
          <w:tcPr>
            <w:tcW w:w="2602" w:type="dxa"/>
            <w:tcBorders>
              <w:bottom w:val="nil"/>
            </w:tcBorders>
          </w:tcPr>
          <w:p w:rsidR="0024631F" w:rsidRDefault="0024631F" w:rsidP="00526FC6">
            <w:pPr>
              <w:pStyle w:val="TableParagraph"/>
              <w:spacing w:line="265" w:lineRule="exact"/>
              <w:ind w:left="107"/>
            </w:pPr>
            <w:r>
              <w:t>recognise the place value</w:t>
            </w:r>
          </w:p>
        </w:tc>
        <w:tc>
          <w:tcPr>
            <w:tcW w:w="2604" w:type="dxa"/>
            <w:tcBorders>
              <w:bottom w:val="nil"/>
            </w:tcBorders>
          </w:tcPr>
          <w:p w:rsidR="0024631F" w:rsidRDefault="0024631F" w:rsidP="00526FC6">
            <w:pPr>
              <w:pStyle w:val="TableParagraph"/>
              <w:spacing w:line="265" w:lineRule="exact"/>
              <w:ind w:left="107"/>
            </w:pPr>
            <w:r>
              <w:t>recognise the place value</w:t>
            </w:r>
          </w:p>
        </w:tc>
        <w:tc>
          <w:tcPr>
            <w:tcW w:w="2602" w:type="dxa"/>
            <w:tcBorders>
              <w:bottom w:val="nil"/>
            </w:tcBorders>
          </w:tcPr>
          <w:p w:rsidR="0024631F" w:rsidRDefault="0024631F" w:rsidP="00526FC6">
            <w:pPr>
              <w:pStyle w:val="TableParagraph"/>
              <w:spacing w:line="265" w:lineRule="exact"/>
              <w:ind w:left="104"/>
            </w:pPr>
            <w:r>
              <w:t>recognise the place value</w:t>
            </w:r>
          </w:p>
        </w:tc>
        <w:tc>
          <w:tcPr>
            <w:tcW w:w="2602" w:type="dxa"/>
            <w:tcBorders>
              <w:bottom w:val="nil"/>
            </w:tcBorders>
          </w:tcPr>
          <w:p w:rsidR="0024631F" w:rsidRDefault="0024631F" w:rsidP="00526FC6">
            <w:pPr>
              <w:pStyle w:val="TableParagraph"/>
              <w:spacing w:line="265" w:lineRule="exact"/>
              <w:ind w:left="106"/>
            </w:pPr>
            <w:r>
              <w:t>read, write, order and</w:t>
            </w:r>
          </w:p>
        </w:tc>
        <w:tc>
          <w:tcPr>
            <w:tcW w:w="2607" w:type="dxa"/>
            <w:tcBorders>
              <w:bottom w:val="nil"/>
            </w:tcBorders>
          </w:tcPr>
          <w:p w:rsidR="0024631F" w:rsidRDefault="0024631F" w:rsidP="00526FC6">
            <w:pPr>
              <w:pStyle w:val="TableParagraph"/>
              <w:spacing w:line="265" w:lineRule="exact"/>
              <w:ind w:left="106"/>
            </w:pPr>
            <w:r>
              <w:t>read, write, order and</w:t>
            </w:r>
          </w:p>
        </w:tc>
      </w:tr>
      <w:tr w:rsidR="0024631F" w:rsidTr="00526FC6">
        <w:trPr>
          <w:trHeight w:val="268"/>
        </w:trPr>
        <w:tc>
          <w:tcPr>
            <w:tcW w:w="2602" w:type="dxa"/>
            <w:tcBorders>
              <w:top w:val="nil"/>
              <w:bottom w:val="nil"/>
            </w:tcBorders>
          </w:tcPr>
          <w:p w:rsidR="0024631F" w:rsidRPr="00D91B19" w:rsidRDefault="0024631F" w:rsidP="00526FC6">
            <w:pPr>
              <w:pStyle w:val="TableParagraph"/>
              <w:spacing w:line="249" w:lineRule="exact"/>
              <w:ind w:left="107"/>
            </w:pPr>
            <w:r w:rsidRPr="00D91B19">
              <w:t>the place value in a two-</w:t>
            </w:r>
          </w:p>
        </w:tc>
        <w:tc>
          <w:tcPr>
            <w:tcW w:w="2602" w:type="dxa"/>
            <w:tcBorders>
              <w:top w:val="nil"/>
              <w:bottom w:val="nil"/>
            </w:tcBorders>
          </w:tcPr>
          <w:p w:rsidR="0024631F" w:rsidRDefault="0024631F" w:rsidP="00526FC6">
            <w:pPr>
              <w:pStyle w:val="TableParagraph"/>
              <w:spacing w:line="249" w:lineRule="exact"/>
              <w:ind w:left="107"/>
            </w:pPr>
            <w:r>
              <w:t>of each digit in a two-digit</w:t>
            </w:r>
          </w:p>
        </w:tc>
        <w:tc>
          <w:tcPr>
            <w:tcW w:w="2604" w:type="dxa"/>
            <w:tcBorders>
              <w:top w:val="nil"/>
              <w:bottom w:val="nil"/>
            </w:tcBorders>
          </w:tcPr>
          <w:p w:rsidR="0024631F" w:rsidRDefault="0024631F" w:rsidP="00526FC6">
            <w:pPr>
              <w:pStyle w:val="TableParagraph"/>
              <w:spacing w:line="249" w:lineRule="exact"/>
              <w:ind w:left="107"/>
            </w:pPr>
            <w:r>
              <w:t>of each digit in a three-</w:t>
            </w:r>
          </w:p>
        </w:tc>
        <w:tc>
          <w:tcPr>
            <w:tcW w:w="2602" w:type="dxa"/>
            <w:tcBorders>
              <w:top w:val="nil"/>
              <w:bottom w:val="nil"/>
            </w:tcBorders>
          </w:tcPr>
          <w:p w:rsidR="0024631F" w:rsidRPr="00D91531" w:rsidRDefault="0024631F" w:rsidP="00526FC6">
            <w:pPr>
              <w:pStyle w:val="TableParagraph"/>
              <w:spacing w:line="249" w:lineRule="exact"/>
              <w:ind w:left="104"/>
            </w:pPr>
            <w:r w:rsidRPr="00D91531">
              <w:t>of each digit in a four, five</w:t>
            </w:r>
          </w:p>
        </w:tc>
        <w:tc>
          <w:tcPr>
            <w:tcW w:w="2602" w:type="dxa"/>
            <w:tcBorders>
              <w:top w:val="nil"/>
              <w:bottom w:val="nil"/>
            </w:tcBorders>
          </w:tcPr>
          <w:p w:rsidR="0024631F" w:rsidRDefault="0024631F" w:rsidP="00526FC6">
            <w:pPr>
              <w:pStyle w:val="TableParagraph"/>
              <w:spacing w:line="249" w:lineRule="exact"/>
              <w:ind w:left="106"/>
            </w:pPr>
            <w:r>
              <w:t>compare numbers to at</w:t>
            </w:r>
          </w:p>
        </w:tc>
        <w:tc>
          <w:tcPr>
            <w:tcW w:w="2607" w:type="dxa"/>
            <w:tcBorders>
              <w:top w:val="nil"/>
              <w:bottom w:val="nil"/>
            </w:tcBorders>
          </w:tcPr>
          <w:p w:rsidR="0024631F" w:rsidRDefault="0024631F" w:rsidP="00526FC6">
            <w:pPr>
              <w:pStyle w:val="TableParagraph"/>
              <w:spacing w:line="249" w:lineRule="exact"/>
              <w:ind w:left="106"/>
            </w:pPr>
            <w:r>
              <w:t>compare numbers up to</w:t>
            </w:r>
          </w:p>
        </w:tc>
      </w:tr>
      <w:tr w:rsidR="0024631F" w:rsidTr="00526FC6">
        <w:trPr>
          <w:trHeight w:val="268"/>
        </w:trPr>
        <w:tc>
          <w:tcPr>
            <w:tcW w:w="2602" w:type="dxa"/>
            <w:tcBorders>
              <w:top w:val="nil"/>
              <w:bottom w:val="nil"/>
            </w:tcBorders>
          </w:tcPr>
          <w:p w:rsidR="0024631F" w:rsidRPr="00D91B19" w:rsidRDefault="0024631F" w:rsidP="00526FC6">
            <w:pPr>
              <w:pStyle w:val="TableParagraph"/>
              <w:spacing w:line="249" w:lineRule="exact"/>
              <w:ind w:left="107"/>
            </w:pPr>
            <w:r w:rsidRPr="00D91B19">
              <w:t>digit number (tens,</w:t>
            </w:r>
          </w:p>
        </w:tc>
        <w:tc>
          <w:tcPr>
            <w:tcW w:w="2602" w:type="dxa"/>
            <w:tcBorders>
              <w:top w:val="nil"/>
              <w:bottom w:val="nil"/>
            </w:tcBorders>
          </w:tcPr>
          <w:p w:rsidR="0024631F" w:rsidRDefault="0024631F" w:rsidP="00526FC6">
            <w:pPr>
              <w:pStyle w:val="TableParagraph"/>
              <w:spacing w:line="249" w:lineRule="exact"/>
              <w:ind w:left="107"/>
            </w:pPr>
            <w:r>
              <w:t>number (tens, ones)</w:t>
            </w:r>
          </w:p>
        </w:tc>
        <w:tc>
          <w:tcPr>
            <w:tcW w:w="2604" w:type="dxa"/>
            <w:tcBorders>
              <w:top w:val="nil"/>
              <w:bottom w:val="nil"/>
            </w:tcBorders>
          </w:tcPr>
          <w:p w:rsidR="0024631F" w:rsidRDefault="0024631F" w:rsidP="00526FC6">
            <w:pPr>
              <w:pStyle w:val="TableParagraph"/>
              <w:spacing w:line="249" w:lineRule="exact"/>
              <w:ind w:left="107"/>
            </w:pPr>
            <w:r>
              <w:t>digit number (hundreds,</w:t>
            </w:r>
          </w:p>
        </w:tc>
        <w:tc>
          <w:tcPr>
            <w:tcW w:w="2602" w:type="dxa"/>
            <w:tcBorders>
              <w:top w:val="nil"/>
              <w:bottom w:val="nil"/>
            </w:tcBorders>
          </w:tcPr>
          <w:p w:rsidR="0024631F" w:rsidRPr="00D91531" w:rsidRDefault="0024631F" w:rsidP="00526FC6">
            <w:pPr>
              <w:pStyle w:val="TableParagraph"/>
              <w:spacing w:line="249" w:lineRule="exact"/>
              <w:ind w:left="104"/>
            </w:pPr>
            <w:r w:rsidRPr="00D91531">
              <w:t>&amp; six-digit number</w:t>
            </w:r>
          </w:p>
        </w:tc>
        <w:tc>
          <w:tcPr>
            <w:tcW w:w="2602" w:type="dxa"/>
            <w:tcBorders>
              <w:top w:val="nil"/>
              <w:bottom w:val="nil"/>
            </w:tcBorders>
          </w:tcPr>
          <w:p w:rsidR="0024631F" w:rsidRDefault="0024631F" w:rsidP="00526FC6">
            <w:pPr>
              <w:pStyle w:val="TableParagraph"/>
              <w:spacing w:line="249" w:lineRule="exact"/>
              <w:ind w:left="106"/>
            </w:pPr>
            <w:r>
              <w:t>least 1 000 000 and</w:t>
            </w:r>
          </w:p>
        </w:tc>
        <w:tc>
          <w:tcPr>
            <w:tcW w:w="2607" w:type="dxa"/>
            <w:tcBorders>
              <w:top w:val="nil"/>
              <w:bottom w:val="nil"/>
            </w:tcBorders>
          </w:tcPr>
          <w:p w:rsidR="0024631F" w:rsidRDefault="0024631F" w:rsidP="00526FC6">
            <w:pPr>
              <w:pStyle w:val="TableParagraph"/>
              <w:spacing w:line="249" w:lineRule="exact"/>
              <w:ind w:left="106"/>
            </w:pPr>
            <w:r>
              <w:t>10 000 000 and determine</w:t>
            </w:r>
          </w:p>
        </w:tc>
      </w:tr>
      <w:tr w:rsidR="0024631F" w:rsidTr="00526FC6">
        <w:trPr>
          <w:trHeight w:val="268"/>
        </w:trPr>
        <w:tc>
          <w:tcPr>
            <w:tcW w:w="2602" w:type="dxa"/>
            <w:tcBorders>
              <w:top w:val="nil"/>
              <w:bottom w:val="nil"/>
            </w:tcBorders>
          </w:tcPr>
          <w:p w:rsidR="0024631F" w:rsidRPr="00D91B19" w:rsidRDefault="0024631F" w:rsidP="00526FC6">
            <w:pPr>
              <w:pStyle w:val="TableParagraph"/>
              <w:spacing w:line="248" w:lineRule="exact"/>
              <w:ind w:left="107"/>
            </w:pPr>
            <w:r w:rsidRPr="00D91B19">
              <w:t>ones/units)</w:t>
            </w:r>
          </w:p>
        </w:tc>
        <w:tc>
          <w:tcPr>
            <w:tcW w:w="2602" w:type="dxa"/>
            <w:tcBorders>
              <w:top w:val="nil"/>
              <w:bottom w:val="nil"/>
            </w:tcBorders>
          </w:tcPr>
          <w:p w:rsidR="0024631F" w:rsidRDefault="0024631F" w:rsidP="00526FC6">
            <w:pPr>
              <w:pStyle w:val="TableParagraph"/>
              <w:rPr>
                <w:rFonts w:ascii="Times New Roman"/>
                <w:sz w:val="18"/>
              </w:rPr>
            </w:pPr>
          </w:p>
        </w:tc>
        <w:tc>
          <w:tcPr>
            <w:tcW w:w="2604" w:type="dxa"/>
            <w:tcBorders>
              <w:top w:val="nil"/>
              <w:bottom w:val="nil"/>
            </w:tcBorders>
          </w:tcPr>
          <w:p w:rsidR="0024631F" w:rsidRDefault="0024631F" w:rsidP="00526FC6">
            <w:pPr>
              <w:pStyle w:val="TableParagraph"/>
              <w:spacing w:line="248" w:lineRule="exact"/>
              <w:ind w:left="107"/>
            </w:pPr>
            <w:r>
              <w:t>tens, ones)</w:t>
            </w:r>
          </w:p>
        </w:tc>
        <w:tc>
          <w:tcPr>
            <w:tcW w:w="2602" w:type="dxa"/>
            <w:tcBorders>
              <w:top w:val="nil"/>
              <w:bottom w:val="nil"/>
            </w:tcBorders>
          </w:tcPr>
          <w:p w:rsidR="0024631F" w:rsidRPr="00D91531" w:rsidRDefault="0024631F" w:rsidP="00526FC6">
            <w:pPr>
              <w:pStyle w:val="TableParagraph"/>
              <w:spacing w:line="248" w:lineRule="exact"/>
              <w:ind w:left="104"/>
            </w:pPr>
            <w:r w:rsidRPr="00D91531">
              <w:t>(hundred thousands, ten</w:t>
            </w:r>
          </w:p>
        </w:tc>
        <w:tc>
          <w:tcPr>
            <w:tcW w:w="2602" w:type="dxa"/>
            <w:tcBorders>
              <w:top w:val="nil"/>
              <w:bottom w:val="nil"/>
            </w:tcBorders>
          </w:tcPr>
          <w:p w:rsidR="0024631F" w:rsidRDefault="0024631F" w:rsidP="00526FC6">
            <w:pPr>
              <w:pStyle w:val="TableParagraph"/>
              <w:spacing w:line="248" w:lineRule="exact"/>
              <w:ind w:left="106"/>
            </w:pPr>
            <w:r>
              <w:t>determine the value of</w:t>
            </w:r>
          </w:p>
        </w:tc>
        <w:tc>
          <w:tcPr>
            <w:tcW w:w="2607" w:type="dxa"/>
            <w:tcBorders>
              <w:top w:val="nil"/>
              <w:bottom w:val="nil"/>
            </w:tcBorders>
          </w:tcPr>
          <w:p w:rsidR="0024631F" w:rsidRDefault="0024631F" w:rsidP="00526FC6">
            <w:pPr>
              <w:pStyle w:val="TableParagraph"/>
              <w:spacing w:line="248" w:lineRule="exact"/>
              <w:ind w:left="106"/>
            </w:pPr>
            <w:r>
              <w:t>the value of each digit</w:t>
            </w:r>
          </w:p>
        </w:tc>
      </w:tr>
      <w:tr w:rsidR="0024631F" w:rsidTr="00526FC6">
        <w:trPr>
          <w:trHeight w:val="256"/>
        </w:trPr>
        <w:tc>
          <w:tcPr>
            <w:tcW w:w="2602"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Default="0024631F" w:rsidP="00526FC6">
            <w:pPr>
              <w:pStyle w:val="TableParagraph"/>
              <w:rPr>
                <w:rFonts w:ascii="Times New Roman"/>
                <w:sz w:val="18"/>
              </w:rPr>
            </w:pPr>
          </w:p>
        </w:tc>
        <w:tc>
          <w:tcPr>
            <w:tcW w:w="2604" w:type="dxa"/>
            <w:tcBorders>
              <w:top w:val="nil"/>
              <w:bottom w:val="nil"/>
            </w:tcBorders>
          </w:tcPr>
          <w:p w:rsidR="0024631F" w:rsidRDefault="0024631F" w:rsidP="00526FC6">
            <w:pPr>
              <w:pStyle w:val="TableParagraph"/>
              <w:rPr>
                <w:rFonts w:ascii="Times New Roman"/>
                <w:sz w:val="18"/>
              </w:rPr>
            </w:pPr>
          </w:p>
        </w:tc>
        <w:tc>
          <w:tcPr>
            <w:tcW w:w="2602" w:type="dxa"/>
            <w:tcBorders>
              <w:top w:val="nil"/>
              <w:bottom w:val="nil"/>
            </w:tcBorders>
          </w:tcPr>
          <w:p w:rsidR="0024631F" w:rsidRPr="00D91531" w:rsidRDefault="0024631F" w:rsidP="00526FC6">
            <w:pPr>
              <w:pStyle w:val="TableParagraph"/>
              <w:spacing w:line="237" w:lineRule="exact"/>
              <w:ind w:left="104"/>
            </w:pPr>
            <w:r w:rsidRPr="00D91531">
              <w:t>thousands, thousands,</w:t>
            </w:r>
          </w:p>
        </w:tc>
        <w:tc>
          <w:tcPr>
            <w:tcW w:w="2602" w:type="dxa"/>
            <w:tcBorders>
              <w:top w:val="nil"/>
              <w:bottom w:val="nil"/>
            </w:tcBorders>
          </w:tcPr>
          <w:p w:rsidR="0024631F" w:rsidRDefault="0024631F" w:rsidP="00526FC6">
            <w:pPr>
              <w:pStyle w:val="TableParagraph"/>
              <w:spacing w:line="237" w:lineRule="exact"/>
              <w:ind w:left="106"/>
            </w:pPr>
            <w:r>
              <w:t>each digit</w:t>
            </w:r>
          </w:p>
        </w:tc>
        <w:tc>
          <w:tcPr>
            <w:tcW w:w="2607" w:type="dxa"/>
            <w:tcBorders>
              <w:top w:val="nil"/>
              <w:bottom w:val="nil"/>
            </w:tcBorders>
          </w:tcPr>
          <w:p w:rsidR="0024631F" w:rsidRDefault="0024631F" w:rsidP="00526FC6">
            <w:pPr>
              <w:pStyle w:val="TableParagraph"/>
              <w:spacing w:line="227" w:lineRule="exact"/>
              <w:ind w:left="106"/>
              <w:rPr>
                <w:sz w:val="20"/>
              </w:rPr>
            </w:pPr>
            <w:r>
              <w:rPr>
                <w:sz w:val="20"/>
              </w:rPr>
              <w:t>(appears also in Reading and</w:t>
            </w:r>
          </w:p>
        </w:tc>
      </w:tr>
      <w:tr w:rsidR="0024631F" w:rsidTr="00526FC6">
        <w:trPr>
          <w:trHeight w:val="2339"/>
        </w:trPr>
        <w:tc>
          <w:tcPr>
            <w:tcW w:w="2602" w:type="dxa"/>
            <w:tcBorders>
              <w:top w:val="nil"/>
            </w:tcBorders>
          </w:tcPr>
          <w:p w:rsidR="0024631F" w:rsidRDefault="0024631F" w:rsidP="00526FC6">
            <w:pPr>
              <w:pStyle w:val="TableParagraph"/>
              <w:rPr>
                <w:rFonts w:ascii="Times New Roman"/>
                <w:sz w:val="18"/>
              </w:rPr>
            </w:pPr>
          </w:p>
        </w:tc>
        <w:tc>
          <w:tcPr>
            <w:tcW w:w="2602" w:type="dxa"/>
            <w:tcBorders>
              <w:top w:val="nil"/>
            </w:tcBorders>
          </w:tcPr>
          <w:p w:rsidR="0024631F" w:rsidRDefault="0024631F" w:rsidP="00526FC6">
            <w:pPr>
              <w:pStyle w:val="TableParagraph"/>
              <w:rPr>
                <w:rFonts w:ascii="Times New Roman"/>
                <w:sz w:val="18"/>
              </w:rPr>
            </w:pPr>
          </w:p>
        </w:tc>
        <w:tc>
          <w:tcPr>
            <w:tcW w:w="2604" w:type="dxa"/>
            <w:tcBorders>
              <w:top w:val="nil"/>
            </w:tcBorders>
          </w:tcPr>
          <w:p w:rsidR="0024631F" w:rsidRDefault="0024631F" w:rsidP="00526FC6">
            <w:pPr>
              <w:pStyle w:val="TableParagraph"/>
              <w:rPr>
                <w:rFonts w:ascii="Times New Roman"/>
                <w:sz w:val="18"/>
              </w:rPr>
            </w:pPr>
          </w:p>
        </w:tc>
        <w:tc>
          <w:tcPr>
            <w:tcW w:w="2602" w:type="dxa"/>
            <w:tcBorders>
              <w:top w:val="nil"/>
            </w:tcBorders>
          </w:tcPr>
          <w:p w:rsidR="0024631F" w:rsidRDefault="0024631F" w:rsidP="00526FC6">
            <w:pPr>
              <w:pStyle w:val="TableParagraph"/>
              <w:spacing w:line="244" w:lineRule="exact"/>
              <w:ind w:left="104"/>
            </w:pPr>
            <w:r w:rsidRPr="00D91531">
              <w:t>hundreds, tens, and ones)</w:t>
            </w:r>
          </w:p>
          <w:p w:rsidR="0024631F" w:rsidRDefault="0024631F" w:rsidP="00526FC6">
            <w:pPr>
              <w:pStyle w:val="TableParagraph"/>
              <w:spacing w:line="244" w:lineRule="exact"/>
              <w:ind w:left="104"/>
            </w:pPr>
          </w:p>
          <w:p w:rsidR="0024631F" w:rsidRDefault="0024631F" w:rsidP="00526FC6">
            <w:pPr>
              <w:pStyle w:val="TableParagraph"/>
              <w:ind w:left="104" w:right="212"/>
              <w:rPr>
                <w:i/>
                <w:sz w:val="20"/>
              </w:rPr>
            </w:pPr>
            <w:r>
              <w:rPr>
                <w:i/>
                <w:sz w:val="20"/>
              </w:rPr>
              <w:t>find the effect of dividing a one- or two-digit number by 10 and 100, identifying the value of the digits in the answer as units, tenths and hundredths</w:t>
            </w:r>
          </w:p>
          <w:p w:rsidR="0024631F" w:rsidRPr="00D91531" w:rsidRDefault="0024631F" w:rsidP="00526FC6">
            <w:pPr>
              <w:pStyle w:val="TableParagraph"/>
              <w:spacing w:line="244" w:lineRule="exact"/>
              <w:ind w:left="104"/>
            </w:pPr>
            <w:r>
              <w:rPr>
                <w:sz w:val="20"/>
              </w:rPr>
              <w:t>(copied from Fractions)</w:t>
            </w:r>
          </w:p>
        </w:tc>
        <w:tc>
          <w:tcPr>
            <w:tcW w:w="2602" w:type="dxa"/>
            <w:tcBorders>
              <w:top w:val="nil"/>
            </w:tcBorders>
          </w:tcPr>
          <w:p w:rsidR="0024631F" w:rsidRDefault="0024631F" w:rsidP="00526FC6">
            <w:pPr>
              <w:pStyle w:val="TableParagraph"/>
              <w:spacing w:line="243" w:lineRule="exact"/>
              <w:ind w:left="106"/>
              <w:rPr>
                <w:sz w:val="20"/>
              </w:rPr>
            </w:pPr>
            <w:r>
              <w:rPr>
                <w:sz w:val="20"/>
              </w:rPr>
              <w:t>(appears also in Reading and  Writing</w:t>
            </w:r>
            <w:r>
              <w:rPr>
                <w:spacing w:val="-3"/>
                <w:sz w:val="20"/>
              </w:rPr>
              <w:t xml:space="preserve"> </w:t>
            </w:r>
            <w:r>
              <w:rPr>
                <w:sz w:val="20"/>
              </w:rPr>
              <w:t>Numbers)</w:t>
            </w:r>
          </w:p>
          <w:p w:rsidR="0024631F" w:rsidRDefault="0024631F" w:rsidP="00526FC6">
            <w:pPr>
              <w:pStyle w:val="TableParagraph"/>
              <w:spacing w:before="1"/>
              <w:rPr>
                <w:rFonts w:ascii="Times New Roman"/>
                <w:sz w:val="21"/>
              </w:rPr>
            </w:pPr>
          </w:p>
          <w:p w:rsidR="0024631F" w:rsidRDefault="0024631F" w:rsidP="00526FC6">
            <w:pPr>
              <w:pStyle w:val="TableParagraph"/>
              <w:ind w:left="106"/>
              <w:rPr>
                <w:i/>
                <w:sz w:val="20"/>
              </w:rPr>
            </w:pPr>
            <w:r>
              <w:rPr>
                <w:i/>
                <w:sz w:val="20"/>
              </w:rPr>
              <w:t>recognise and</w:t>
            </w:r>
            <w:r>
              <w:rPr>
                <w:i/>
                <w:spacing w:val="-8"/>
                <w:sz w:val="20"/>
              </w:rPr>
              <w:t xml:space="preserve"> </w:t>
            </w:r>
            <w:r>
              <w:rPr>
                <w:i/>
                <w:sz w:val="20"/>
              </w:rPr>
              <w:t>use</w:t>
            </w:r>
          </w:p>
          <w:p w:rsidR="0024631F" w:rsidRDefault="0024631F" w:rsidP="00526FC6">
            <w:pPr>
              <w:pStyle w:val="TableParagraph"/>
              <w:spacing w:before="1"/>
              <w:ind w:left="106" w:right="113"/>
              <w:rPr>
                <w:i/>
                <w:sz w:val="20"/>
              </w:rPr>
            </w:pPr>
            <w:r>
              <w:rPr>
                <w:i/>
                <w:sz w:val="20"/>
              </w:rPr>
              <w:t>thousandths and relate them to tenths, hundredths and decimal equivalents</w:t>
            </w:r>
          </w:p>
          <w:p w:rsidR="0024631F" w:rsidRDefault="0024631F" w:rsidP="00526FC6">
            <w:pPr>
              <w:pStyle w:val="TableParagraph"/>
              <w:spacing w:line="239" w:lineRule="exact"/>
              <w:ind w:left="106"/>
              <w:rPr>
                <w:sz w:val="20"/>
              </w:rPr>
            </w:pPr>
            <w:r>
              <w:rPr>
                <w:sz w:val="20"/>
              </w:rPr>
              <w:t>(copied from Fractions)</w:t>
            </w:r>
          </w:p>
        </w:tc>
        <w:tc>
          <w:tcPr>
            <w:tcW w:w="2607" w:type="dxa"/>
            <w:tcBorders>
              <w:top w:val="nil"/>
            </w:tcBorders>
          </w:tcPr>
          <w:p w:rsidR="0024631F" w:rsidRDefault="0024631F" w:rsidP="00526FC6">
            <w:pPr>
              <w:pStyle w:val="TableParagraph"/>
              <w:ind w:left="106" w:right="184"/>
              <w:rPr>
                <w:i/>
                <w:sz w:val="20"/>
              </w:rPr>
            </w:pPr>
            <w:r>
              <w:rPr>
                <w:sz w:val="20"/>
              </w:rPr>
              <w:t xml:space="preserve">Writing Numbers) </w:t>
            </w:r>
            <w:r>
              <w:rPr>
                <w:i/>
                <w:sz w:val="20"/>
              </w:rPr>
              <w:t xml:space="preserve"> identify the value of each digit to three decimal places and multiply and divide numbers by 10, 100 and</w:t>
            </w:r>
          </w:p>
          <w:p w:rsidR="0024631F" w:rsidRDefault="0024631F" w:rsidP="00526FC6">
            <w:pPr>
              <w:pStyle w:val="TableParagraph"/>
              <w:ind w:left="106" w:right="178"/>
              <w:rPr>
                <w:i/>
                <w:sz w:val="20"/>
              </w:rPr>
            </w:pPr>
            <w:r>
              <w:rPr>
                <w:i/>
                <w:sz w:val="20"/>
              </w:rPr>
              <w:t>1000 where the answers are up to three decimal places</w:t>
            </w:r>
          </w:p>
          <w:p w:rsidR="0024631F" w:rsidRDefault="0024631F" w:rsidP="00526FC6">
            <w:pPr>
              <w:pStyle w:val="TableParagraph"/>
              <w:spacing w:line="215" w:lineRule="exact"/>
              <w:ind w:left="106"/>
              <w:rPr>
                <w:sz w:val="20"/>
              </w:rPr>
            </w:pPr>
            <w:r>
              <w:rPr>
                <w:sz w:val="20"/>
              </w:rPr>
              <w:t>(copied from Fractions)</w:t>
            </w:r>
          </w:p>
          <w:p w:rsidR="0024631F" w:rsidRDefault="0024631F" w:rsidP="00526FC6">
            <w:pPr>
              <w:pStyle w:val="TableParagraph"/>
              <w:spacing w:line="215" w:lineRule="exact"/>
              <w:rPr>
                <w:sz w:val="20"/>
              </w:rPr>
            </w:pPr>
          </w:p>
        </w:tc>
      </w:tr>
    </w:tbl>
    <w:p w:rsidR="0024631F" w:rsidRDefault="0024631F" w:rsidP="0024631F">
      <w:pPr>
        <w:tabs>
          <w:tab w:val="left" w:pos="2394"/>
        </w:tabs>
        <w:rPr>
          <w:rFonts w:ascii="Times New Roman"/>
        </w:rPr>
      </w:pPr>
    </w:p>
    <w:p w:rsidR="00BF0A72" w:rsidRPr="0024631F" w:rsidRDefault="00BF0A72" w:rsidP="0024631F">
      <w:pPr>
        <w:tabs>
          <w:tab w:val="left" w:pos="2394"/>
        </w:tabs>
        <w:rPr>
          <w:rFonts w:ascii="Times New Roman"/>
        </w:rPr>
        <w:sectPr w:rsidR="00BF0A72" w:rsidRPr="0024631F">
          <w:headerReference w:type="default" r:id="rId7"/>
          <w:footerReference w:type="default" r:id="rId8"/>
          <w:type w:val="continuous"/>
          <w:pgSz w:w="16850" w:h="11910" w:orient="landscape"/>
          <w:pgMar w:top="1360" w:right="500" w:bottom="1800" w:left="500" w:header="819" w:footer="1618" w:gutter="0"/>
          <w:pgNumType w:start="1"/>
          <w:cols w:space="720"/>
        </w:sectPr>
      </w:pPr>
    </w:p>
    <w:p w:rsidR="0024631F" w:rsidRDefault="0024631F">
      <w:pPr>
        <w:rPr>
          <w:rFonts w:ascii="Times New Roman"/>
          <w:sz w:val="18"/>
        </w:rPr>
      </w:pPr>
    </w:p>
    <w:p w:rsidR="0024631F" w:rsidRPr="0024631F" w:rsidRDefault="0024631F" w:rsidP="0024631F">
      <w:pPr>
        <w:rPr>
          <w:rFonts w:ascii="Times New Roman"/>
          <w:sz w:val="18"/>
        </w:rPr>
      </w:pPr>
    </w:p>
    <w:p w:rsidR="0024631F" w:rsidRPr="0024631F" w:rsidRDefault="0024631F" w:rsidP="0024631F">
      <w:pPr>
        <w:rPr>
          <w:rFonts w:ascii="Times New Roman"/>
          <w:sz w:val="18"/>
        </w:rPr>
      </w:pPr>
    </w:p>
    <w:p w:rsidR="0024631F" w:rsidRDefault="0024631F" w:rsidP="0024631F">
      <w:pPr>
        <w:rPr>
          <w:rFonts w:ascii="Times New Roman"/>
          <w:sz w:val="18"/>
        </w:rPr>
      </w:pPr>
    </w:p>
    <w:tbl>
      <w:tblPr>
        <w:tblpPr w:leftFromText="180" w:rightFromText="180" w:vertAnchor="text" w:horzAnchor="margin" w:tblpY="-3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02"/>
        <w:gridCol w:w="2602"/>
        <w:gridCol w:w="2604"/>
        <w:gridCol w:w="2602"/>
        <w:gridCol w:w="2602"/>
        <w:gridCol w:w="2607"/>
      </w:tblGrid>
      <w:tr w:rsidR="0024631F" w:rsidTr="000D75C2">
        <w:trPr>
          <w:trHeight w:val="268"/>
        </w:trPr>
        <w:tc>
          <w:tcPr>
            <w:tcW w:w="15619" w:type="dxa"/>
            <w:gridSpan w:val="6"/>
            <w:shd w:val="clear" w:color="auto" w:fill="B2A1C7" w:themeFill="accent4" w:themeFillTint="99"/>
          </w:tcPr>
          <w:p w:rsidR="0024631F" w:rsidRDefault="0024631F" w:rsidP="0024631F">
            <w:pPr>
              <w:pStyle w:val="TableParagraph"/>
              <w:spacing w:line="248" w:lineRule="exact"/>
              <w:ind w:left="4897" w:right="4892"/>
              <w:jc w:val="center"/>
              <w:rPr>
                <w:b/>
              </w:rPr>
            </w:pPr>
            <w:r>
              <w:rPr>
                <w:b/>
                <w:color w:val="FFFFFF"/>
              </w:rPr>
              <w:t>ROUNDING</w:t>
            </w:r>
          </w:p>
        </w:tc>
      </w:tr>
      <w:tr w:rsidR="0024631F" w:rsidTr="000D75C2">
        <w:trPr>
          <w:trHeight w:val="268"/>
        </w:trPr>
        <w:tc>
          <w:tcPr>
            <w:tcW w:w="2602" w:type="dxa"/>
            <w:shd w:val="clear" w:color="auto" w:fill="B2A1C7" w:themeFill="accent4" w:themeFillTint="99"/>
          </w:tcPr>
          <w:p w:rsidR="0024631F" w:rsidRDefault="0024631F" w:rsidP="0024631F">
            <w:pPr>
              <w:pStyle w:val="TableParagraph"/>
              <w:spacing w:line="248" w:lineRule="exact"/>
              <w:ind w:left="997" w:right="988"/>
              <w:jc w:val="center"/>
            </w:pPr>
            <w:r>
              <w:rPr>
                <w:color w:val="FFFFFF"/>
              </w:rPr>
              <w:t>Year 1</w:t>
            </w:r>
          </w:p>
        </w:tc>
        <w:tc>
          <w:tcPr>
            <w:tcW w:w="2602" w:type="dxa"/>
            <w:shd w:val="clear" w:color="auto" w:fill="B2A1C7" w:themeFill="accent4" w:themeFillTint="99"/>
          </w:tcPr>
          <w:p w:rsidR="0024631F" w:rsidRDefault="0024631F" w:rsidP="0024631F">
            <w:pPr>
              <w:pStyle w:val="TableParagraph"/>
              <w:spacing w:line="248" w:lineRule="exact"/>
              <w:ind w:left="997" w:right="989"/>
              <w:jc w:val="center"/>
            </w:pPr>
            <w:r>
              <w:rPr>
                <w:color w:val="FFFFFF"/>
              </w:rPr>
              <w:t>Year 2</w:t>
            </w:r>
          </w:p>
        </w:tc>
        <w:tc>
          <w:tcPr>
            <w:tcW w:w="2604" w:type="dxa"/>
            <w:shd w:val="clear" w:color="auto" w:fill="B2A1C7" w:themeFill="accent4" w:themeFillTint="99"/>
          </w:tcPr>
          <w:p w:rsidR="0024631F" w:rsidRDefault="0024631F" w:rsidP="0024631F">
            <w:pPr>
              <w:pStyle w:val="TableParagraph"/>
              <w:spacing w:line="248" w:lineRule="exact"/>
              <w:ind w:left="999" w:right="989"/>
              <w:jc w:val="center"/>
            </w:pPr>
            <w:r>
              <w:rPr>
                <w:color w:val="FFFFFF"/>
              </w:rPr>
              <w:t>Year 3</w:t>
            </w:r>
          </w:p>
        </w:tc>
        <w:tc>
          <w:tcPr>
            <w:tcW w:w="2602" w:type="dxa"/>
            <w:shd w:val="clear" w:color="auto" w:fill="B2A1C7" w:themeFill="accent4" w:themeFillTint="99"/>
          </w:tcPr>
          <w:p w:rsidR="0024631F" w:rsidRDefault="0024631F" w:rsidP="0024631F">
            <w:pPr>
              <w:pStyle w:val="TableParagraph"/>
              <w:spacing w:line="248" w:lineRule="exact"/>
              <w:ind w:left="992" w:right="990"/>
              <w:jc w:val="center"/>
            </w:pPr>
            <w:r>
              <w:rPr>
                <w:color w:val="FFFFFF"/>
              </w:rPr>
              <w:t>Year 4</w:t>
            </w:r>
          </w:p>
        </w:tc>
        <w:tc>
          <w:tcPr>
            <w:tcW w:w="2602" w:type="dxa"/>
            <w:shd w:val="clear" w:color="auto" w:fill="B2A1C7" w:themeFill="accent4" w:themeFillTint="99"/>
          </w:tcPr>
          <w:p w:rsidR="0024631F" w:rsidRDefault="0024631F" w:rsidP="0024631F">
            <w:pPr>
              <w:pStyle w:val="TableParagraph"/>
              <w:spacing w:line="248" w:lineRule="exact"/>
              <w:ind w:left="997" w:right="986"/>
              <w:jc w:val="center"/>
            </w:pPr>
            <w:r>
              <w:rPr>
                <w:color w:val="FFFFFF"/>
              </w:rPr>
              <w:t>Year 5</w:t>
            </w:r>
          </w:p>
        </w:tc>
        <w:tc>
          <w:tcPr>
            <w:tcW w:w="2607" w:type="dxa"/>
            <w:shd w:val="clear" w:color="auto" w:fill="B2A1C7" w:themeFill="accent4" w:themeFillTint="99"/>
          </w:tcPr>
          <w:p w:rsidR="0024631F" w:rsidRDefault="0024631F" w:rsidP="0024631F">
            <w:pPr>
              <w:pStyle w:val="TableParagraph"/>
              <w:spacing w:line="248" w:lineRule="exact"/>
              <w:ind w:left="1001" w:right="996"/>
              <w:jc w:val="center"/>
            </w:pPr>
            <w:r>
              <w:rPr>
                <w:color w:val="FFFFFF"/>
              </w:rPr>
              <w:t>Year 6</w:t>
            </w:r>
          </w:p>
        </w:tc>
      </w:tr>
      <w:tr w:rsidR="0024631F" w:rsidTr="0024631F">
        <w:trPr>
          <w:trHeight w:val="280"/>
        </w:trPr>
        <w:tc>
          <w:tcPr>
            <w:tcW w:w="2602" w:type="dxa"/>
            <w:vMerge w:val="restart"/>
          </w:tcPr>
          <w:p w:rsidR="0024631F" w:rsidRDefault="0024631F" w:rsidP="0024631F">
            <w:pPr>
              <w:pStyle w:val="TableParagraph"/>
              <w:rPr>
                <w:rFonts w:ascii="Times New Roman"/>
              </w:rPr>
            </w:pPr>
          </w:p>
        </w:tc>
        <w:tc>
          <w:tcPr>
            <w:tcW w:w="2602" w:type="dxa"/>
            <w:tcBorders>
              <w:bottom w:val="nil"/>
            </w:tcBorders>
          </w:tcPr>
          <w:p w:rsidR="0024631F" w:rsidRPr="00D91B19" w:rsidRDefault="0024631F" w:rsidP="0024631F">
            <w:pPr>
              <w:pStyle w:val="TableParagraph"/>
              <w:spacing w:line="260" w:lineRule="exact"/>
              <w:ind w:left="107"/>
            </w:pPr>
            <w:r w:rsidRPr="00D91B19">
              <w:t>round any number to the</w:t>
            </w:r>
          </w:p>
        </w:tc>
        <w:tc>
          <w:tcPr>
            <w:tcW w:w="2604" w:type="dxa"/>
            <w:tcBorders>
              <w:bottom w:val="nil"/>
            </w:tcBorders>
          </w:tcPr>
          <w:p w:rsidR="0024631F" w:rsidRPr="00D91B19" w:rsidRDefault="0024631F" w:rsidP="0024631F">
            <w:pPr>
              <w:pStyle w:val="TableParagraph"/>
              <w:spacing w:line="260" w:lineRule="exact"/>
              <w:ind w:left="107"/>
            </w:pPr>
            <w:r w:rsidRPr="00D91B19">
              <w:t>round any number to the</w:t>
            </w:r>
          </w:p>
        </w:tc>
        <w:tc>
          <w:tcPr>
            <w:tcW w:w="2602" w:type="dxa"/>
            <w:tcBorders>
              <w:bottom w:val="nil"/>
            </w:tcBorders>
          </w:tcPr>
          <w:p w:rsidR="0024631F" w:rsidRDefault="0024631F" w:rsidP="0024631F">
            <w:pPr>
              <w:pStyle w:val="TableParagraph"/>
              <w:spacing w:line="260" w:lineRule="exact"/>
              <w:ind w:left="104"/>
            </w:pPr>
            <w:r>
              <w:t>round any number to the</w:t>
            </w:r>
          </w:p>
        </w:tc>
        <w:tc>
          <w:tcPr>
            <w:tcW w:w="2602" w:type="dxa"/>
            <w:tcBorders>
              <w:bottom w:val="nil"/>
            </w:tcBorders>
          </w:tcPr>
          <w:p w:rsidR="0024631F" w:rsidRDefault="0024631F" w:rsidP="0024631F">
            <w:pPr>
              <w:pStyle w:val="TableParagraph"/>
              <w:spacing w:line="260" w:lineRule="exact"/>
              <w:ind w:left="106"/>
            </w:pPr>
            <w:r>
              <w:t>round any number up to</w:t>
            </w:r>
          </w:p>
        </w:tc>
        <w:tc>
          <w:tcPr>
            <w:tcW w:w="2607" w:type="dxa"/>
            <w:tcBorders>
              <w:bottom w:val="nil"/>
            </w:tcBorders>
          </w:tcPr>
          <w:p w:rsidR="0024631F" w:rsidRDefault="0024631F" w:rsidP="0024631F">
            <w:pPr>
              <w:pStyle w:val="TableParagraph"/>
              <w:spacing w:line="260" w:lineRule="exact"/>
              <w:ind w:left="106"/>
            </w:pPr>
            <w:r>
              <w:t>round any whole number</w:t>
            </w:r>
          </w:p>
        </w:tc>
      </w:tr>
      <w:tr w:rsidR="0024631F" w:rsidTr="0024631F">
        <w:trPr>
          <w:trHeight w:val="258"/>
        </w:trPr>
        <w:tc>
          <w:tcPr>
            <w:tcW w:w="2602" w:type="dxa"/>
            <w:vMerge/>
            <w:tcBorders>
              <w:top w:val="nil"/>
            </w:tcBorders>
          </w:tcPr>
          <w:p w:rsidR="0024631F" w:rsidRDefault="0024631F" w:rsidP="0024631F">
            <w:pPr>
              <w:rPr>
                <w:sz w:val="2"/>
                <w:szCs w:val="2"/>
              </w:rPr>
            </w:pPr>
          </w:p>
        </w:tc>
        <w:tc>
          <w:tcPr>
            <w:tcW w:w="2602" w:type="dxa"/>
            <w:tcBorders>
              <w:top w:val="nil"/>
              <w:bottom w:val="nil"/>
            </w:tcBorders>
          </w:tcPr>
          <w:p w:rsidR="0024631F" w:rsidRPr="00D91B19" w:rsidRDefault="0024631F" w:rsidP="0024631F">
            <w:pPr>
              <w:pStyle w:val="TableParagraph"/>
              <w:spacing w:line="239" w:lineRule="exact"/>
              <w:ind w:left="107"/>
            </w:pPr>
            <w:r w:rsidRPr="00D91B19">
              <w:t>nearest 10</w:t>
            </w:r>
          </w:p>
        </w:tc>
        <w:tc>
          <w:tcPr>
            <w:tcW w:w="2604" w:type="dxa"/>
            <w:tcBorders>
              <w:top w:val="nil"/>
              <w:bottom w:val="nil"/>
            </w:tcBorders>
          </w:tcPr>
          <w:p w:rsidR="0024631F" w:rsidRPr="00D91B19" w:rsidRDefault="0024631F" w:rsidP="0024631F">
            <w:pPr>
              <w:pStyle w:val="TableParagraph"/>
              <w:spacing w:line="239" w:lineRule="exact"/>
              <w:ind w:left="107"/>
            </w:pPr>
            <w:r w:rsidRPr="00D91B19">
              <w:t>nearest 10 and 100</w:t>
            </w:r>
          </w:p>
        </w:tc>
        <w:tc>
          <w:tcPr>
            <w:tcW w:w="2602" w:type="dxa"/>
            <w:tcBorders>
              <w:top w:val="nil"/>
              <w:bottom w:val="nil"/>
            </w:tcBorders>
          </w:tcPr>
          <w:p w:rsidR="0024631F" w:rsidRDefault="0024631F" w:rsidP="0024631F">
            <w:pPr>
              <w:pStyle w:val="TableParagraph"/>
              <w:spacing w:line="239" w:lineRule="exact"/>
              <w:ind w:left="104"/>
            </w:pPr>
            <w:r>
              <w:t>nearest 10, 100 or 1 000</w:t>
            </w:r>
          </w:p>
        </w:tc>
        <w:tc>
          <w:tcPr>
            <w:tcW w:w="2602" w:type="dxa"/>
            <w:tcBorders>
              <w:top w:val="nil"/>
              <w:bottom w:val="nil"/>
            </w:tcBorders>
          </w:tcPr>
          <w:p w:rsidR="0024631F" w:rsidRDefault="0024631F" w:rsidP="0024631F">
            <w:pPr>
              <w:pStyle w:val="TableParagraph"/>
              <w:spacing w:line="239" w:lineRule="exact"/>
              <w:ind w:left="106"/>
            </w:pPr>
            <w:r>
              <w:t>1 000 000 to the nearest</w:t>
            </w:r>
          </w:p>
        </w:tc>
        <w:tc>
          <w:tcPr>
            <w:tcW w:w="2607" w:type="dxa"/>
            <w:tcBorders>
              <w:top w:val="nil"/>
              <w:bottom w:val="nil"/>
            </w:tcBorders>
          </w:tcPr>
          <w:p w:rsidR="0024631F" w:rsidRDefault="0024631F" w:rsidP="0024631F">
            <w:pPr>
              <w:pStyle w:val="TableParagraph"/>
              <w:spacing w:line="239" w:lineRule="exact"/>
              <w:ind w:left="106"/>
            </w:pPr>
            <w:r>
              <w:t>to a required degree of</w:t>
            </w:r>
          </w:p>
        </w:tc>
      </w:tr>
      <w:tr w:rsidR="0024631F" w:rsidTr="0024631F">
        <w:trPr>
          <w:trHeight w:val="258"/>
        </w:trPr>
        <w:tc>
          <w:tcPr>
            <w:tcW w:w="2602" w:type="dxa"/>
            <w:vMerge/>
            <w:tcBorders>
              <w:top w:val="nil"/>
            </w:tcBorders>
          </w:tcPr>
          <w:p w:rsidR="0024631F" w:rsidRDefault="0024631F" w:rsidP="0024631F">
            <w:pPr>
              <w:rPr>
                <w:sz w:val="2"/>
                <w:szCs w:val="2"/>
              </w:rPr>
            </w:pPr>
          </w:p>
        </w:tc>
        <w:tc>
          <w:tcPr>
            <w:tcW w:w="2602" w:type="dxa"/>
            <w:tcBorders>
              <w:top w:val="nil"/>
              <w:bottom w:val="nil"/>
            </w:tcBorders>
          </w:tcPr>
          <w:p w:rsidR="0024631F" w:rsidRDefault="0024631F" w:rsidP="0024631F">
            <w:pPr>
              <w:pStyle w:val="TableParagraph"/>
              <w:rPr>
                <w:rFonts w:ascii="Times New Roman"/>
                <w:sz w:val="18"/>
              </w:rPr>
            </w:pPr>
          </w:p>
        </w:tc>
        <w:tc>
          <w:tcPr>
            <w:tcW w:w="2604" w:type="dxa"/>
            <w:tcBorders>
              <w:top w:val="nil"/>
              <w:bottom w:val="nil"/>
            </w:tcBorders>
          </w:tcPr>
          <w:p w:rsidR="0024631F" w:rsidRDefault="0024631F" w:rsidP="0024631F">
            <w:pPr>
              <w:pStyle w:val="TableParagraph"/>
              <w:rPr>
                <w:rFonts w:ascii="Times New Roman"/>
                <w:sz w:val="18"/>
              </w:rPr>
            </w:pPr>
          </w:p>
        </w:tc>
        <w:tc>
          <w:tcPr>
            <w:tcW w:w="2602" w:type="dxa"/>
            <w:tcBorders>
              <w:top w:val="nil"/>
              <w:bottom w:val="nil"/>
            </w:tcBorders>
          </w:tcPr>
          <w:p w:rsidR="0024631F" w:rsidRDefault="0024631F" w:rsidP="0024631F">
            <w:pPr>
              <w:pStyle w:val="TableParagraph"/>
              <w:rPr>
                <w:rFonts w:ascii="Times New Roman"/>
                <w:sz w:val="18"/>
              </w:rPr>
            </w:pPr>
          </w:p>
        </w:tc>
        <w:tc>
          <w:tcPr>
            <w:tcW w:w="2602" w:type="dxa"/>
            <w:tcBorders>
              <w:top w:val="nil"/>
              <w:bottom w:val="nil"/>
            </w:tcBorders>
          </w:tcPr>
          <w:p w:rsidR="0024631F" w:rsidRDefault="0024631F" w:rsidP="0024631F">
            <w:pPr>
              <w:pStyle w:val="TableParagraph"/>
              <w:spacing w:line="239" w:lineRule="exact"/>
              <w:ind w:left="106"/>
            </w:pPr>
            <w:r>
              <w:t>10, 100, 1 000, 10 000 and</w:t>
            </w:r>
          </w:p>
        </w:tc>
        <w:tc>
          <w:tcPr>
            <w:tcW w:w="2607" w:type="dxa"/>
            <w:tcBorders>
              <w:top w:val="nil"/>
              <w:bottom w:val="nil"/>
            </w:tcBorders>
          </w:tcPr>
          <w:p w:rsidR="0024631F" w:rsidRDefault="0024631F" w:rsidP="0024631F">
            <w:pPr>
              <w:pStyle w:val="TableParagraph"/>
              <w:spacing w:line="239" w:lineRule="exact"/>
              <w:ind w:left="106"/>
            </w:pPr>
            <w:r>
              <w:t>accuracy</w:t>
            </w:r>
          </w:p>
        </w:tc>
      </w:tr>
      <w:tr w:rsidR="0024631F" w:rsidTr="0024631F">
        <w:trPr>
          <w:trHeight w:val="246"/>
        </w:trPr>
        <w:tc>
          <w:tcPr>
            <w:tcW w:w="2602" w:type="dxa"/>
            <w:vMerge/>
            <w:tcBorders>
              <w:top w:val="nil"/>
            </w:tcBorders>
          </w:tcPr>
          <w:p w:rsidR="0024631F" w:rsidRDefault="0024631F" w:rsidP="0024631F">
            <w:pPr>
              <w:rPr>
                <w:sz w:val="2"/>
                <w:szCs w:val="2"/>
              </w:rPr>
            </w:pPr>
          </w:p>
        </w:tc>
        <w:tc>
          <w:tcPr>
            <w:tcW w:w="2602" w:type="dxa"/>
            <w:tcBorders>
              <w:top w:val="nil"/>
            </w:tcBorders>
          </w:tcPr>
          <w:p w:rsidR="0024631F" w:rsidRDefault="0024631F" w:rsidP="0024631F">
            <w:pPr>
              <w:pStyle w:val="TableParagraph"/>
              <w:rPr>
                <w:rFonts w:ascii="Times New Roman"/>
                <w:sz w:val="16"/>
              </w:rPr>
            </w:pPr>
          </w:p>
        </w:tc>
        <w:tc>
          <w:tcPr>
            <w:tcW w:w="2604" w:type="dxa"/>
            <w:tcBorders>
              <w:top w:val="nil"/>
            </w:tcBorders>
          </w:tcPr>
          <w:p w:rsidR="0024631F" w:rsidRDefault="0024631F" w:rsidP="0024631F">
            <w:pPr>
              <w:pStyle w:val="TableParagraph"/>
              <w:rPr>
                <w:rFonts w:ascii="Times New Roman"/>
                <w:sz w:val="16"/>
              </w:rPr>
            </w:pPr>
          </w:p>
        </w:tc>
        <w:tc>
          <w:tcPr>
            <w:tcW w:w="2602" w:type="dxa"/>
            <w:tcBorders>
              <w:top w:val="nil"/>
            </w:tcBorders>
          </w:tcPr>
          <w:p w:rsidR="0024631F" w:rsidRDefault="0024631F" w:rsidP="0024631F">
            <w:pPr>
              <w:pStyle w:val="TableParagraph"/>
              <w:rPr>
                <w:rFonts w:ascii="Times New Roman"/>
                <w:sz w:val="16"/>
              </w:rPr>
            </w:pPr>
          </w:p>
        </w:tc>
        <w:tc>
          <w:tcPr>
            <w:tcW w:w="2602" w:type="dxa"/>
            <w:tcBorders>
              <w:top w:val="nil"/>
            </w:tcBorders>
          </w:tcPr>
          <w:p w:rsidR="0024631F" w:rsidRDefault="0024631F" w:rsidP="0024631F">
            <w:pPr>
              <w:pStyle w:val="TableParagraph"/>
              <w:spacing w:line="227" w:lineRule="exact"/>
              <w:ind w:left="106"/>
            </w:pPr>
            <w:r>
              <w:t>100 000</w:t>
            </w:r>
          </w:p>
        </w:tc>
        <w:tc>
          <w:tcPr>
            <w:tcW w:w="2607" w:type="dxa"/>
            <w:tcBorders>
              <w:top w:val="nil"/>
            </w:tcBorders>
          </w:tcPr>
          <w:p w:rsidR="0024631F" w:rsidRDefault="0024631F" w:rsidP="0024631F">
            <w:pPr>
              <w:pStyle w:val="TableParagraph"/>
              <w:rPr>
                <w:rFonts w:ascii="Times New Roman"/>
                <w:sz w:val="16"/>
              </w:rPr>
            </w:pPr>
          </w:p>
        </w:tc>
      </w:tr>
      <w:tr w:rsidR="0024631F" w:rsidTr="0024631F">
        <w:trPr>
          <w:trHeight w:val="256"/>
        </w:trPr>
        <w:tc>
          <w:tcPr>
            <w:tcW w:w="2602" w:type="dxa"/>
            <w:vMerge w:val="restart"/>
          </w:tcPr>
          <w:p w:rsidR="0024631F" w:rsidRDefault="0024631F" w:rsidP="0024631F">
            <w:pPr>
              <w:pStyle w:val="TableParagraph"/>
              <w:rPr>
                <w:rFonts w:ascii="Times New Roman"/>
              </w:rPr>
            </w:pPr>
          </w:p>
        </w:tc>
        <w:tc>
          <w:tcPr>
            <w:tcW w:w="2602" w:type="dxa"/>
            <w:vMerge w:val="restart"/>
          </w:tcPr>
          <w:p w:rsidR="0024631F" w:rsidRDefault="0024631F" w:rsidP="0024631F">
            <w:pPr>
              <w:pStyle w:val="TableParagraph"/>
              <w:rPr>
                <w:rFonts w:ascii="Times New Roman"/>
              </w:rPr>
            </w:pPr>
          </w:p>
        </w:tc>
        <w:tc>
          <w:tcPr>
            <w:tcW w:w="2604" w:type="dxa"/>
            <w:vMerge w:val="restart"/>
          </w:tcPr>
          <w:p w:rsidR="0024631F" w:rsidRDefault="0024631F" w:rsidP="0024631F">
            <w:pPr>
              <w:pStyle w:val="TableParagraph"/>
              <w:rPr>
                <w:rFonts w:ascii="Times New Roman"/>
              </w:rPr>
            </w:pPr>
          </w:p>
        </w:tc>
        <w:tc>
          <w:tcPr>
            <w:tcW w:w="2602" w:type="dxa"/>
            <w:tcBorders>
              <w:bottom w:val="nil"/>
            </w:tcBorders>
          </w:tcPr>
          <w:p w:rsidR="0024631F" w:rsidRDefault="0024631F" w:rsidP="0024631F">
            <w:pPr>
              <w:pStyle w:val="TableParagraph"/>
              <w:spacing w:line="237" w:lineRule="exact"/>
              <w:ind w:left="104"/>
              <w:rPr>
                <w:i/>
                <w:sz w:val="20"/>
              </w:rPr>
            </w:pPr>
            <w:r>
              <w:rPr>
                <w:i/>
                <w:sz w:val="20"/>
              </w:rPr>
              <w:t>round decimals with one</w:t>
            </w:r>
          </w:p>
        </w:tc>
        <w:tc>
          <w:tcPr>
            <w:tcW w:w="2602" w:type="dxa"/>
            <w:tcBorders>
              <w:bottom w:val="nil"/>
            </w:tcBorders>
          </w:tcPr>
          <w:p w:rsidR="0024631F" w:rsidRDefault="0024631F" w:rsidP="0024631F">
            <w:pPr>
              <w:pStyle w:val="TableParagraph"/>
              <w:spacing w:line="237" w:lineRule="exact"/>
              <w:ind w:left="106"/>
              <w:rPr>
                <w:i/>
                <w:sz w:val="20"/>
              </w:rPr>
            </w:pPr>
            <w:r>
              <w:rPr>
                <w:i/>
                <w:sz w:val="20"/>
              </w:rPr>
              <w:t>round decimals with two</w:t>
            </w:r>
          </w:p>
        </w:tc>
        <w:tc>
          <w:tcPr>
            <w:tcW w:w="2607" w:type="dxa"/>
            <w:tcBorders>
              <w:bottom w:val="nil"/>
            </w:tcBorders>
          </w:tcPr>
          <w:p w:rsidR="0024631F" w:rsidRDefault="0024631F" w:rsidP="0024631F">
            <w:pPr>
              <w:pStyle w:val="TableParagraph"/>
              <w:spacing w:line="237" w:lineRule="exact"/>
              <w:ind w:left="106"/>
              <w:rPr>
                <w:i/>
                <w:sz w:val="20"/>
              </w:rPr>
            </w:pPr>
            <w:r>
              <w:rPr>
                <w:i/>
                <w:sz w:val="20"/>
              </w:rPr>
              <w:t>solve problems which require</w:t>
            </w:r>
          </w:p>
        </w:tc>
      </w:tr>
      <w:tr w:rsidR="0024631F" w:rsidTr="0024631F">
        <w:trPr>
          <w:trHeight w:val="233"/>
        </w:trPr>
        <w:tc>
          <w:tcPr>
            <w:tcW w:w="2602" w:type="dxa"/>
            <w:vMerge/>
            <w:tcBorders>
              <w:top w:val="nil"/>
            </w:tcBorders>
          </w:tcPr>
          <w:p w:rsidR="0024631F" w:rsidRDefault="0024631F" w:rsidP="0024631F">
            <w:pPr>
              <w:rPr>
                <w:sz w:val="2"/>
                <w:szCs w:val="2"/>
              </w:rPr>
            </w:pPr>
          </w:p>
        </w:tc>
        <w:tc>
          <w:tcPr>
            <w:tcW w:w="2602" w:type="dxa"/>
            <w:vMerge/>
            <w:tcBorders>
              <w:top w:val="nil"/>
            </w:tcBorders>
          </w:tcPr>
          <w:p w:rsidR="0024631F" w:rsidRDefault="0024631F" w:rsidP="0024631F">
            <w:pPr>
              <w:rPr>
                <w:sz w:val="2"/>
                <w:szCs w:val="2"/>
              </w:rPr>
            </w:pPr>
          </w:p>
        </w:tc>
        <w:tc>
          <w:tcPr>
            <w:tcW w:w="2604" w:type="dxa"/>
            <w:vMerge/>
            <w:tcBorders>
              <w:top w:val="nil"/>
            </w:tcBorders>
          </w:tcPr>
          <w:p w:rsidR="0024631F" w:rsidRDefault="0024631F" w:rsidP="0024631F">
            <w:pPr>
              <w:rPr>
                <w:sz w:val="2"/>
                <w:szCs w:val="2"/>
              </w:rPr>
            </w:pPr>
          </w:p>
        </w:tc>
        <w:tc>
          <w:tcPr>
            <w:tcW w:w="2602" w:type="dxa"/>
            <w:tcBorders>
              <w:top w:val="nil"/>
              <w:bottom w:val="nil"/>
            </w:tcBorders>
          </w:tcPr>
          <w:p w:rsidR="0024631F" w:rsidRDefault="0024631F" w:rsidP="0024631F">
            <w:pPr>
              <w:pStyle w:val="TableParagraph"/>
              <w:spacing w:line="214" w:lineRule="exact"/>
              <w:ind w:left="104"/>
              <w:rPr>
                <w:i/>
                <w:sz w:val="20"/>
              </w:rPr>
            </w:pPr>
            <w:r>
              <w:rPr>
                <w:i/>
                <w:sz w:val="20"/>
              </w:rPr>
              <w:t>decimal place to the nearest</w:t>
            </w:r>
          </w:p>
        </w:tc>
        <w:tc>
          <w:tcPr>
            <w:tcW w:w="2602" w:type="dxa"/>
            <w:tcBorders>
              <w:top w:val="nil"/>
              <w:bottom w:val="nil"/>
            </w:tcBorders>
          </w:tcPr>
          <w:p w:rsidR="0024631F" w:rsidRDefault="0024631F" w:rsidP="0024631F">
            <w:pPr>
              <w:pStyle w:val="TableParagraph"/>
              <w:spacing w:line="214" w:lineRule="exact"/>
              <w:ind w:left="106"/>
              <w:rPr>
                <w:i/>
                <w:sz w:val="20"/>
              </w:rPr>
            </w:pPr>
            <w:r>
              <w:rPr>
                <w:i/>
                <w:sz w:val="20"/>
              </w:rPr>
              <w:t>decimal places to the nearest</w:t>
            </w:r>
          </w:p>
        </w:tc>
        <w:tc>
          <w:tcPr>
            <w:tcW w:w="2607" w:type="dxa"/>
            <w:tcBorders>
              <w:top w:val="nil"/>
              <w:bottom w:val="nil"/>
            </w:tcBorders>
          </w:tcPr>
          <w:p w:rsidR="0024631F" w:rsidRDefault="0024631F" w:rsidP="0024631F">
            <w:pPr>
              <w:pStyle w:val="TableParagraph"/>
              <w:spacing w:line="214" w:lineRule="exact"/>
              <w:ind w:left="106"/>
              <w:rPr>
                <w:i/>
                <w:sz w:val="20"/>
              </w:rPr>
            </w:pPr>
            <w:r>
              <w:rPr>
                <w:i/>
                <w:sz w:val="20"/>
              </w:rPr>
              <w:t>answers to be rounded to</w:t>
            </w:r>
          </w:p>
        </w:tc>
      </w:tr>
      <w:tr w:rsidR="0024631F" w:rsidTr="0024631F">
        <w:trPr>
          <w:trHeight w:val="233"/>
        </w:trPr>
        <w:tc>
          <w:tcPr>
            <w:tcW w:w="2602" w:type="dxa"/>
            <w:vMerge/>
            <w:tcBorders>
              <w:top w:val="nil"/>
            </w:tcBorders>
          </w:tcPr>
          <w:p w:rsidR="0024631F" w:rsidRDefault="0024631F" w:rsidP="0024631F">
            <w:pPr>
              <w:rPr>
                <w:sz w:val="2"/>
                <w:szCs w:val="2"/>
              </w:rPr>
            </w:pPr>
          </w:p>
        </w:tc>
        <w:tc>
          <w:tcPr>
            <w:tcW w:w="2602" w:type="dxa"/>
            <w:vMerge/>
            <w:tcBorders>
              <w:top w:val="nil"/>
            </w:tcBorders>
          </w:tcPr>
          <w:p w:rsidR="0024631F" w:rsidRDefault="0024631F" w:rsidP="0024631F">
            <w:pPr>
              <w:rPr>
                <w:sz w:val="2"/>
                <w:szCs w:val="2"/>
              </w:rPr>
            </w:pPr>
          </w:p>
        </w:tc>
        <w:tc>
          <w:tcPr>
            <w:tcW w:w="2604" w:type="dxa"/>
            <w:vMerge/>
            <w:tcBorders>
              <w:top w:val="nil"/>
            </w:tcBorders>
          </w:tcPr>
          <w:p w:rsidR="0024631F" w:rsidRDefault="0024631F" w:rsidP="0024631F">
            <w:pPr>
              <w:rPr>
                <w:sz w:val="2"/>
                <w:szCs w:val="2"/>
              </w:rPr>
            </w:pPr>
          </w:p>
        </w:tc>
        <w:tc>
          <w:tcPr>
            <w:tcW w:w="2602" w:type="dxa"/>
            <w:tcBorders>
              <w:top w:val="nil"/>
              <w:bottom w:val="nil"/>
            </w:tcBorders>
          </w:tcPr>
          <w:p w:rsidR="0024631F" w:rsidRDefault="0024631F" w:rsidP="0024631F">
            <w:pPr>
              <w:pStyle w:val="TableParagraph"/>
              <w:spacing w:line="214" w:lineRule="exact"/>
              <w:ind w:left="104"/>
              <w:rPr>
                <w:i/>
                <w:sz w:val="20"/>
              </w:rPr>
            </w:pPr>
            <w:r>
              <w:rPr>
                <w:i/>
                <w:sz w:val="20"/>
              </w:rPr>
              <w:t>whole number</w:t>
            </w:r>
          </w:p>
        </w:tc>
        <w:tc>
          <w:tcPr>
            <w:tcW w:w="2602" w:type="dxa"/>
            <w:tcBorders>
              <w:top w:val="nil"/>
              <w:bottom w:val="nil"/>
            </w:tcBorders>
          </w:tcPr>
          <w:p w:rsidR="0024631F" w:rsidRDefault="0024631F" w:rsidP="0024631F">
            <w:pPr>
              <w:pStyle w:val="TableParagraph"/>
              <w:spacing w:line="214" w:lineRule="exact"/>
              <w:ind w:left="106"/>
              <w:rPr>
                <w:i/>
                <w:sz w:val="20"/>
              </w:rPr>
            </w:pPr>
            <w:r>
              <w:rPr>
                <w:i/>
                <w:sz w:val="20"/>
              </w:rPr>
              <w:t>whole number and to one</w:t>
            </w:r>
          </w:p>
        </w:tc>
        <w:tc>
          <w:tcPr>
            <w:tcW w:w="2607" w:type="dxa"/>
            <w:tcBorders>
              <w:top w:val="nil"/>
              <w:bottom w:val="nil"/>
            </w:tcBorders>
          </w:tcPr>
          <w:p w:rsidR="0024631F" w:rsidRDefault="0024631F" w:rsidP="0024631F">
            <w:pPr>
              <w:pStyle w:val="TableParagraph"/>
              <w:spacing w:line="214" w:lineRule="exact"/>
              <w:ind w:left="106"/>
              <w:rPr>
                <w:i/>
                <w:sz w:val="20"/>
              </w:rPr>
            </w:pPr>
            <w:r>
              <w:rPr>
                <w:i/>
                <w:sz w:val="20"/>
              </w:rPr>
              <w:t>specified degrees of accuracy</w:t>
            </w:r>
          </w:p>
        </w:tc>
      </w:tr>
      <w:tr w:rsidR="0024631F" w:rsidTr="0024631F">
        <w:trPr>
          <w:trHeight w:val="234"/>
        </w:trPr>
        <w:tc>
          <w:tcPr>
            <w:tcW w:w="2602" w:type="dxa"/>
            <w:vMerge/>
            <w:tcBorders>
              <w:top w:val="nil"/>
            </w:tcBorders>
          </w:tcPr>
          <w:p w:rsidR="0024631F" w:rsidRDefault="0024631F" w:rsidP="0024631F">
            <w:pPr>
              <w:rPr>
                <w:sz w:val="2"/>
                <w:szCs w:val="2"/>
              </w:rPr>
            </w:pPr>
          </w:p>
        </w:tc>
        <w:tc>
          <w:tcPr>
            <w:tcW w:w="2602" w:type="dxa"/>
            <w:vMerge/>
            <w:tcBorders>
              <w:top w:val="nil"/>
            </w:tcBorders>
          </w:tcPr>
          <w:p w:rsidR="0024631F" w:rsidRDefault="0024631F" w:rsidP="0024631F">
            <w:pPr>
              <w:rPr>
                <w:sz w:val="2"/>
                <w:szCs w:val="2"/>
              </w:rPr>
            </w:pPr>
          </w:p>
        </w:tc>
        <w:tc>
          <w:tcPr>
            <w:tcW w:w="2604" w:type="dxa"/>
            <w:vMerge/>
            <w:tcBorders>
              <w:top w:val="nil"/>
            </w:tcBorders>
          </w:tcPr>
          <w:p w:rsidR="0024631F" w:rsidRDefault="0024631F" w:rsidP="0024631F">
            <w:pPr>
              <w:rPr>
                <w:sz w:val="2"/>
                <w:szCs w:val="2"/>
              </w:rPr>
            </w:pPr>
          </w:p>
        </w:tc>
        <w:tc>
          <w:tcPr>
            <w:tcW w:w="2602" w:type="dxa"/>
            <w:tcBorders>
              <w:top w:val="nil"/>
              <w:bottom w:val="nil"/>
            </w:tcBorders>
          </w:tcPr>
          <w:p w:rsidR="0024631F" w:rsidRDefault="0024631F" w:rsidP="0024631F">
            <w:pPr>
              <w:pStyle w:val="TableParagraph"/>
              <w:spacing w:line="215" w:lineRule="exact"/>
              <w:ind w:left="104"/>
              <w:rPr>
                <w:sz w:val="20"/>
              </w:rPr>
            </w:pPr>
            <w:r>
              <w:rPr>
                <w:sz w:val="20"/>
              </w:rPr>
              <w:t>(copied from Fractions)</w:t>
            </w:r>
          </w:p>
        </w:tc>
        <w:tc>
          <w:tcPr>
            <w:tcW w:w="2602" w:type="dxa"/>
            <w:tcBorders>
              <w:top w:val="nil"/>
              <w:bottom w:val="nil"/>
            </w:tcBorders>
          </w:tcPr>
          <w:p w:rsidR="0024631F" w:rsidRDefault="0024631F" w:rsidP="0024631F">
            <w:pPr>
              <w:pStyle w:val="TableParagraph"/>
              <w:spacing w:line="215" w:lineRule="exact"/>
              <w:ind w:left="106"/>
              <w:rPr>
                <w:i/>
                <w:sz w:val="20"/>
              </w:rPr>
            </w:pPr>
            <w:r>
              <w:rPr>
                <w:i/>
                <w:sz w:val="20"/>
              </w:rPr>
              <w:t>decimal place</w:t>
            </w:r>
          </w:p>
        </w:tc>
        <w:tc>
          <w:tcPr>
            <w:tcW w:w="2607" w:type="dxa"/>
            <w:tcBorders>
              <w:top w:val="nil"/>
              <w:bottom w:val="nil"/>
            </w:tcBorders>
          </w:tcPr>
          <w:p w:rsidR="0024631F" w:rsidRDefault="0024631F" w:rsidP="0024631F">
            <w:pPr>
              <w:pStyle w:val="TableParagraph"/>
              <w:spacing w:line="215" w:lineRule="exact"/>
              <w:ind w:left="106"/>
              <w:rPr>
                <w:sz w:val="20"/>
              </w:rPr>
            </w:pPr>
            <w:r>
              <w:rPr>
                <w:sz w:val="20"/>
              </w:rPr>
              <w:t>(copied from Fractions)</w:t>
            </w:r>
          </w:p>
        </w:tc>
      </w:tr>
      <w:tr w:rsidR="0024631F" w:rsidTr="0024631F">
        <w:trPr>
          <w:trHeight w:val="222"/>
        </w:trPr>
        <w:tc>
          <w:tcPr>
            <w:tcW w:w="2602" w:type="dxa"/>
            <w:vMerge/>
            <w:tcBorders>
              <w:top w:val="nil"/>
            </w:tcBorders>
          </w:tcPr>
          <w:p w:rsidR="0024631F" w:rsidRDefault="0024631F" w:rsidP="0024631F">
            <w:pPr>
              <w:rPr>
                <w:sz w:val="2"/>
                <w:szCs w:val="2"/>
              </w:rPr>
            </w:pPr>
          </w:p>
        </w:tc>
        <w:tc>
          <w:tcPr>
            <w:tcW w:w="2602" w:type="dxa"/>
            <w:vMerge/>
            <w:tcBorders>
              <w:top w:val="nil"/>
            </w:tcBorders>
          </w:tcPr>
          <w:p w:rsidR="0024631F" w:rsidRDefault="0024631F" w:rsidP="0024631F">
            <w:pPr>
              <w:rPr>
                <w:sz w:val="2"/>
                <w:szCs w:val="2"/>
              </w:rPr>
            </w:pPr>
          </w:p>
        </w:tc>
        <w:tc>
          <w:tcPr>
            <w:tcW w:w="2604" w:type="dxa"/>
            <w:vMerge/>
            <w:tcBorders>
              <w:top w:val="nil"/>
            </w:tcBorders>
          </w:tcPr>
          <w:p w:rsidR="0024631F" w:rsidRDefault="0024631F" w:rsidP="0024631F">
            <w:pPr>
              <w:rPr>
                <w:sz w:val="2"/>
                <w:szCs w:val="2"/>
              </w:rPr>
            </w:pPr>
          </w:p>
        </w:tc>
        <w:tc>
          <w:tcPr>
            <w:tcW w:w="2602" w:type="dxa"/>
            <w:tcBorders>
              <w:top w:val="nil"/>
            </w:tcBorders>
          </w:tcPr>
          <w:p w:rsidR="0024631F" w:rsidRDefault="0024631F" w:rsidP="0024631F">
            <w:pPr>
              <w:pStyle w:val="TableParagraph"/>
              <w:rPr>
                <w:rFonts w:ascii="Times New Roman"/>
                <w:sz w:val="14"/>
              </w:rPr>
            </w:pPr>
          </w:p>
        </w:tc>
        <w:tc>
          <w:tcPr>
            <w:tcW w:w="2602" w:type="dxa"/>
            <w:tcBorders>
              <w:top w:val="nil"/>
            </w:tcBorders>
          </w:tcPr>
          <w:p w:rsidR="0024631F" w:rsidRDefault="0024631F" w:rsidP="0024631F">
            <w:pPr>
              <w:pStyle w:val="TableParagraph"/>
              <w:spacing w:line="202" w:lineRule="exact"/>
              <w:ind w:left="106"/>
              <w:rPr>
                <w:sz w:val="20"/>
              </w:rPr>
            </w:pPr>
            <w:r>
              <w:rPr>
                <w:sz w:val="20"/>
              </w:rPr>
              <w:t>(copied from Fractions)</w:t>
            </w:r>
          </w:p>
        </w:tc>
        <w:tc>
          <w:tcPr>
            <w:tcW w:w="2607" w:type="dxa"/>
            <w:tcBorders>
              <w:top w:val="nil"/>
            </w:tcBorders>
          </w:tcPr>
          <w:p w:rsidR="0024631F" w:rsidRDefault="0024631F" w:rsidP="0024631F">
            <w:pPr>
              <w:pStyle w:val="TableParagraph"/>
              <w:rPr>
                <w:rFonts w:ascii="Times New Roman"/>
                <w:sz w:val="14"/>
              </w:rPr>
            </w:pPr>
          </w:p>
        </w:tc>
      </w:tr>
      <w:tr w:rsidR="0024631F" w:rsidTr="000D75C2">
        <w:trPr>
          <w:trHeight w:val="268"/>
        </w:trPr>
        <w:tc>
          <w:tcPr>
            <w:tcW w:w="15619" w:type="dxa"/>
            <w:gridSpan w:val="6"/>
            <w:shd w:val="clear" w:color="auto" w:fill="B2A1C7" w:themeFill="accent4" w:themeFillTint="99"/>
          </w:tcPr>
          <w:p w:rsidR="0024631F" w:rsidRDefault="0024631F" w:rsidP="0024631F">
            <w:pPr>
              <w:pStyle w:val="TableParagraph"/>
              <w:spacing w:line="248" w:lineRule="exact"/>
              <w:ind w:left="4899" w:right="4892"/>
              <w:jc w:val="center"/>
              <w:rPr>
                <w:b/>
              </w:rPr>
            </w:pPr>
            <w:r>
              <w:rPr>
                <w:b/>
                <w:color w:val="FFFFFF"/>
              </w:rPr>
              <w:t>PROBLEM SOLVING</w:t>
            </w:r>
          </w:p>
        </w:tc>
      </w:tr>
      <w:tr w:rsidR="0024631F" w:rsidTr="0024631F">
        <w:trPr>
          <w:trHeight w:val="280"/>
        </w:trPr>
        <w:tc>
          <w:tcPr>
            <w:tcW w:w="2602" w:type="dxa"/>
            <w:vMerge w:val="restart"/>
          </w:tcPr>
          <w:p w:rsidR="0024631F" w:rsidRDefault="0024631F" w:rsidP="0024631F">
            <w:pPr>
              <w:pStyle w:val="TableParagraph"/>
              <w:rPr>
                <w:rFonts w:ascii="Times New Roman"/>
              </w:rPr>
            </w:pPr>
          </w:p>
        </w:tc>
        <w:tc>
          <w:tcPr>
            <w:tcW w:w="2602" w:type="dxa"/>
            <w:tcBorders>
              <w:bottom w:val="nil"/>
            </w:tcBorders>
          </w:tcPr>
          <w:p w:rsidR="0024631F" w:rsidRDefault="0024631F" w:rsidP="0024631F">
            <w:pPr>
              <w:pStyle w:val="TableParagraph"/>
              <w:spacing w:line="260" w:lineRule="exact"/>
              <w:ind w:left="107"/>
            </w:pPr>
            <w:r>
              <w:t>use place value and</w:t>
            </w:r>
          </w:p>
        </w:tc>
        <w:tc>
          <w:tcPr>
            <w:tcW w:w="2604" w:type="dxa"/>
            <w:tcBorders>
              <w:bottom w:val="nil"/>
            </w:tcBorders>
          </w:tcPr>
          <w:p w:rsidR="0024631F" w:rsidRDefault="0024631F" w:rsidP="0024631F">
            <w:pPr>
              <w:pStyle w:val="TableParagraph"/>
              <w:spacing w:line="260" w:lineRule="exact"/>
              <w:ind w:left="107"/>
            </w:pPr>
            <w:r>
              <w:t>solve number problems</w:t>
            </w:r>
          </w:p>
        </w:tc>
        <w:tc>
          <w:tcPr>
            <w:tcW w:w="2602" w:type="dxa"/>
            <w:tcBorders>
              <w:bottom w:val="nil"/>
            </w:tcBorders>
          </w:tcPr>
          <w:p w:rsidR="0024631F" w:rsidRDefault="0024631F" w:rsidP="0024631F">
            <w:pPr>
              <w:pStyle w:val="TableParagraph"/>
              <w:spacing w:line="260" w:lineRule="exact"/>
              <w:ind w:left="104"/>
            </w:pPr>
            <w:r>
              <w:t>solve number and</w:t>
            </w:r>
          </w:p>
        </w:tc>
        <w:tc>
          <w:tcPr>
            <w:tcW w:w="2602" w:type="dxa"/>
            <w:tcBorders>
              <w:bottom w:val="nil"/>
            </w:tcBorders>
          </w:tcPr>
          <w:p w:rsidR="0024631F" w:rsidRDefault="0024631F" w:rsidP="0024631F">
            <w:pPr>
              <w:pStyle w:val="TableParagraph"/>
              <w:spacing w:line="260" w:lineRule="exact"/>
              <w:ind w:left="106"/>
            </w:pPr>
            <w:r>
              <w:t>solve number problems</w:t>
            </w:r>
          </w:p>
        </w:tc>
        <w:tc>
          <w:tcPr>
            <w:tcW w:w="2607" w:type="dxa"/>
            <w:tcBorders>
              <w:bottom w:val="nil"/>
            </w:tcBorders>
          </w:tcPr>
          <w:p w:rsidR="0024631F" w:rsidRDefault="0024631F" w:rsidP="0024631F">
            <w:pPr>
              <w:pStyle w:val="TableParagraph"/>
              <w:spacing w:line="260" w:lineRule="exact"/>
              <w:ind w:left="106"/>
            </w:pPr>
            <w:r>
              <w:t>solve number and</w:t>
            </w:r>
          </w:p>
        </w:tc>
      </w:tr>
      <w:tr w:rsidR="0024631F" w:rsidTr="0024631F">
        <w:trPr>
          <w:trHeight w:val="258"/>
        </w:trPr>
        <w:tc>
          <w:tcPr>
            <w:tcW w:w="2602" w:type="dxa"/>
            <w:vMerge/>
            <w:tcBorders>
              <w:top w:val="nil"/>
            </w:tcBorders>
          </w:tcPr>
          <w:p w:rsidR="0024631F" w:rsidRDefault="0024631F" w:rsidP="0024631F">
            <w:pPr>
              <w:rPr>
                <w:sz w:val="2"/>
                <w:szCs w:val="2"/>
              </w:rPr>
            </w:pPr>
          </w:p>
        </w:tc>
        <w:tc>
          <w:tcPr>
            <w:tcW w:w="2602" w:type="dxa"/>
            <w:tcBorders>
              <w:top w:val="nil"/>
              <w:bottom w:val="nil"/>
            </w:tcBorders>
          </w:tcPr>
          <w:p w:rsidR="0024631F" w:rsidRDefault="0024631F" w:rsidP="0024631F">
            <w:pPr>
              <w:pStyle w:val="TableParagraph"/>
              <w:spacing w:line="239" w:lineRule="exact"/>
              <w:ind w:left="107"/>
            </w:pPr>
            <w:r>
              <w:t>number facts to solve</w:t>
            </w:r>
          </w:p>
        </w:tc>
        <w:tc>
          <w:tcPr>
            <w:tcW w:w="2604" w:type="dxa"/>
            <w:tcBorders>
              <w:top w:val="nil"/>
              <w:bottom w:val="nil"/>
            </w:tcBorders>
          </w:tcPr>
          <w:p w:rsidR="0024631F" w:rsidRPr="00D91531" w:rsidRDefault="0024631F" w:rsidP="0024631F">
            <w:pPr>
              <w:pStyle w:val="TableParagraph"/>
              <w:spacing w:line="239" w:lineRule="exact"/>
              <w:ind w:left="107"/>
            </w:pPr>
            <w:r w:rsidRPr="00D91531">
              <w:t>and practical problems</w:t>
            </w:r>
          </w:p>
        </w:tc>
        <w:tc>
          <w:tcPr>
            <w:tcW w:w="2602" w:type="dxa"/>
            <w:tcBorders>
              <w:top w:val="nil"/>
              <w:bottom w:val="nil"/>
            </w:tcBorders>
          </w:tcPr>
          <w:p w:rsidR="0024631F" w:rsidRDefault="0024631F" w:rsidP="0024631F">
            <w:pPr>
              <w:pStyle w:val="TableParagraph"/>
              <w:spacing w:line="239" w:lineRule="exact"/>
              <w:ind w:left="104"/>
            </w:pPr>
            <w:r>
              <w:t>practical problems that</w:t>
            </w:r>
          </w:p>
        </w:tc>
        <w:tc>
          <w:tcPr>
            <w:tcW w:w="2602" w:type="dxa"/>
            <w:tcBorders>
              <w:top w:val="nil"/>
              <w:bottom w:val="nil"/>
            </w:tcBorders>
          </w:tcPr>
          <w:p w:rsidR="0024631F" w:rsidRDefault="0024631F" w:rsidP="0024631F">
            <w:pPr>
              <w:pStyle w:val="TableParagraph"/>
              <w:spacing w:line="239" w:lineRule="exact"/>
              <w:ind w:left="106"/>
            </w:pPr>
            <w:r>
              <w:t>and practical problems</w:t>
            </w:r>
          </w:p>
        </w:tc>
        <w:tc>
          <w:tcPr>
            <w:tcW w:w="2607" w:type="dxa"/>
            <w:tcBorders>
              <w:top w:val="nil"/>
              <w:bottom w:val="nil"/>
            </w:tcBorders>
          </w:tcPr>
          <w:p w:rsidR="0024631F" w:rsidRDefault="0024631F" w:rsidP="0024631F">
            <w:pPr>
              <w:pStyle w:val="TableParagraph"/>
              <w:spacing w:line="239" w:lineRule="exact"/>
              <w:ind w:left="106"/>
            </w:pPr>
            <w:r>
              <w:t>practical problems that</w:t>
            </w:r>
          </w:p>
        </w:tc>
      </w:tr>
      <w:tr w:rsidR="0024631F" w:rsidTr="0024631F">
        <w:trPr>
          <w:trHeight w:val="257"/>
        </w:trPr>
        <w:tc>
          <w:tcPr>
            <w:tcW w:w="2602" w:type="dxa"/>
            <w:vMerge/>
            <w:tcBorders>
              <w:top w:val="nil"/>
            </w:tcBorders>
          </w:tcPr>
          <w:p w:rsidR="0024631F" w:rsidRDefault="0024631F" w:rsidP="0024631F">
            <w:pPr>
              <w:rPr>
                <w:sz w:val="2"/>
                <w:szCs w:val="2"/>
              </w:rPr>
            </w:pPr>
          </w:p>
        </w:tc>
        <w:tc>
          <w:tcPr>
            <w:tcW w:w="2602" w:type="dxa"/>
            <w:tcBorders>
              <w:top w:val="nil"/>
              <w:bottom w:val="nil"/>
            </w:tcBorders>
          </w:tcPr>
          <w:p w:rsidR="0024631F" w:rsidRDefault="0024631F" w:rsidP="0024631F">
            <w:pPr>
              <w:pStyle w:val="TableParagraph"/>
              <w:spacing w:line="238" w:lineRule="exact"/>
              <w:ind w:left="107"/>
            </w:pPr>
            <w:r>
              <w:t>problems</w:t>
            </w:r>
          </w:p>
        </w:tc>
        <w:tc>
          <w:tcPr>
            <w:tcW w:w="2604" w:type="dxa"/>
            <w:tcBorders>
              <w:top w:val="nil"/>
              <w:bottom w:val="nil"/>
            </w:tcBorders>
          </w:tcPr>
          <w:p w:rsidR="0024631F" w:rsidRPr="00D91531" w:rsidRDefault="0024631F" w:rsidP="0024631F">
            <w:pPr>
              <w:pStyle w:val="TableParagraph"/>
              <w:spacing w:line="238" w:lineRule="exact"/>
              <w:ind w:left="107"/>
            </w:pPr>
            <w:r w:rsidRPr="00D91531">
              <w:t>involving Number and</w:t>
            </w:r>
          </w:p>
        </w:tc>
        <w:tc>
          <w:tcPr>
            <w:tcW w:w="2602" w:type="dxa"/>
            <w:tcBorders>
              <w:top w:val="nil"/>
              <w:bottom w:val="nil"/>
            </w:tcBorders>
          </w:tcPr>
          <w:p w:rsidR="0024631F" w:rsidRDefault="0024631F" w:rsidP="0024631F">
            <w:pPr>
              <w:pStyle w:val="TableParagraph"/>
              <w:spacing w:line="238" w:lineRule="exact"/>
              <w:ind w:left="104"/>
            </w:pPr>
            <w:r>
              <w:t>involve all of the above</w:t>
            </w:r>
          </w:p>
        </w:tc>
        <w:tc>
          <w:tcPr>
            <w:tcW w:w="2602" w:type="dxa"/>
            <w:tcBorders>
              <w:top w:val="nil"/>
              <w:bottom w:val="nil"/>
            </w:tcBorders>
          </w:tcPr>
          <w:p w:rsidR="0024631F" w:rsidRDefault="0024631F" w:rsidP="0024631F">
            <w:pPr>
              <w:pStyle w:val="TableParagraph"/>
              <w:spacing w:line="238" w:lineRule="exact"/>
              <w:ind w:left="106"/>
            </w:pPr>
            <w:r>
              <w:t>that involve all of the</w:t>
            </w:r>
          </w:p>
        </w:tc>
        <w:tc>
          <w:tcPr>
            <w:tcW w:w="2607" w:type="dxa"/>
            <w:tcBorders>
              <w:top w:val="nil"/>
              <w:bottom w:val="nil"/>
            </w:tcBorders>
          </w:tcPr>
          <w:p w:rsidR="0024631F" w:rsidRDefault="0024631F" w:rsidP="0024631F">
            <w:pPr>
              <w:pStyle w:val="TableParagraph"/>
              <w:spacing w:line="238" w:lineRule="exact"/>
              <w:ind w:left="106"/>
            </w:pPr>
            <w:r>
              <w:t>involve all of the above</w:t>
            </w:r>
          </w:p>
        </w:tc>
      </w:tr>
      <w:tr w:rsidR="0024631F" w:rsidTr="0024631F">
        <w:trPr>
          <w:trHeight w:val="257"/>
        </w:trPr>
        <w:tc>
          <w:tcPr>
            <w:tcW w:w="2602" w:type="dxa"/>
            <w:vMerge/>
            <w:tcBorders>
              <w:top w:val="nil"/>
            </w:tcBorders>
          </w:tcPr>
          <w:p w:rsidR="0024631F" w:rsidRDefault="0024631F" w:rsidP="0024631F">
            <w:pPr>
              <w:rPr>
                <w:sz w:val="2"/>
                <w:szCs w:val="2"/>
              </w:rPr>
            </w:pPr>
          </w:p>
        </w:tc>
        <w:tc>
          <w:tcPr>
            <w:tcW w:w="2602" w:type="dxa"/>
            <w:tcBorders>
              <w:top w:val="nil"/>
              <w:bottom w:val="nil"/>
            </w:tcBorders>
          </w:tcPr>
          <w:p w:rsidR="0024631F" w:rsidRDefault="0024631F" w:rsidP="0024631F">
            <w:pPr>
              <w:pStyle w:val="TableParagraph"/>
              <w:rPr>
                <w:rFonts w:ascii="Times New Roman"/>
                <w:sz w:val="18"/>
              </w:rPr>
            </w:pPr>
          </w:p>
        </w:tc>
        <w:tc>
          <w:tcPr>
            <w:tcW w:w="2604" w:type="dxa"/>
            <w:tcBorders>
              <w:top w:val="nil"/>
              <w:bottom w:val="nil"/>
            </w:tcBorders>
          </w:tcPr>
          <w:p w:rsidR="0024631F" w:rsidRPr="00D91531" w:rsidRDefault="0024631F" w:rsidP="0024631F">
            <w:pPr>
              <w:pStyle w:val="TableParagraph"/>
              <w:spacing w:line="238" w:lineRule="exact"/>
              <w:ind w:left="107"/>
            </w:pPr>
            <w:r w:rsidRPr="00D91531">
              <w:t>Place Value objectives.</w:t>
            </w:r>
          </w:p>
        </w:tc>
        <w:tc>
          <w:tcPr>
            <w:tcW w:w="2602" w:type="dxa"/>
            <w:tcBorders>
              <w:top w:val="nil"/>
              <w:bottom w:val="nil"/>
            </w:tcBorders>
          </w:tcPr>
          <w:p w:rsidR="0024631F" w:rsidRDefault="0024631F" w:rsidP="0024631F">
            <w:pPr>
              <w:pStyle w:val="TableParagraph"/>
              <w:spacing w:line="238" w:lineRule="exact"/>
              <w:ind w:left="104"/>
            </w:pPr>
            <w:r>
              <w:t>and with increasingly large</w:t>
            </w:r>
          </w:p>
        </w:tc>
        <w:tc>
          <w:tcPr>
            <w:tcW w:w="2602" w:type="dxa"/>
            <w:tcBorders>
              <w:top w:val="nil"/>
              <w:bottom w:val="nil"/>
            </w:tcBorders>
          </w:tcPr>
          <w:p w:rsidR="0024631F" w:rsidRDefault="0024631F" w:rsidP="0024631F">
            <w:pPr>
              <w:pStyle w:val="TableParagraph"/>
              <w:spacing w:line="238" w:lineRule="exact"/>
              <w:ind w:left="106"/>
            </w:pPr>
            <w:r>
              <w:t>above</w:t>
            </w:r>
          </w:p>
        </w:tc>
        <w:tc>
          <w:tcPr>
            <w:tcW w:w="2607" w:type="dxa"/>
            <w:tcBorders>
              <w:top w:val="nil"/>
              <w:bottom w:val="nil"/>
            </w:tcBorders>
          </w:tcPr>
          <w:p w:rsidR="0024631F" w:rsidRDefault="0024631F" w:rsidP="0024631F">
            <w:pPr>
              <w:pStyle w:val="TableParagraph"/>
              <w:rPr>
                <w:rFonts w:ascii="Times New Roman"/>
                <w:sz w:val="18"/>
              </w:rPr>
            </w:pPr>
          </w:p>
        </w:tc>
      </w:tr>
      <w:tr w:rsidR="0024631F" w:rsidTr="0024631F">
        <w:trPr>
          <w:trHeight w:val="515"/>
        </w:trPr>
        <w:tc>
          <w:tcPr>
            <w:tcW w:w="2602" w:type="dxa"/>
            <w:vMerge/>
            <w:tcBorders>
              <w:top w:val="nil"/>
            </w:tcBorders>
          </w:tcPr>
          <w:p w:rsidR="0024631F" w:rsidRDefault="0024631F" w:rsidP="0024631F">
            <w:pPr>
              <w:rPr>
                <w:sz w:val="2"/>
                <w:szCs w:val="2"/>
              </w:rPr>
            </w:pPr>
          </w:p>
        </w:tc>
        <w:tc>
          <w:tcPr>
            <w:tcW w:w="2602" w:type="dxa"/>
            <w:tcBorders>
              <w:top w:val="nil"/>
            </w:tcBorders>
          </w:tcPr>
          <w:p w:rsidR="0024631F" w:rsidRDefault="0024631F" w:rsidP="0024631F">
            <w:pPr>
              <w:pStyle w:val="TableParagraph"/>
              <w:rPr>
                <w:rFonts w:ascii="Times New Roman"/>
              </w:rPr>
            </w:pPr>
          </w:p>
        </w:tc>
        <w:tc>
          <w:tcPr>
            <w:tcW w:w="2604" w:type="dxa"/>
            <w:tcBorders>
              <w:top w:val="nil"/>
            </w:tcBorders>
          </w:tcPr>
          <w:p w:rsidR="0024631F" w:rsidRDefault="0024631F" w:rsidP="0024631F">
            <w:pPr>
              <w:pStyle w:val="TableParagraph"/>
              <w:rPr>
                <w:rFonts w:ascii="Times New Roman"/>
              </w:rPr>
            </w:pPr>
          </w:p>
        </w:tc>
        <w:tc>
          <w:tcPr>
            <w:tcW w:w="2602" w:type="dxa"/>
            <w:tcBorders>
              <w:top w:val="nil"/>
            </w:tcBorders>
          </w:tcPr>
          <w:p w:rsidR="0024631F" w:rsidRDefault="0024631F" w:rsidP="0024631F">
            <w:pPr>
              <w:pStyle w:val="TableParagraph"/>
              <w:spacing w:line="244" w:lineRule="exact"/>
              <w:ind w:left="104"/>
            </w:pPr>
            <w:r>
              <w:t>positive numbers</w:t>
            </w:r>
          </w:p>
        </w:tc>
        <w:tc>
          <w:tcPr>
            <w:tcW w:w="2602" w:type="dxa"/>
            <w:tcBorders>
              <w:top w:val="nil"/>
            </w:tcBorders>
          </w:tcPr>
          <w:p w:rsidR="0024631F" w:rsidRDefault="0024631F" w:rsidP="0024631F">
            <w:pPr>
              <w:pStyle w:val="TableParagraph"/>
              <w:rPr>
                <w:rFonts w:ascii="Times New Roman"/>
              </w:rPr>
            </w:pPr>
          </w:p>
        </w:tc>
        <w:tc>
          <w:tcPr>
            <w:tcW w:w="2607" w:type="dxa"/>
            <w:tcBorders>
              <w:top w:val="nil"/>
            </w:tcBorders>
          </w:tcPr>
          <w:p w:rsidR="0024631F" w:rsidRDefault="0024631F" w:rsidP="0024631F">
            <w:pPr>
              <w:pStyle w:val="TableParagraph"/>
              <w:rPr>
                <w:rFonts w:ascii="Times New Roman"/>
              </w:rPr>
            </w:pPr>
          </w:p>
        </w:tc>
      </w:tr>
    </w:tbl>
    <w:p w:rsidR="00BF0A72" w:rsidRPr="0024631F" w:rsidRDefault="00BF0A72" w:rsidP="0024631F">
      <w:pPr>
        <w:rPr>
          <w:rFonts w:ascii="Times New Roman"/>
          <w:sz w:val="18"/>
        </w:rPr>
        <w:sectPr w:rsidR="00BF0A72" w:rsidRPr="0024631F">
          <w:pgSz w:w="16850" w:h="11910" w:orient="landscape"/>
          <w:pgMar w:top="1360" w:right="500" w:bottom="1800" w:left="500" w:header="819" w:footer="1618" w:gutter="0"/>
          <w:cols w:space="720"/>
        </w:sectPr>
      </w:pPr>
    </w:p>
    <w:p w:rsidR="00FB5C2E" w:rsidRPr="00D91B19" w:rsidRDefault="00FB5C2E" w:rsidP="00D262BD">
      <w:pPr>
        <w:tabs>
          <w:tab w:val="left" w:pos="4170"/>
        </w:tabs>
      </w:pPr>
    </w:p>
    <w:sectPr w:rsidR="00FB5C2E" w:rsidRPr="00D91B19">
      <w:pgSz w:w="16850" w:h="11910" w:orient="landscape"/>
      <w:pgMar w:top="1360" w:right="500" w:bottom="1800" w:left="500" w:header="819" w:footer="161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4170" w:rsidRDefault="00614170">
      <w:r>
        <w:separator/>
      </w:r>
    </w:p>
  </w:endnote>
  <w:endnote w:type="continuationSeparator" w:id="0">
    <w:p w:rsidR="00614170" w:rsidRDefault="00614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0A72" w:rsidRDefault="00D91531">
    <w:pPr>
      <w:pStyle w:val="BodyText"/>
      <w:spacing w:line="14" w:lineRule="auto"/>
      <w:rPr>
        <w:sz w:val="20"/>
      </w:rPr>
    </w:pPr>
    <w:r>
      <w:rPr>
        <w:noProof/>
        <w:lang w:val="en-GB" w:eastAsia="en-GB" w:bidi="ar-SA"/>
      </w:rPr>
      <mc:AlternateContent>
        <mc:Choice Requires="wps">
          <w:drawing>
            <wp:anchor distT="0" distB="0" distL="114300" distR="114300" simplePos="0" relativeHeight="250286080" behindDoc="1" locked="0" layoutInCell="1" allowOverlap="1">
              <wp:simplePos x="0" y="0"/>
              <wp:positionH relativeFrom="page">
                <wp:posOffset>4278630</wp:posOffset>
              </wp:positionH>
              <wp:positionV relativeFrom="page">
                <wp:posOffset>6395720</wp:posOffset>
              </wp:positionV>
              <wp:extent cx="2136775" cy="50863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775" cy="508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91531" w:rsidRDefault="00D91531">
                          <w:pPr>
                            <w:pStyle w:val="BodyText"/>
                            <w:spacing w:before="3"/>
                            <w:ind w:right="1"/>
                            <w:jc w:val="center"/>
                          </w:pPr>
                        </w:p>
                        <w:p w:rsidR="00BF0A72" w:rsidRDefault="00D91B19">
                          <w:pPr>
                            <w:pStyle w:val="BodyText"/>
                            <w:spacing w:before="3"/>
                            <w:ind w:right="1"/>
                            <w:jc w:val="center"/>
                          </w:pPr>
                          <w:r>
                            <w:fldChar w:fldCharType="begin"/>
                          </w:r>
                          <w:r>
                            <w:instrText xml:space="preserve"> PAGE </w:instrText>
                          </w:r>
                          <w:r>
                            <w:fldChar w:fldCharType="separate"/>
                          </w:r>
                          <w:r w:rsidR="0058322B">
                            <w:rPr>
                              <w:noProof/>
                            </w:rPr>
                            <w:t>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336.9pt;margin-top:503.6pt;width:168.25pt;height:40.05pt;z-index:-253030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" filled="f" stroked="f">
              <v:textbox inset="0,0,0,0">
                <w:txbxContent>
                  <w:p w:rsidR="00D91531" w:rsidRDefault="00D91531">
                    <w:pPr>
                      <w:pStyle w:val="BodyText"/>
                      <w:spacing w:before="3"/>
                      <w:ind w:right="1"/>
                      <w:jc w:val="center"/>
                    </w:pPr>
                  </w:p>
                  <w:p w:rsidR="00BF0A72" w:rsidRDefault="00D91B19">
                    <w:pPr>
                      <w:pStyle w:val="BodyText"/>
                      <w:spacing w:before="3"/>
                      <w:ind w:right="1"/>
                      <w:jc w:val="center"/>
                    </w:pPr>
                    <w:r>
                      <w:fldChar w:fldCharType="begin"/>
                    </w:r>
                    <w:r>
                      <w:instrText xml:space="preserve"> PAGE </w:instrText>
                    </w:r>
                    <w:r>
                      <w:fldChar w:fldCharType="separate"/>
                    </w:r>
                    <w:r w:rsidR="0058322B">
                      <w:rPr>
                        <w:noProof/>
                      </w:rPr>
                      <w:t>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4170" w:rsidRDefault="00614170">
      <w:r>
        <w:separator/>
      </w:r>
    </w:p>
  </w:footnote>
  <w:footnote w:type="continuationSeparator" w:id="0">
    <w:p w:rsidR="00614170" w:rsidRDefault="0061417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631F" w:rsidRDefault="0024631F">
    <w:pPr>
      <w:pStyle w:val="BodyText"/>
      <w:spacing w:line="14" w:lineRule="auto"/>
      <w:rPr>
        <w:sz w:val="20"/>
      </w:rPr>
    </w:pPr>
  </w:p>
  <w:p w:rsidR="0024631F" w:rsidRDefault="0024631F">
    <w:pPr>
      <w:pStyle w:val="BodyText"/>
      <w:spacing w:line="14" w:lineRule="auto"/>
      <w:rPr>
        <w:sz w:val="20"/>
      </w:rPr>
    </w:pPr>
  </w:p>
  <w:p w:rsidR="0024631F" w:rsidRDefault="0024631F">
    <w:pPr>
      <w:pStyle w:val="BodyText"/>
      <w:spacing w:line="14" w:lineRule="auto"/>
      <w:rPr>
        <w:sz w:val="20"/>
      </w:rPr>
    </w:pPr>
  </w:p>
  <w:p w:rsidR="0024631F" w:rsidRDefault="0024631F">
    <w:pPr>
      <w:pStyle w:val="BodyText"/>
      <w:spacing w:line="14" w:lineRule="auto"/>
      <w:rPr>
        <w:sz w:val="20"/>
      </w:rPr>
    </w:pPr>
  </w:p>
  <w:p w:rsidR="0024631F" w:rsidRDefault="0024631F">
    <w:pPr>
      <w:pStyle w:val="BodyText"/>
      <w:spacing w:line="14" w:lineRule="auto"/>
      <w:rPr>
        <w:sz w:val="20"/>
      </w:rPr>
    </w:pPr>
  </w:p>
  <w:p w:rsidR="00BF0A72" w:rsidRDefault="00BF0A72">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43pt;height:543pt" o:bullet="t">
        <v:imagedata r:id="rId1" o:title="St Francis PRIMARY Logos Final Colour"/>
      </v:shape>
    </w:pict>
  </w:numPicBullet>
  <w:abstractNum w:abstractNumId="0" w15:restartNumberingAfterBreak="0">
    <w:nsid w:val="29AA0A1E"/>
    <w:multiLevelType w:val="hybridMultilevel"/>
    <w:tmpl w:val="0540CDD6"/>
    <w:lvl w:ilvl="0" w:tplc="14DA5F48">
      <w:start w:val="1"/>
      <w:numFmt w:val="bullet"/>
      <w:lvlText w:val=""/>
      <w:lvlPicBulletId w:val="0"/>
      <w:lvlJc w:val="left"/>
      <w:pPr>
        <w:ind w:left="1776" w:hanging="360"/>
      </w:pPr>
      <w:rPr>
        <w:rFonts w:ascii="Symbol" w:hAnsi="Symbol" w:hint="default"/>
        <w:color w:val="auto"/>
      </w:rPr>
    </w:lvl>
    <w:lvl w:ilvl="1" w:tplc="08090003" w:tentative="1">
      <w:start w:val="1"/>
      <w:numFmt w:val="bullet"/>
      <w:lvlText w:val="o"/>
      <w:lvlJc w:val="left"/>
      <w:pPr>
        <w:ind w:left="2496" w:hanging="360"/>
      </w:pPr>
      <w:rPr>
        <w:rFonts w:ascii="Courier New" w:hAnsi="Courier New" w:cs="Courier New" w:hint="default"/>
      </w:rPr>
    </w:lvl>
    <w:lvl w:ilvl="2" w:tplc="08090005" w:tentative="1">
      <w:start w:val="1"/>
      <w:numFmt w:val="bullet"/>
      <w:lvlText w:val=""/>
      <w:lvlJc w:val="left"/>
      <w:pPr>
        <w:ind w:left="3216" w:hanging="360"/>
      </w:pPr>
      <w:rPr>
        <w:rFonts w:ascii="Wingdings" w:hAnsi="Wingdings" w:hint="default"/>
      </w:rPr>
    </w:lvl>
    <w:lvl w:ilvl="3" w:tplc="08090001" w:tentative="1">
      <w:start w:val="1"/>
      <w:numFmt w:val="bullet"/>
      <w:lvlText w:val=""/>
      <w:lvlJc w:val="left"/>
      <w:pPr>
        <w:ind w:left="3936" w:hanging="360"/>
      </w:pPr>
      <w:rPr>
        <w:rFonts w:ascii="Symbol" w:hAnsi="Symbol" w:hint="default"/>
      </w:rPr>
    </w:lvl>
    <w:lvl w:ilvl="4" w:tplc="08090003" w:tentative="1">
      <w:start w:val="1"/>
      <w:numFmt w:val="bullet"/>
      <w:lvlText w:val="o"/>
      <w:lvlJc w:val="left"/>
      <w:pPr>
        <w:ind w:left="4656" w:hanging="360"/>
      </w:pPr>
      <w:rPr>
        <w:rFonts w:ascii="Courier New" w:hAnsi="Courier New" w:cs="Courier New" w:hint="default"/>
      </w:rPr>
    </w:lvl>
    <w:lvl w:ilvl="5" w:tplc="08090005" w:tentative="1">
      <w:start w:val="1"/>
      <w:numFmt w:val="bullet"/>
      <w:lvlText w:val=""/>
      <w:lvlJc w:val="left"/>
      <w:pPr>
        <w:ind w:left="5376" w:hanging="360"/>
      </w:pPr>
      <w:rPr>
        <w:rFonts w:ascii="Wingdings" w:hAnsi="Wingdings" w:hint="default"/>
      </w:rPr>
    </w:lvl>
    <w:lvl w:ilvl="6" w:tplc="08090001" w:tentative="1">
      <w:start w:val="1"/>
      <w:numFmt w:val="bullet"/>
      <w:lvlText w:val=""/>
      <w:lvlJc w:val="left"/>
      <w:pPr>
        <w:ind w:left="6096" w:hanging="360"/>
      </w:pPr>
      <w:rPr>
        <w:rFonts w:ascii="Symbol" w:hAnsi="Symbol" w:hint="default"/>
      </w:rPr>
    </w:lvl>
    <w:lvl w:ilvl="7" w:tplc="08090003" w:tentative="1">
      <w:start w:val="1"/>
      <w:numFmt w:val="bullet"/>
      <w:lvlText w:val="o"/>
      <w:lvlJc w:val="left"/>
      <w:pPr>
        <w:ind w:left="6816" w:hanging="360"/>
      </w:pPr>
      <w:rPr>
        <w:rFonts w:ascii="Courier New" w:hAnsi="Courier New" w:cs="Courier New" w:hint="default"/>
      </w:rPr>
    </w:lvl>
    <w:lvl w:ilvl="8" w:tplc="08090005" w:tentative="1">
      <w:start w:val="1"/>
      <w:numFmt w:val="bullet"/>
      <w:lvlText w:val=""/>
      <w:lvlJc w:val="left"/>
      <w:pPr>
        <w:ind w:left="7536" w:hanging="360"/>
      </w:pPr>
      <w:rPr>
        <w:rFonts w:ascii="Wingdings" w:hAnsi="Wingdings" w:hint="default"/>
      </w:rPr>
    </w:lvl>
  </w:abstractNum>
  <w:abstractNum w:abstractNumId="1" w15:restartNumberingAfterBreak="0">
    <w:nsid w:val="2DDD39C1"/>
    <w:multiLevelType w:val="hybridMultilevel"/>
    <w:tmpl w:val="CF769550"/>
    <w:lvl w:ilvl="0" w:tplc="40C8BE0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7C7299"/>
    <w:multiLevelType w:val="hybridMultilevel"/>
    <w:tmpl w:val="3A007FFE"/>
    <w:lvl w:ilvl="0" w:tplc="14DA5F4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7A232F"/>
    <w:multiLevelType w:val="hybridMultilevel"/>
    <w:tmpl w:val="E26E4D40"/>
    <w:lvl w:ilvl="0" w:tplc="14DA5F48">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A72"/>
    <w:rsid w:val="000D75C2"/>
    <w:rsid w:val="00180D5B"/>
    <w:rsid w:val="0024631F"/>
    <w:rsid w:val="002C2FA9"/>
    <w:rsid w:val="00355024"/>
    <w:rsid w:val="0058322B"/>
    <w:rsid w:val="005924F6"/>
    <w:rsid w:val="00614170"/>
    <w:rsid w:val="0070053D"/>
    <w:rsid w:val="00AE0D49"/>
    <w:rsid w:val="00B515C0"/>
    <w:rsid w:val="00B823B8"/>
    <w:rsid w:val="00BF0A72"/>
    <w:rsid w:val="00CD7868"/>
    <w:rsid w:val="00D262BD"/>
    <w:rsid w:val="00D91531"/>
    <w:rsid w:val="00D91B19"/>
    <w:rsid w:val="00E92865"/>
    <w:rsid w:val="00FB5C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0595D16-7C6D-4D74-8D88-4D276DF01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91531"/>
    <w:pPr>
      <w:tabs>
        <w:tab w:val="center" w:pos="4513"/>
        <w:tab w:val="right" w:pos="9026"/>
      </w:tabs>
    </w:pPr>
  </w:style>
  <w:style w:type="character" w:customStyle="1" w:styleId="HeaderChar">
    <w:name w:val="Header Char"/>
    <w:basedOn w:val="DefaultParagraphFont"/>
    <w:link w:val="Header"/>
    <w:uiPriority w:val="99"/>
    <w:rsid w:val="00D91531"/>
    <w:rPr>
      <w:rFonts w:ascii="Calibri" w:eastAsia="Calibri" w:hAnsi="Calibri" w:cs="Calibri"/>
      <w:lang w:bidi="en-US"/>
    </w:rPr>
  </w:style>
  <w:style w:type="paragraph" w:styleId="Footer">
    <w:name w:val="footer"/>
    <w:basedOn w:val="Normal"/>
    <w:link w:val="FooterChar"/>
    <w:uiPriority w:val="99"/>
    <w:unhideWhenUsed/>
    <w:rsid w:val="00D91531"/>
    <w:pPr>
      <w:tabs>
        <w:tab w:val="center" w:pos="4513"/>
        <w:tab w:val="right" w:pos="9026"/>
      </w:tabs>
    </w:pPr>
  </w:style>
  <w:style w:type="character" w:customStyle="1" w:styleId="FooterChar">
    <w:name w:val="Footer Char"/>
    <w:basedOn w:val="DefaultParagraphFont"/>
    <w:link w:val="Footer"/>
    <w:uiPriority w:val="99"/>
    <w:rsid w:val="00D91531"/>
    <w:rPr>
      <w:rFonts w:ascii="Calibri" w:eastAsia="Calibri" w:hAnsi="Calibri" w:cs="Calibri"/>
      <w:lang w:bidi="en-US"/>
    </w:rPr>
  </w:style>
  <w:style w:type="table" w:styleId="TableGrid">
    <w:name w:val="Table Grid"/>
    <w:basedOn w:val="TableNormal"/>
    <w:uiPriority w:val="39"/>
    <w:rsid w:val="0024631F"/>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1553</Words>
  <Characters>8853</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Gilmour</dc:creator>
  <cp:lastModifiedBy>Head</cp:lastModifiedBy>
  <cp:revision>2</cp:revision>
  <dcterms:created xsi:type="dcterms:W3CDTF">2022-02-23T09:46:00Z</dcterms:created>
  <dcterms:modified xsi:type="dcterms:W3CDTF">2022-02-23T09:46:00Z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2019-10-09T00:00:00Z</vt:filetime>
  </property>
  <property fmtid="{D5CDD505-2E9C-101B-9397-08002B2CF9AE}" pid="3" name="Creator">
    <vt:lpwstr>easyPDF SDK 8.0</vt:lpwstr>
  </property>
  <property fmtid="{D5CDD505-2E9C-101B-9397-08002B2CF9AE}" pid="4" name="LastSaved">
    <vt:filetime>2020-03-31T00:00:00Z</vt:filetime>
  </property>
</Properties>
</file>