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E72" w:rsidRPr="00BC5E72" w:rsidRDefault="00BC5E72" w:rsidP="00BC5E72">
      <w:pPr>
        <w:tabs>
          <w:tab w:val="left" w:pos="1935"/>
        </w:tabs>
        <w:jc w:val="right"/>
        <w:rPr>
          <w:rFonts w:ascii="Arial" w:hAnsi="Arial" w:cs="Arial"/>
          <w:sz w:val="24"/>
          <w:szCs w:val="24"/>
        </w:rPr>
      </w:pPr>
      <w:r w:rsidRPr="00BC5E72">
        <w:rPr>
          <w:rFonts w:ascii="Arial" w:hAnsi="Arial" w:cs="Arial"/>
          <w:sz w:val="24"/>
          <w:szCs w:val="24"/>
        </w:rPr>
        <w:t>1/9/21</w:t>
      </w:r>
    </w:p>
    <w:p w:rsidR="00BC5E72" w:rsidRDefault="00BC5E72" w:rsidP="00BC5E72">
      <w:pPr>
        <w:pStyle w:val="Default"/>
        <w:rPr>
          <w:rFonts w:ascii="Arial" w:hAnsi="Arial" w:cs="Arial"/>
        </w:rPr>
      </w:pPr>
    </w:p>
    <w:p w:rsidR="00BC5E72" w:rsidRDefault="00BC5E72" w:rsidP="00BC5E72">
      <w:pPr>
        <w:pStyle w:val="Default"/>
        <w:rPr>
          <w:rFonts w:ascii="Arial" w:hAnsi="Arial" w:cs="Arial"/>
        </w:rPr>
      </w:pPr>
      <w:r w:rsidRPr="00164128">
        <w:rPr>
          <w:rFonts w:ascii="Arial" w:hAnsi="Arial" w:cs="Arial"/>
        </w:rPr>
        <w:t>Dear Parents/Guardian</w:t>
      </w:r>
    </w:p>
    <w:p w:rsidR="00A07CDF" w:rsidRDefault="00A07CDF" w:rsidP="00BC5E72">
      <w:pPr>
        <w:pStyle w:val="Default"/>
        <w:rPr>
          <w:rFonts w:ascii="Arial" w:hAnsi="Arial" w:cs="Arial"/>
        </w:rPr>
      </w:pPr>
    </w:p>
    <w:p w:rsidR="00A07CDF" w:rsidRDefault="00A07CDF" w:rsidP="00BC5E72">
      <w:pPr>
        <w:pStyle w:val="Default"/>
        <w:rPr>
          <w:rFonts w:ascii="Arial" w:hAnsi="Arial" w:cs="Arial"/>
        </w:rPr>
      </w:pPr>
      <w:r>
        <w:rPr>
          <w:rFonts w:ascii="Arial" w:hAnsi="Arial" w:cs="Arial"/>
        </w:rPr>
        <w:t>We are all looking forward to the children returning in the morning.  Before then, here are some quick points regarding the new school year, followed by the updated guidance concerning Covid-19.</w:t>
      </w:r>
    </w:p>
    <w:p w:rsidR="00A07CDF" w:rsidRDefault="00A07CDF" w:rsidP="00BC5E72">
      <w:pPr>
        <w:pStyle w:val="Default"/>
        <w:rPr>
          <w:rFonts w:ascii="Arial" w:hAnsi="Arial" w:cs="Arial"/>
        </w:rPr>
      </w:pPr>
    </w:p>
    <w:p w:rsidR="00A07CDF" w:rsidRDefault="00A07CDF" w:rsidP="00BC5E72">
      <w:pPr>
        <w:pStyle w:val="Default"/>
        <w:rPr>
          <w:rFonts w:ascii="Arial" w:hAnsi="Arial" w:cs="Arial"/>
        </w:rPr>
      </w:pPr>
      <w:r>
        <w:rPr>
          <w:rFonts w:ascii="Arial" w:hAnsi="Arial" w:cs="Arial"/>
        </w:rPr>
        <w:t xml:space="preserve">We ask that all children are on the school playgrounds by </w:t>
      </w:r>
      <w:r w:rsidRPr="00966F7E">
        <w:rPr>
          <w:rFonts w:ascii="Arial" w:hAnsi="Arial" w:cs="Arial"/>
          <w:b/>
        </w:rPr>
        <w:t>8.40am</w:t>
      </w:r>
      <w:r>
        <w:rPr>
          <w:rFonts w:ascii="Arial" w:hAnsi="Arial" w:cs="Arial"/>
        </w:rPr>
        <w:t xml:space="preserve">.  Junior parents are asked to </w:t>
      </w:r>
      <w:r w:rsidR="00C33DFD">
        <w:rPr>
          <w:rFonts w:ascii="Arial" w:hAnsi="Arial" w:cs="Arial"/>
        </w:rPr>
        <w:t xml:space="preserve">cross with their children onto the school yard and </w:t>
      </w:r>
      <w:r>
        <w:rPr>
          <w:rFonts w:ascii="Arial" w:hAnsi="Arial" w:cs="Arial"/>
        </w:rPr>
        <w:t xml:space="preserve">stay with their children at the back of the junior yard until </w:t>
      </w:r>
      <w:r w:rsidR="00C33DFD">
        <w:rPr>
          <w:rFonts w:ascii="Arial" w:hAnsi="Arial" w:cs="Arial"/>
        </w:rPr>
        <w:t>a member of staff is on the yard.  W</w:t>
      </w:r>
      <w:r>
        <w:rPr>
          <w:rFonts w:ascii="Arial" w:hAnsi="Arial" w:cs="Arial"/>
        </w:rPr>
        <w:t>hen the bell has rung</w:t>
      </w:r>
      <w:r w:rsidR="00C33DFD">
        <w:rPr>
          <w:rFonts w:ascii="Arial" w:hAnsi="Arial" w:cs="Arial"/>
        </w:rPr>
        <w:t>, children will line up</w:t>
      </w:r>
      <w:bookmarkStart w:id="0" w:name="_GoBack"/>
      <w:bookmarkEnd w:id="0"/>
      <w:r>
        <w:rPr>
          <w:rFonts w:ascii="Arial" w:hAnsi="Arial" w:cs="Arial"/>
        </w:rPr>
        <w:t>. Infant parents are asked to do the same on the front yard.  Pick-up will be the same.</w:t>
      </w:r>
      <w:r w:rsidR="00966F7E">
        <w:rPr>
          <w:rFonts w:ascii="Arial" w:hAnsi="Arial" w:cs="Arial"/>
        </w:rPr>
        <w:t xml:space="preserve">  Teachers will meet and greet the children before leading them in or out of school.</w:t>
      </w:r>
    </w:p>
    <w:p w:rsidR="00A07CDF" w:rsidRDefault="00A07CDF" w:rsidP="00BC5E72">
      <w:pPr>
        <w:pStyle w:val="Default"/>
        <w:rPr>
          <w:rFonts w:ascii="Arial" w:hAnsi="Arial" w:cs="Arial"/>
        </w:rPr>
      </w:pPr>
    </w:p>
    <w:p w:rsidR="00A07CDF" w:rsidRDefault="00A07CDF" w:rsidP="00BC5E72">
      <w:pPr>
        <w:pStyle w:val="Default"/>
        <w:rPr>
          <w:rFonts w:ascii="Arial" w:hAnsi="Arial" w:cs="Arial"/>
        </w:rPr>
      </w:pPr>
      <w:r>
        <w:rPr>
          <w:rFonts w:ascii="Arial" w:hAnsi="Arial" w:cs="Arial"/>
        </w:rPr>
        <w:t xml:space="preserve">Whole </w:t>
      </w:r>
      <w:r w:rsidR="00966F7E">
        <w:rPr>
          <w:rFonts w:ascii="Arial" w:hAnsi="Arial" w:cs="Arial"/>
        </w:rPr>
        <w:t xml:space="preserve">school worships will take place </w:t>
      </w:r>
      <w:r w:rsidR="00A769F6">
        <w:rPr>
          <w:rFonts w:ascii="Arial" w:hAnsi="Arial" w:cs="Arial"/>
        </w:rPr>
        <w:t xml:space="preserve">starting from tomorrow in the school hall </w:t>
      </w:r>
      <w:r w:rsidR="00966F7E">
        <w:rPr>
          <w:rFonts w:ascii="Arial" w:hAnsi="Arial" w:cs="Arial"/>
        </w:rPr>
        <w:t>-</w:t>
      </w:r>
      <w:r>
        <w:rPr>
          <w:rFonts w:ascii="Arial" w:hAnsi="Arial" w:cs="Arial"/>
        </w:rPr>
        <w:t xml:space="preserve"> I will update parents regarding visiting school for good work assemblies.</w:t>
      </w:r>
    </w:p>
    <w:p w:rsidR="00A07CDF" w:rsidRDefault="00A07CDF" w:rsidP="00BC5E72">
      <w:pPr>
        <w:pStyle w:val="Default"/>
        <w:rPr>
          <w:rFonts w:ascii="Arial" w:hAnsi="Arial" w:cs="Arial"/>
        </w:rPr>
      </w:pPr>
    </w:p>
    <w:p w:rsidR="00A07CDF" w:rsidRDefault="00A07CDF" w:rsidP="00BC5E72">
      <w:pPr>
        <w:pStyle w:val="Default"/>
        <w:rPr>
          <w:rFonts w:ascii="Arial" w:hAnsi="Arial" w:cs="Arial"/>
        </w:rPr>
      </w:pPr>
      <w:r>
        <w:rPr>
          <w:rFonts w:ascii="Arial" w:hAnsi="Arial" w:cs="Arial"/>
        </w:rPr>
        <w:t xml:space="preserve">Any </w:t>
      </w:r>
      <w:r w:rsidR="00966F7E">
        <w:rPr>
          <w:rFonts w:ascii="Arial" w:hAnsi="Arial" w:cs="Arial"/>
        </w:rPr>
        <w:t>parents</w:t>
      </w:r>
      <w:r>
        <w:rPr>
          <w:rFonts w:ascii="Arial" w:hAnsi="Arial" w:cs="Arial"/>
        </w:rPr>
        <w:t xml:space="preserve"> wishing to speak to a teacher can do so </w:t>
      </w:r>
      <w:r w:rsidR="00966F7E">
        <w:rPr>
          <w:rFonts w:ascii="Arial" w:hAnsi="Arial" w:cs="Arial"/>
        </w:rPr>
        <w:t xml:space="preserve">after school if it is at length – quick queries can be answered in the morning. </w:t>
      </w:r>
    </w:p>
    <w:p w:rsidR="00A769F6" w:rsidRDefault="00A769F6" w:rsidP="00BC5E72">
      <w:pPr>
        <w:pStyle w:val="Default"/>
        <w:rPr>
          <w:rFonts w:ascii="Arial" w:hAnsi="Arial" w:cs="Arial"/>
        </w:rPr>
      </w:pPr>
    </w:p>
    <w:p w:rsidR="00A769F6" w:rsidRDefault="00A769F6" w:rsidP="00BC5E72">
      <w:pPr>
        <w:pStyle w:val="Default"/>
        <w:rPr>
          <w:rFonts w:ascii="Arial" w:hAnsi="Arial" w:cs="Arial"/>
        </w:rPr>
      </w:pPr>
      <w:r>
        <w:rPr>
          <w:rFonts w:ascii="Arial" w:hAnsi="Arial" w:cs="Arial"/>
        </w:rPr>
        <w:t>The school office will be open again, where parents can pick up uniform or drop off letters etc.</w:t>
      </w:r>
    </w:p>
    <w:p w:rsidR="00A769F6" w:rsidRDefault="00A769F6" w:rsidP="00BC5E72">
      <w:pPr>
        <w:pStyle w:val="Default"/>
        <w:rPr>
          <w:rFonts w:ascii="Arial" w:hAnsi="Arial" w:cs="Arial"/>
        </w:rPr>
      </w:pPr>
    </w:p>
    <w:p w:rsidR="00A769F6" w:rsidRDefault="00A769F6" w:rsidP="00BC5E72">
      <w:pPr>
        <w:pStyle w:val="Default"/>
        <w:rPr>
          <w:rFonts w:ascii="Arial" w:hAnsi="Arial" w:cs="Arial"/>
        </w:rPr>
      </w:pPr>
      <w:r>
        <w:rPr>
          <w:rFonts w:ascii="Arial" w:hAnsi="Arial" w:cs="Arial"/>
        </w:rPr>
        <w:t>Breakfast Club and After School Club will be operating again as normal, with wrap around care from 8am until 5.30pm. Please make sure you book in advance in order to ensure a place and school has appropriate staffing timetabled.</w:t>
      </w:r>
    </w:p>
    <w:p w:rsidR="00A769F6" w:rsidRDefault="00A769F6" w:rsidP="00BC5E72">
      <w:pPr>
        <w:pStyle w:val="Default"/>
        <w:rPr>
          <w:rFonts w:ascii="Arial" w:hAnsi="Arial" w:cs="Arial"/>
        </w:rPr>
      </w:pPr>
    </w:p>
    <w:p w:rsidR="00A769F6" w:rsidRDefault="00A769F6" w:rsidP="00BC5E72">
      <w:pPr>
        <w:pStyle w:val="Default"/>
        <w:rPr>
          <w:rFonts w:ascii="Arial" w:hAnsi="Arial" w:cs="Arial"/>
        </w:rPr>
      </w:pPr>
      <w:r>
        <w:rPr>
          <w:rFonts w:ascii="Arial" w:hAnsi="Arial" w:cs="Arial"/>
        </w:rPr>
        <w:t>Below is the updated guidance regarding Covid-19 – please can parents ensure they remain vigilant for symptoms:</w:t>
      </w:r>
    </w:p>
    <w:p w:rsidR="00966F7E" w:rsidRDefault="00966F7E" w:rsidP="00BC5E72">
      <w:pPr>
        <w:pStyle w:val="Default"/>
        <w:rPr>
          <w:rFonts w:ascii="Arial" w:hAnsi="Arial" w:cs="Arial"/>
        </w:rPr>
      </w:pPr>
    </w:p>
    <w:p w:rsidR="00BC5E72" w:rsidRPr="00164128" w:rsidRDefault="00BC5E72" w:rsidP="00BC5E72">
      <w:pPr>
        <w:pStyle w:val="Default"/>
        <w:rPr>
          <w:rFonts w:ascii="Arial" w:hAnsi="Arial" w:cs="Arial"/>
        </w:rPr>
      </w:pPr>
    </w:p>
    <w:p w:rsidR="00BC5E72" w:rsidRPr="00164128" w:rsidRDefault="00BC5E72" w:rsidP="00BC5E72">
      <w:pPr>
        <w:pStyle w:val="Default"/>
        <w:rPr>
          <w:rFonts w:ascii="Arial" w:hAnsi="Arial" w:cs="Arial"/>
          <w:b/>
          <w:bCs/>
        </w:rPr>
      </w:pPr>
      <w:r w:rsidRPr="00164128">
        <w:rPr>
          <w:rFonts w:ascii="Arial" w:hAnsi="Arial" w:cs="Arial"/>
          <w:b/>
          <w:bCs/>
        </w:rPr>
        <w:t>CHANGES TO NATIONAL SELF-ISOLATION GUIDANCE</w:t>
      </w:r>
    </w:p>
    <w:p w:rsidR="00BC5E72" w:rsidRPr="00164128" w:rsidRDefault="00BC5E72" w:rsidP="00BC5E72">
      <w:pPr>
        <w:pStyle w:val="Default"/>
        <w:rPr>
          <w:rFonts w:ascii="Arial" w:hAnsi="Arial" w:cs="Arial"/>
          <w:b/>
          <w:bCs/>
        </w:rPr>
      </w:pPr>
    </w:p>
    <w:p w:rsidR="00BC5E72" w:rsidRPr="00164128" w:rsidRDefault="00BC5E72" w:rsidP="00BC5E72">
      <w:pPr>
        <w:spacing w:line="240" w:lineRule="auto"/>
        <w:rPr>
          <w:rFonts w:ascii="Arial" w:hAnsi="Arial" w:cs="Arial"/>
          <w:sz w:val="24"/>
          <w:szCs w:val="24"/>
        </w:rPr>
      </w:pPr>
      <w:r w:rsidRPr="00164128">
        <w:rPr>
          <w:rFonts w:ascii="Arial" w:hAnsi="Arial" w:cs="Arial"/>
          <w:sz w:val="24"/>
          <w:szCs w:val="24"/>
        </w:rPr>
        <w:t>From 16 August, the Government has said that people aged under 18 years and 6 months or who are fully vaccinated</w:t>
      </w:r>
      <w:r>
        <w:rPr>
          <w:rFonts w:ascii="Arial" w:hAnsi="Arial" w:cs="Arial"/>
          <w:sz w:val="24"/>
          <w:szCs w:val="24"/>
        </w:rPr>
        <w:t xml:space="preserve"> </w:t>
      </w:r>
      <w:r w:rsidRPr="00164128">
        <w:rPr>
          <w:rFonts w:ascii="Arial" w:hAnsi="Arial" w:cs="Arial"/>
          <w:sz w:val="24"/>
          <w:szCs w:val="24"/>
        </w:rPr>
        <w:t xml:space="preserve">will no longer be legally required to isolate if they are a close contact of someone with COVID-19. Instead, such people will be advised (but not legally required) to get a PCR test unless they have had a positive PCR test in the previous 90 days. </w:t>
      </w:r>
    </w:p>
    <w:p w:rsidR="00BC5E72" w:rsidRDefault="00BC5E72" w:rsidP="00BC5E72">
      <w:pPr>
        <w:rPr>
          <w:rFonts w:ascii="Arial" w:hAnsi="Arial" w:cs="Arial"/>
          <w:b/>
          <w:sz w:val="24"/>
          <w:szCs w:val="24"/>
        </w:rPr>
      </w:pPr>
      <w:r w:rsidRPr="00BC5E72">
        <w:rPr>
          <w:rFonts w:ascii="Arial" w:hAnsi="Arial" w:cs="Arial"/>
          <w:b/>
          <w:sz w:val="24"/>
          <w:szCs w:val="24"/>
        </w:rPr>
        <w:t xml:space="preserve">Regardless of age or vaccination status, anyone who develops any of the three main COVID-19 symptoms (see below) must get a PCR test as soon as possible and isolate until the result is available. People who get a positive PCR test must continue to isolate as usual. </w:t>
      </w:r>
    </w:p>
    <w:p w:rsidR="00A769F6" w:rsidRDefault="00A769F6" w:rsidP="00BC5E72">
      <w:pPr>
        <w:rPr>
          <w:rFonts w:ascii="Arial" w:hAnsi="Arial" w:cs="Arial"/>
          <w:b/>
          <w:sz w:val="24"/>
          <w:szCs w:val="24"/>
        </w:rPr>
      </w:pPr>
    </w:p>
    <w:p w:rsidR="00A769F6" w:rsidRPr="00BC5E72" w:rsidRDefault="00A769F6" w:rsidP="00BC5E72">
      <w:pPr>
        <w:rPr>
          <w:rFonts w:ascii="Arial" w:hAnsi="Arial" w:cs="Arial"/>
          <w:b/>
          <w:sz w:val="24"/>
          <w:szCs w:val="24"/>
        </w:rPr>
      </w:pPr>
    </w:p>
    <w:p w:rsidR="00BC5E72" w:rsidRPr="00164128" w:rsidRDefault="00BC5E72" w:rsidP="00BC5E72">
      <w:pPr>
        <w:spacing w:line="240" w:lineRule="auto"/>
        <w:rPr>
          <w:rFonts w:ascii="Arial" w:hAnsi="Arial" w:cs="Arial"/>
          <w:i/>
          <w:iCs/>
          <w:sz w:val="24"/>
          <w:szCs w:val="24"/>
          <w:u w:val="single"/>
        </w:rPr>
      </w:pPr>
    </w:p>
    <w:p w:rsidR="00BC5E72" w:rsidRPr="00164128" w:rsidRDefault="00BC5E72" w:rsidP="00BC5E72">
      <w:pPr>
        <w:spacing w:line="240" w:lineRule="auto"/>
        <w:rPr>
          <w:rFonts w:ascii="Arial" w:hAnsi="Arial" w:cs="Arial"/>
          <w:i/>
          <w:iCs/>
          <w:sz w:val="24"/>
          <w:szCs w:val="24"/>
          <w:u w:val="single"/>
        </w:rPr>
      </w:pPr>
      <w:r w:rsidRPr="00164128">
        <w:rPr>
          <w:rFonts w:ascii="Arial" w:hAnsi="Arial" w:cs="Arial"/>
          <w:i/>
          <w:iCs/>
          <w:sz w:val="24"/>
          <w:szCs w:val="24"/>
          <w:u w:val="single"/>
        </w:rPr>
        <w:t>Some likely scenarios are described below along with our advice:</w:t>
      </w:r>
    </w:p>
    <w:p w:rsidR="00BC5E72" w:rsidRPr="00164128" w:rsidRDefault="00BC5E72" w:rsidP="00BC5E72">
      <w:pPr>
        <w:spacing w:line="240" w:lineRule="auto"/>
        <w:rPr>
          <w:rFonts w:ascii="Arial" w:hAnsi="Arial" w:cs="Arial"/>
          <w:b/>
          <w:bCs/>
          <w:sz w:val="24"/>
          <w:szCs w:val="24"/>
        </w:rPr>
      </w:pPr>
    </w:p>
    <w:p w:rsidR="00BC5E72" w:rsidRPr="00164128" w:rsidRDefault="00BC5E72" w:rsidP="00BC5E72">
      <w:pPr>
        <w:spacing w:line="240" w:lineRule="auto"/>
        <w:rPr>
          <w:rFonts w:ascii="Arial" w:hAnsi="Arial" w:cs="Arial"/>
          <w:b/>
          <w:bCs/>
          <w:sz w:val="24"/>
          <w:szCs w:val="24"/>
        </w:rPr>
      </w:pPr>
      <w:r w:rsidRPr="00164128">
        <w:rPr>
          <w:rFonts w:ascii="Arial" w:hAnsi="Arial" w:cs="Arial"/>
          <w:b/>
          <w:bCs/>
          <w:sz w:val="24"/>
          <w:szCs w:val="24"/>
        </w:rPr>
        <w:t>What should I do if my child develops COVID-19 symptoms?</w:t>
      </w:r>
    </w:p>
    <w:p w:rsidR="00BC5E72" w:rsidRPr="00164128" w:rsidRDefault="00BC5E72" w:rsidP="00BC5E72">
      <w:pPr>
        <w:spacing w:line="240" w:lineRule="auto"/>
        <w:rPr>
          <w:rFonts w:ascii="Arial" w:hAnsi="Arial" w:cs="Arial"/>
          <w:sz w:val="24"/>
          <w:szCs w:val="24"/>
        </w:rPr>
      </w:pPr>
      <w:r w:rsidRPr="00164128">
        <w:rPr>
          <w:rFonts w:ascii="Arial" w:hAnsi="Arial" w:cs="Arial"/>
          <w:sz w:val="24"/>
          <w:szCs w:val="24"/>
        </w:rPr>
        <w:t>The main symptoms of COVID-19 are:</w:t>
      </w:r>
    </w:p>
    <w:p w:rsidR="00BC5E72" w:rsidRPr="00164128" w:rsidRDefault="00BC5E72" w:rsidP="00BC5E72">
      <w:pPr>
        <w:pStyle w:val="PHEBulletpointsfornumberedtext"/>
        <w:spacing w:line="240" w:lineRule="auto"/>
        <w:rPr>
          <w:rFonts w:cs="Arial"/>
        </w:rPr>
      </w:pPr>
      <w:r w:rsidRPr="00164128">
        <w:rPr>
          <w:rFonts w:cs="Arial"/>
        </w:rPr>
        <w:t>new continuous cough and/or</w:t>
      </w:r>
    </w:p>
    <w:p w:rsidR="00BC5E72" w:rsidRPr="00164128" w:rsidRDefault="00BC5E72" w:rsidP="00BC5E72">
      <w:pPr>
        <w:pStyle w:val="PHEBulletpointsfornumberedtext"/>
        <w:spacing w:line="240" w:lineRule="auto"/>
        <w:rPr>
          <w:rFonts w:cs="Arial"/>
        </w:rPr>
      </w:pPr>
      <w:r w:rsidRPr="00164128">
        <w:rPr>
          <w:rFonts w:cs="Arial"/>
        </w:rPr>
        <w:t>fever (temperature of 37.8°C or higher)</w:t>
      </w:r>
    </w:p>
    <w:p w:rsidR="00BC5E72" w:rsidRPr="00164128" w:rsidRDefault="00BC5E72" w:rsidP="00BC5E72">
      <w:pPr>
        <w:pStyle w:val="PHEBulletpointsfornumberedtext"/>
        <w:spacing w:line="240" w:lineRule="auto"/>
        <w:rPr>
          <w:rFonts w:cs="Arial"/>
        </w:rPr>
      </w:pPr>
      <w:r w:rsidRPr="00164128">
        <w:rPr>
          <w:rFonts w:cs="Arial"/>
        </w:rPr>
        <w:t>loss of or change in, normal sense of taste or smell (anosmia)</w:t>
      </w:r>
    </w:p>
    <w:p w:rsidR="00BC5E72" w:rsidRPr="00164128" w:rsidRDefault="00BC5E72" w:rsidP="00BC5E72">
      <w:pPr>
        <w:spacing w:line="240" w:lineRule="auto"/>
        <w:rPr>
          <w:rFonts w:ascii="Arial" w:hAnsi="Arial" w:cs="Arial"/>
          <w:sz w:val="24"/>
          <w:szCs w:val="24"/>
        </w:rPr>
      </w:pPr>
    </w:p>
    <w:p w:rsidR="00BC5E72" w:rsidRPr="00164128" w:rsidRDefault="00BC5E72" w:rsidP="00BC5E72">
      <w:pPr>
        <w:spacing w:line="240" w:lineRule="auto"/>
        <w:rPr>
          <w:rFonts w:ascii="Arial" w:hAnsi="Arial" w:cs="Arial"/>
          <w:sz w:val="24"/>
          <w:szCs w:val="24"/>
        </w:rPr>
      </w:pPr>
      <w:r w:rsidRPr="00164128">
        <w:rPr>
          <w:rFonts w:ascii="Arial" w:hAnsi="Arial" w:cs="Arial"/>
          <w:sz w:val="24"/>
          <w:szCs w:val="24"/>
        </w:rPr>
        <w:t xml:space="preserve">If your child develops any of these symptoms, you </w:t>
      </w:r>
      <w:r w:rsidRPr="00BC5E72">
        <w:rPr>
          <w:rFonts w:ascii="Arial" w:hAnsi="Arial" w:cs="Arial"/>
          <w:b/>
          <w:sz w:val="24"/>
          <w:szCs w:val="24"/>
        </w:rPr>
        <w:t>must</w:t>
      </w:r>
      <w:r w:rsidRPr="00164128">
        <w:rPr>
          <w:rFonts w:ascii="Arial" w:hAnsi="Arial" w:cs="Arial"/>
          <w:sz w:val="24"/>
          <w:szCs w:val="24"/>
        </w:rPr>
        <w:t xml:space="preserve"> arrange for them to have a PCR test as soon as possible. A PCR test can be arranged via the NHS UK (www.nhs.uk) website </w:t>
      </w:r>
      <w:r>
        <w:rPr>
          <w:rFonts w:ascii="Arial" w:hAnsi="Arial" w:cs="Arial"/>
          <w:sz w:val="24"/>
          <w:szCs w:val="24"/>
        </w:rPr>
        <w:t xml:space="preserve">or </w:t>
      </w:r>
      <w:r w:rsidRPr="00164128">
        <w:rPr>
          <w:rFonts w:ascii="Arial" w:hAnsi="Arial" w:cs="Arial"/>
          <w:sz w:val="24"/>
          <w:szCs w:val="24"/>
        </w:rPr>
        <w:t xml:space="preserve">by contacting NHS 119 via telephone if you do not have internet access. </w:t>
      </w:r>
    </w:p>
    <w:p w:rsidR="00BC5E72" w:rsidRPr="00164128" w:rsidRDefault="00BC5E72" w:rsidP="00BC5E72">
      <w:pPr>
        <w:spacing w:line="240" w:lineRule="auto"/>
        <w:rPr>
          <w:rFonts w:ascii="Arial" w:hAnsi="Arial" w:cs="Arial"/>
          <w:sz w:val="24"/>
          <w:szCs w:val="24"/>
        </w:rPr>
      </w:pPr>
      <w:r w:rsidRPr="00164128">
        <w:rPr>
          <w:rFonts w:ascii="Arial" w:hAnsi="Arial" w:cs="Arial"/>
          <w:sz w:val="24"/>
          <w:szCs w:val="24"/>
        </w:rPr>
        <w:t xml:space="preserve">Your child should self-isolate immediately and they should not attend school. </w:t>
      </w:r>
    </w:p>
    <w:p w:rsidR="00BC5E72" w:rsidRPr="00164128" w:rsidRDefault="00BC5E72" w:rsidP="00BC5E72">
      <w:pPr>
        <w:spacing w:line="240" w:lineRule="auto"/>
        <w:rPr>
          <w:rFonts w:ascii="Arial" w:hAnsi="Arial" w:cs="Arial"/>
          <w:sz w:val="24"/>
          <w:szCs w:val="24"/>
        </w:rPr>
      </w:pPr>
      <w:r w:rsidRPr="00164128">
        <w:rPr>
          <w:rFonts w:ascii="Arial" w:hAnsi="Arial" w:cs="Arial"/>
          <w:sz w:val="24"/>
          <w:szCs w:val="24"/>
        </w:rPr>
        <w:t xml:space="preserve">Please contact the school by phone to inform us your child has COVID-19 symptoms and you are awaiting a COVID-19 test. </w:t>
      </w:r>
    </w:p>
    <w:p w:rsidR="00BC5E72" w:rsidRPr="00164128" w:rsidRDefault="00BC5E72" w:rsidP="00BC5E72">
      <w:pPr>
        <w:spacing w:line="240" w:lineRule="auto"/>
        <w:rPr>
          <w:rFonts w:ascii="Arial" w:hAnsi="Arial" w:cs="Arial"/>
          <w:b/>
          <w:bCs/>
          <w:sz w:val="24"/>
          <w:szCs w:val="24"/>
        </w:rPr>
      </w:pPr>
      <w:r w:rsidRPr="00164128">
        <w:rPr>
          <w:rFonts w:ascii="Arial" w:hAnsi="Arial" w:cs="Arial"/>
          <w:b/>
          <w:bCs/>
          <w:sz w:val="24"/>
          <w:szCs w:val="24"/>
        </w:rPr>
        <w:t>What should I do if my child has COVID-19 confirmed by PCR test?</w:t>
      </w:r>
    </w:p>
    <w:p w:rsidR="00BC5E72" w:rsidRPr="00164128" w:rsidRDefault="00BC5E72" w:rsidP="00BC5E72">
      <w:pPr>
        <w:pStyle w:val="PHEBulletpoints"/>
        <w:numPr>
          <w:ilvl w:val="0"/>
          <w:numId w:val="0"/>
        </w:numPr>
        <w:spacing w:line="240" w:lineRule="auto"/>
        <w:rPr>
          <w:rFonts w:cs="Arial"/>
        </w:rPr>
      </w:pPr>
      <w:r w:rsidRPr="00164128">
        <w:rPr>
          <w:rFonts w:cs="Arial"/>
        </w:rPr>
        <w:t xml:space="preserve">Anyone with COVID-19 confirmed by PCR test should self-isolate until the </w:t>
      </w:r>
      <w:r w:rsidRPr="00164128">
        <w:rPr>
          <w:rFonts w:cs="Arial"/>
          <w:u w:val="single"/>
        </w:rPr>
        <w:t>latest</w:t>
      </w:r>
      <w:r w:rsidRPr="00164128">
        <w:rPr>
          <w:rFonts w:cs="Arial"/>
        </w:rPr>
        <w:t xml:space="preserve"> of: </w:t>
      </w:r>
    </w:p>
    <w:p w:rsidR="00BC5E72" w:rsidRPr="00164128" w:rsidRDefault="00BC5E72" w:rsidP="00BC5E72">
      <w:pPr>
        <w:pStyle w:val="PHEBulletpoints"/>
        <w:numPr>
          <w:ilvl w:val="0"/>
          <w:numId w:val="7"/>
        </w:numPr>
        <w:spacing w:line="240" w:lineRule="auto"/>
        <w:rPr>
          <w:rFonts w:cs="Arial"/>
        </w:rPr>
      </w:pPr>
      <w:r w:rsidRPr="00164128">
        <w:rPr>
          <w:rFonts w:cs="Arial"/>
        </w:rPr>
        <w:t>10 days after the onset of their symptoms, or</w:t>
      </w:r>
    </w:p>
    <w:p w:rsidR="00BC5E72" w:rsidRDefault="00BC5E72" w:rsidP="00BC5E72">
      <w:pPr>
        <w:pStyle w:val="PHEBulletpoints"/>
        <w:numPr>
          <w:ilvl w:val="0"/>
          <w:numId w:val="7"/>
        </w:numPr>
        <w:spacing w:line="240" w:lineRule="auto"/>
        <w:rPr>
          <w:rFonts w:cs="Arial"/>
        </w:rPr>
      </w:pPr>
      <w:r w:rsidRPr="00164128">
        <w:rPr>
          <w:rFonts w:cs="Arial"/>
        </w:rPr>
        <w:t>10 days after their test day if they are asymptomatic</w:t>
      </w:r>
    </w:p>
    <w:p w:rsidR="00BC5E72" w:rsidRPr="00164128" w:rsidRDefault="00BC5E72" w:rsidP="00BC5E72">
      <w:pPr>
        <w:pStyle w:val="PHEBulletpoints"/>
        <w:numPr>
          <w:ilvl w:val="0"/>
          <w:numId w:val="0"/>
        </w:numPr>
        <w:spacing w:line="240" w:lineRule="auto"/>
        <w:ind w:left="720"/>
        <w:rPr>
          <w:rFonts w:cs="Arial"/>
        </w:rPr>
      </w:pPr>
    </w:p>
    <w:p w:rsidR="00BC5E72" w:rsidRDefault="00BC5E72" w:rsidP="00BC5E72">
      <w:pPr>
        <w:pStyle w:val="PHEContentslist"/>
        <w:spacing w:line="240" w:lineRule="auto"/>
        <w:rPr>
          <w:rFonts w:cs="Arial"/>
          <w:szCs w:val="24"/>
          <w:lang w:val="en-GB"/>
        </w:rPr>
      </w:pPr>
      <w:r w:rsidRPr="00164128">
        <w:rPr>
          <w:rFonts w:cs="Arial"/>
          <w:szCs w:val="24"/>
          <w:lang w:val="en-GB"/>
        </w:rPr>
        <w:t>Self-isolation means your child should not go to school,</w:t>
      </w:r>
      <w:r>
        <w:rPr>
          <w:rFonts w:cs="Arial"/>
          <w:szCs w:val="24"/>
          <w:lang w:val="en-GB"/>
        </w:rPr>
        <w:t xml:space="preserve"> attend</w:t>
      </w:r>
      <w:r w:rsidRPr="00164128">
        <w:rPr>
          <w:rFonts w:cs="Arial"/>
          <w:szCs w:val="24"/>
          <w:lang w:val="en-GB"/>
        </w:rPr>
        <w:t xml:space="preserve"> any out of school activities or </w:t>
      </w:r>
      <w:r>
        <w:rPr>
          <w:rFonts w:cs="Arial"/>
          <w:szCs w:val="24"/>
          <w:lang w:val="en-GB"/>
        </w:rPr>
        <w:t>visit</w:t>
      </w:r>
      <w:r w:rsidRPr="00164128">
        <w:rPr>
          <w:rFonts w:cs="Arial"/>
          <w:szCs w:val="24"/>
          <w:lang w:val="en-GB"/>
        </w:rPr>
        <w:t xml:space="preserve"> a friend’s house. They should not visit any public places, use public transport or go out to exercise. You should not have vistors into the home except for those providing essential care. </w:t>
      </w:r>
    </w:p>
    <w:p w:rsidR="00BC5E72" w:rsidRPr="00BC5E72" w:rsidRDefault="00BC5E72" w:rsidP="00BC5E72">
      <w:pPr>
        <w:pStyle w:val="PHEContentslist"/>
        <w:spacing w:line="240" w:lineRule="auto"/>
        <w:rPr>
          <w:rFonts w:cs="Arial"/>
          <w:szCs w:val="24"/>
          <w:lang w:val="en-GB"/>
        </w:rPr>
      </w:pPr>
      <w:r w:rsidRPr="00164128">
        <w:rPr>
          <w:rFonts w:cs="Arial"/>
          <w:szCs w:val="24"/>
          <w:u w:val="single"/>
        </w:rPr>
        <w:t xml:space="preserve">Please contact the school by phone </w:t>
      </w:r>
      <w:r>
        <w:rPr>
          <w:rFonts w:cs="Arial"/>
          <w:szCs w:val="24"/>
          <w:u w:val="single"/>
        </w:rPr>
        <w:t xml:space="preserve">and </w:t>
      </w:r>
      <w:r w:rsidRPr="00164128">
        <w:rPr>
          <w:rFonts w:cs="Arial"/>
          <w:szCs w:val="24"/>
          <w:u w:val="single"/>
        </w:rPr>
        <w:t xml:space="preserve">inform us your child has COVID-19 confirmed by PCR test. It is really important you let us know if your child has confirmed COVID-19 so we can monitor the number of children with COVID-19 across the school.  </w:t>
      </w:r>
    </w:p>
    <w:p w:rsidR="00BC5E72" w:rsidRDefault="00BC5E72" w:rsidP="00BC5E72">
      <w:pPr>
        <w:spacing w:line="240" w:lineRule="auto"/>
        <w:rPr>
          <w:rFonts w:ascii="Arial" w:hAnsi="Arial" w:cs="Arial"/>
          <w:sz w:val="24"/>
          <w:szCs w:val="24"/>
        </w:rPr>
      </w:pPr>
    </w:p>
    <w:p w:rsidR="00BC5E72" w:rsidRPr="00164128" w:rsidRDefault="00BC5E72" w:rsidP="00BC5E72">
      <w:pPr>
        <w:spacing w:line="240" w:lineRule="auto"/>
        <w:rPr>
          <w:rFonts w:ascii="Arial" w:hAnsi="Arial" w:cs="Arial"/>
          <w:b/>
          <w:bCs/>
          <w:sz w:val="24"/>
          <w:szCs w:val="24"/>
        </w:rPr>
      </w:pPr>
      <w:r w:rsidRPr="00164128">
        <w:rPr>
          <w:rFonts w:ascii="Arial" w:hAnsi="Arial" w:cs="Arial"/>
          <w:b/>
          <w:bCs/>
          <w:sz w:val="24"/>
          <w:szCs w:val="24"/>
        </w:rPr>
        <w:t>What should I do if my child is a contact of someone with COVID-19 confirmed by PCR test?</w:t>
      </w:r>
    </w:p>
    <w:p w:rsidR="00BC5E72" w:rsidRDefault="00BC5E72" w:rsidP="00BC5E72">
      <w:pPr>
        <w:spacing w:line="240" w:lineRule="auto"/>
        <w:rPr>
          <w:rFonts w:ascii="Arial" w:hAnsi="Arial" w:cs="Arial"/>
          <w:sz w:val="24"/>
          <w:szCs w:val="24"/>
        </w:rPr>
      </w:pPr>
      <w:r w:rsidRPr="00164128">
        <w:rPr>
          <w:rFonts w:ascii="Arial" w:hAnsi="Arial" w:cs="Arial"/>
          <w:sz w:val="24"/>
          <w:szCs w:val="24"/>
        </w:rPr>
        <w:t xml:space="preserve">If your child is aged under 18 years and 6 months and does not have any symptoms of COVID-19 (high temperature, new continuous cough, loss of or change in, normal sense of taste or smell) they do not have to self-isolate as a contact of COVID-19. </w:t>
      </w:r>
    </w:p>
    <w:p w:rsidR="00BC5E72" w:rsidRPr="00164128" w:rsidRDefault="00BC5E72" w:rsidP="00BC5E72">
      <w:pPr>
        <w:spacing w:line="240" w:lineRule="auto"/>
        <w:rPr>
          <w:rFonts w:ascii="Arial" w:hAnsi="Arial" w:cs="Arial"/>
          <w:sz w:val="24"/>
          <w:szCs w:val="24"/>
        </w:rPr>
      </w:pPr>
      <w:r w:rsidRPr="00164128">
        <w:rPr>
          <w:rFonts w:ascii="Arial" w:hAnsi="Arial" w:cs="Arial"/>
          <w:sz w:val="24"/>
          <w:szCs w:val="24"/>
        </w:rPr>
        <w:t xml:space="preserve">They are advised to have a PCR test unless they have had a positive PCR test in the last 90 days. </w:t>
      </w:r>
    </w:p>
    <w:p w:rsidR="00BC5E72" w:rsidRDefault="00BC5E72" w:rsidP="00BC5E72">
      <w:pPr>
        <w:rPr>
          <w:color w:val="0B0C0C"/>
          <w:shd w:val="clear" w:color="auto" w:fill="FFFFFF"/>
        </w:rPr>
      </w:pPr>
      <w:r w:rsidRPr="00164128">
        <w:rPr>
          <w:rFonts w:ascii="Arial" w:hAnsi="Arial" w:cs="Arial"/>
          <w:color w:val="0B0C0C"/>
          <w:sz w:val="24"/>
          <w:szCs w:val="24"/>
          <w:shd w:val="clear" w:color="auto" w:fill="FFFFFF"/>
        </w:rPr>
        <w:t xml:space="preserve">Children aged </w:t>
      </w:r>
      <w:r>
        <w:rPr>
          <w:rFonts w:ascii="Arial" w:hAnsi="Arial" w:cs="Arial"/>
          <w:color w:val="0B0C0C"/>
          <w:sz w:val="24"/>
          <w:szCs w:val="24"/>
          <w:shd w:val="clear" w:color="auto" w:fill="FFFFFF"/>
        </w:rPr>
        <w:t xml:space="preserve">5 </w:t>
      </w:r>
      <w:r w:rsidRPr="00164128">
        <w:rPr>
          <w:rFonts w:ascii="Arial" w:hAnsi="Arial" w:cs="Arial"/>
          <w:color w:val="0B0C0C"/>
          <w:sz w:val="24"/>
          <w:szCs w:val="24"/>
          <w:shd w:val="clear" w:color="auto" w:fill="FFFFFF"/>
        </w:rPr>
        <w:t>and under are not advised to take a PCR test unless the confirmed case is someone in their own household.</w:t>
      </w:r>
    </w:p>
    <w:p w:rsidR="00BC5E72" w:rsidRPr="00164128" w:rsidRDefault="00BC5E72" w:rsidP="00BC5E72">
      <w:pPr>
        <w:spacing w:line="240" w:lineRule="auto"/>
        <w:rPr>
          <w:rFonts w:ascii="Arial" w:hAnsi="Arial" w:cs="Arial"/>
          <w:sz w:val="24"/>
          <w:szCs w:val="24"/>
        </w:rPr>
      </w:pPr>
    </w:p>
    <w:p w:rsidR="00BC5E72" w:rsidRPr="00C17549" w:rsidRDefault="00BC5E72" w:rsidP="00BC5E72">
      <w:pPr>
        <w:spacing w:line="240" w:lineRule="auto"/>
        <w:rPr>
          <w:rFonts w:ascii="Arial" w:hAnsi="Arial" w:cs="Arial"/>
          <w:b/>
          <w:bCs/>
          <w:sz w:val="24"/>
          <w:szCs w:val="24"/>
        </w:rPr>
      </w:pPr>
      <w:r w:rsidRPr="00164128">
        <w:rPr>
          <w:rFonts w:ascii="Arial" w:hAnsi="Arial" w:cs="Arial"/>
          <w:b/>
          <w:bCs/>
          <w:sz w:val="24"/>
          <w:szCs w:val="24"/>
        </w:rPr>
        <w:t>What should I do if my child has a positive result on a lateral flow device test?</w:t>
      </w:r>
    </w:p>
    <w:p w:rsidR="00BC5E72" w:rsidRPr="00164128" w:rsidRDefault="00BC5E72" w:rsidP="00BC5E72">
      <w:pPr>
        <w:spacing w:line="240" w:lineRule="auto"/>
        <w:rPr>
          <w:rFonts w:ascii="Arial" w:hAnsi="Arial" w:cs="Arial"/>
          <w:sz w:val="24"/>
          <w:szCs w:val="24"/>
        </w:rPr>
      </w:pPr>
      <w:r w:rsidRPr="00164128">
        <w:rPr>
          <w:rFonts w:ascii="Arial" w:hAnsi="Arial" w:cs="Arial"/>
          <w:sz w:val="24"/>
          <w:szCs w:val="24"/>
        </w:rPr>
        <w:t xml:space="preserve">If your child has a positive result on a lateral flow device test, they should self-isolate immediately and you should arrange a PCR test as soon as possible. </w:t>
      </w:r>
    </w:p>
    <w:p w:rsidR="00BC5E72" w:rsidRPr="00164128" w:rsidRDefault="00BC5E72" w:rsidP="00BC5E72">
      <w:pPr>
        <w:spacing w:line="240" w:lineRule="auto"/>
        <w:rPr>
          <w:rFonts w:ascii="Arial" w:hAnsi="Arial" w:cs="Arial"/>
          <w:sz w:val="24"/>
          <w:szCs w:val="24"/>
        </w:rPr>
      </w:pPr>
      <w:r w:rsidRPr="00164128">
        <w:rPr>
          <w:rFonts w:ascii="Arial" w:hAnsi="Arial" w:cs="Arial"/>
          <w:sz w:val="24"/>
          <w:szCs w:val="24"/>
        </w:rPr>
        <w:t>Other members of the household do not need to self-isolate</w:t>
      </w:r>
      <w:r>
        <w:rPr>
          <w:rFonts w:ascii="Arial" w:hAnsi="Arial" w:cs="Arial"/>
          <w:sz w:val="24"/>
          <w:szCs w:val="24"/>
        </w:rPr>
        <w:t xml:space="preserve"> whilst you await the PCR test result</w:t>
      </w:r>
      <w:r w:rsidRPr="00164128">
        <w:rPr>
          <w:rFonts w:ascii="Arial" w:hAnsi="Arial" w:cs="Arial"/>
          <w:sz w:val="24"/>
          <w:szCs w:val="24"/>
        </w:rPr>
        <w:t xml:space="preserve"> if they do not have symptoms and are aged under 18 years and 6 months or are fully vaccinated</w:t>
      </w:r>
      <w:r>
        <w:rPr>
          <w:rFonts w:ascii="Arial" w:hAnsi="Arial" w:cs="Arial"/>
          <w:sz w:val="24"/>
          <w:szCs w:val="24"/>
        </w:rPr>
        <w:t>.</w:t>
      </w:r>
    </w:p>
    <w:p w:rsidR="00BC5E72" w:rsidRDefault="00BC5E72" w:rsidP="00BC5E72">
      <w:pPr>
        <w:rPr>
          <w:rFonts w:ascii="Arial" w:hAnsi="Arial" w:cs="Arial"/>
          <w:b/>
          <w:bCs/>
          <w:sz w:val="24"/>
          <w:szCs w:val="24"/>
        </w:rPr>
      </w:pPr>
    </w:p>
    <w:p w:rsidR="00BC5E72" w:rsidRPr="00AA320A" w:rsidRDefault="00BC5E72" w:rsidP="00BC5E72">
      <w:pPr>
        <w:spacing w:line="240" w:lineRule="auto"/>
        <w:rPr>
          <w:rFonts w:ascii="Arial" w:hAnsi="Arial" w:cs="Arial"/>
          <w:b/>
          <w:sz w:val="24"/>
          <w:szCs w:val="24"/>
        </w:rPr>
      </w:pPr>
      <w:r>
        <w:rPr>
          <w:rFonts w:ascii="Arial" w:hAnsi="Arial" w:cs="Arial"/>
          <w:b/>
          <w:sz w:val="24"/>
          <w:szCs w:val="24"/>
        </w:rPr>
        <w:t>What should I do if my child is unwell w</w:t>
      </w:r>
      <w:r w:rsidRPr="00AA320A">
        <w:rPr>
          <w:rFonts w:ascii="Arial" w:hAnsi="Arial" w:cs="Arial"/>
          <w:b/>
          <w:sz w:val="24"/>
          <w:szCs w:val="24"/>
        </w:rPr>
        <w:t>ith signs of an infection but does not have symptoms of COVID-19</w:t>
      </w:r>
    </w:p>
    <w:p w:rsidR="00BC5E72" w:rsidRPr="00BB5961" w:rsidRDefault="00BC5E72" w:rsidP="00BC5E72">
      <w:pPr>
        <w:spacing w:line="240" w:lineRule="auto"/>
        <w:rPr>
          <w:rFonts w:ascii="Arial" w:hAnsi="Arial" w:cs="Arial"/>
          <w:bCs/>
          <w:sz w:val="24"/>
          <w:szCs w:val="24"/>
        </w:rPr>
      </w:pPr>
      <w:r>
        <w:rPr>
          <w:rFonts w:ascii="Arial" w:hAnsi="Arial" w:cs="Arial"/>
          <w:bCs/>
          <w:sz w:val="24"/>
          <w:szCs w:val="24"/>
        </w:rPr>
        <w:t xml:space="preserve">Your child </w:t>
      </w:r>
      <w:r w:rsidRPr="00BB5961">
        <w:rPr>
          <w:rFonts w:ascii="Arial" w:hAnsi="Arial" w:cs="Arial"/>
          <w:bCs/>
          <w:sz w:val="24"/>
          <w:szCs w:val="24"/>
        </w:rPr>
        <w:t xml:space="preserve">should be excluded from </w:t>
      </w:r>
      <w:r>
        <w:rPr>
          <w:rFonts w:ascii="Arial" w:hAnsi="Arial" w:cs="Arial"/>
          <w:bCs/>
          <w:sz w:val="24"/>
          <w:szCs w:val="24"/>
        </w:rPr>
        <w:t>school if they are unwell</w:t>
      </w:r>
      <w:r w:rsidRPr="00BB5961">
        <w:rPr>
          <w:rFonts w:ascii="Arial" w:hAnsi="Arial" w:cs="Arial"/>
          <w:bCs/>
          <w:sz w:val="24"/>
          <w:szCs w:val="24"/>
        </w:rPr>
        <w:t xml:space="preserve">. </w:t>
      </w:r>
      <w:r>
        <w:rPr>
          <w:rFonts w:ascii="Arial" w:hAnsi="Arial" w:cs="Arial"/>
          <w:bCs/>
          <w:sz w:val="24"/>
          <w:szCs w:val="24"/>
        </w:rPr>
        <w:t xml:space="preserve">If concerned you should seek advice from your GP or Pharmacist, they will be able to advise you how long your child should stay off school. Otherwise </w:t>
      </w:r>
      <w:r w:rsidRPr="00BB5961">
        <w:rPr>
          <w:rFonts w:ascii="Arial" w:hAnsi="Arial" w:cs="Arial"/>
          <w:bCs/>
          <w:sz w:val="24"/>
          <w:szCs w:val="24"/>
        </w:rPr>
        <w:t>we would recommend exclusion for 48 hours or until the child is symptom free, whichever is longer. We are not currently advising that preschool children get a PCR test if they do not have the three main symptoms of COVID-19</w:t>
      </w:r>
      <w:r>
        <w:rPr>
          <w:rFonts w:ascii="Arial" w:hAnsi="Arial" w:cs="Arial"/>
          <w:sz w:val="24"/>
          <w:szCs w:val="24"/>
        </w:rPr>
        <w:t>.</w:t>
      </w:r>
    </w:p>
    <w:p w:rsidR="00BC5E72" w:rsidRPr="00CA4A32" w:rsidRDefault="00A769F6" w:rsidP="00BC5E72">
      <w:pPr>
        <w:spacing w:line="240" w:lineRule="auto"/>
        <w:rPr>
          <w:rFonts w:ascii="Arial" w:hAnsi="Arial" w:cs="Arial"/>
          <w:b/>
          <w:bCs/>
          <w:color w:val="0B0C0C"/>
          <w:sz w:val="24"/>
          <w:szCs w:val="24"/>
        </w:rPr>
      </w:pPr>
      <w:r w:rsidRPr="00164128">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5D4A5412" wp14:editId="078822D0">
                <wp:simplePos x="0" y="0"/>
                <wp:positionH relativeFrom="margin">
                  <wp:align>center</wp:align>
                </wp:positionH>
                <wp:positionV relativeFrom="paragraph">
                  <wp:posOffset>306070</wp:posOffset>
                </wp:positionV>
                <wp:extent cx="5965190" cy="1853565"/>
                <wp:effectExtent l="0" t="0" r="16510" b="1841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1853565"/>
                        </a:xfrm>
                        <a:prstGeom prst="rect">
                          <a:avLst/>
                        </a:prstGeom>
                        <a:solidFill>
                          <a:srgbClr val="FFFFFF"/>
                        </a:solidFill>
                        <a:ln w="9525">
                          <a:solidFill>
                            <a:srgbClr val="000000"/>
                          </a:solidFill>
                          <a:miter lim="800000"/>
                          <a:headEnd/>
                          <a:tailEnd/>
                        </a:ln>
                      </wps:spPr>
                      <wps:txbx>
                        <w:txbxContent>
                          <w:p w:rsidR="00BC5E72" w:rsidRPr="00276C4C" w:rsidRDefault="00BC5E72" w:rsidP="00BC5E72">
                            <w:pPr>
                              <w:rPr>
                                <w:rFonts w:ascii="Arial" w:hAnsi="Arial" w:cs="Arial"/>
                                <w:b/>
                                <w:caps/>
                                <w:sz w:val="24"/>
                                <w:szCs w:val="24"/>
                              </w:rPr>
                            </w:pPr>
                            <w:r w:rsidRPr="00CA4A32">
                              <w:rPr>
                                <w:rFonts w:ascii="Arial" w:hAnsi="Arial" w:cs="Arial"/>
                                <w:b/>
                                <w:caps/>
                              </w:rPr>
                              <w:t xml:space="preserve">ACCESSING </w:t>
                            </w:r>
                            <w:r w:rsidRPr="00CA4A32">
                              <w:rPr>
                                <w:rFonts w:ascii="Arial" w:hAnsi="Arial" w:cs="Arial"/>
                                <w:b/>
                                <w:caps/>
                                <w:sz w:val="24"/>
                                <w:szCs w:val="24"/>
                              </w:rPr>
                              <w:t>COVID</w:t>
                            </w:r>
                            <w:r w:rsidRPr="00DE4628">
                              <w:rPr>
                                <w:rFonts w:ascii="Arial" w:hAnsi="Arial" w:cs="Arial"/>
                                <w:b/>
                                <w:caps/>
                                <w:sz w:val="24"/>
                                <w:szCs w:val="24"/>
                              </w:rPr>
                              <w:t xml:space="preserve">-19 testing in </w:t>
                            </w:r>
                            <w:r>
                              <w:rPr>
                                <w:b/>
                                <w:caps/>
                              </w:rPr>
                              <w:t>{</w:t>
                            </w:r>
                            <w:r w:rsidRPr="00164128">
                              <w:rPr>
                                <w:b/>
                                <w:i/>
                                <w:iCs/>
                                <w:caps/>
                              </w:rPr>
                              <w:t>iNSERT lOCAL aUTHORITY AREA</w:t>
                            </w:r>
                            <w:r>
                              <w:rPr>
                                <w:b/>
                                <w:caps/>
                              </w:rPr>
                              <w:t>}</w:t>
                            </w:r>
                          </w:p>
                          <w:p w:rsidR="00BC5E72" w:rsidRPr="00276C4C" w:rsidRDefault="00BC5E72" w:rsidP="00BC5E72">
                            <w:pPr>
                              <w:jc w:val="both"/>
                              <w:rPr>
                                <w:rFonts w:ascii="Arial" w:hAnsi="Arial" w:cs="Arial"/>
                                <w:b/>
                                <w:sz w:val="24"/>
                                <w:szCs w:val="24"/>
                              </w:rPr>
                            </w:pPr>
                            <w:r w:rsidRPr="00DE4628">
                              <w:rPr>
                                <w:rFonts w:ascii="Arial" w:hAnsi="Arial" w:cs="Arial"/>
                                <w:b/>
                                <w:sz w:val="24"/>
                                <w:szCs w:val="24"/>
                              </w:rPr>
                              <w:t xml:space="preserve">Symptomatic </w:t>
                            </w:r>
                            <w:r>
                              <w:rPr>
                                <w:rFonts w:ascii="Arial" w:hAnsi="Arial" w:cs="Arial"/>
                                <w:b/>
                                <w:sz w:val="24"/>
                                <w:szCs w:val="24"/>
                              </w:rPr>
                              <w:t>t</w:t>
                            </w:r>
                            <w:r w:rsidRPr="00DE4628">
                              <w:rPr>
                                <w:rFonts w:ascii="Arial" w:hAnsi="Arial" w:cs="Arial"/>
                                <w:b/>
                                <w:sz w:val="24"/>
                                <w:szCs w:val="24"/>
                              </w:rPr>
                              <w:t xml:space="preserve">esting and </w:t>
                            </w:r>
                            <w:r>
                              <w:rPr>
                                <w:rFonts w:ascii="Arial" w:hAnsi="Arial" w:cs="Arial"/>
                                <w:b/>
                                <w:sz w:val="24"/>
                                <w:szCs w:val="24"/>
                              </w:rPr>
                              <w:t xml:space="preserve">testing </w:t>
                            </w:r>
                            <w:r w:rsidRPr="00DE4628">
                              <w:rPr>
                                <w:rFonts w:ascii="Arial" w:hAnsi="Arial" w:cs="Arial"/>
                                <w:b/>
                                <w:sz w:val="24"/>
                                <w:szCs w:val="24"/>
                              </w:rPr>
                              <w:t xml:space="preserve">for close contacts </w:t>
                            </w:r>
                          </w:p>
                          <w:p w:rsidR="00BC5E72" w:rsidRPr="00276C4C" w:rsidRDefault="00BC5E72" w:rsidP="00BC5E72">
                            <w:pPr>
                              <w:jc w:val="both"/>
                              <w:rPr>
                                <w:bCs/>
                              </w:rPr>
                            </w:pPr>
                            <w:r w:rsidRPr="00DE4628">
                              <w:rPr>
                                <w:rFonts w:ascii="Arial" w:hAnsi="Arial" w:cs="Arial"/>
                                <w:bCs/>
                                <w:sz w:val="24"/>
                                <w:szCs w:val="24"/>
                              </w:rPr>
                              <w:t xml:space="preserve">PCR tests can be booked at any of the DHSC run sites that operate Monday – Sunday 8am – 8pm on the gov.uk website </w:t>
                            </w:r>
                            <w:hyperlink r:id="rId8" w:history="1">
                              <w:r w:rsidRPr="00DE4628">
                                <w:rPr>
                                  <w:rStyle w:val="Hyperlink"/>
                                  <w:rFonts w:ascii="Arial" w:hAnsi="Arial" w:cs="Arial"/>
                                  <w:bCs/>
                                  <w:sz w:val="24"/>
                                  <w:szCs w:val="24"/>
                                </w:rPr>
                                <w:t>https://www.gov.uk/get-coronavirus-test</w:t>
                              </w:r>
                            </w:hyperlink>
                            <w:r w:rsidRPr="00DE4628">
                              <w:rPr>
                                <w:rFonts w:ascii="Arial" w:hAnsi="Arial" w:cs="Arial"/>
                                <w:bCs/>
                                <w:sz w:val="24"/>
                                <w:szCs w:val="24"/>
                              </w:rPr>
                              <w:t xml:space="preserve"> </w:t>
                            </w:r>
                          </w:p>
                          <w:p w:rsidR="00BC5E72" w:rsidRDefault="00BC5E72" w:rsidP="00BC5E72">
                            <w:pPr>
                              <w:jc w:val="both"/>
                              <w:rPr>
                                <w:bCs/>
                                <w:i/>
                                <w:iCs/>
                              </w:rPr>
                            </w:pPr>
                            <w:r>
                              <w:rPr>
                                <w:bCs/>
                                <w:i/>
                                <w:iCs/>
                              </w:rPr>
                              <w:t>{</w:t>
                            </w:r>
                            <w:r w:rsidRPr="00164128">
                              <w:rPr>
                                <w:bCs/>
                                <w:i/>
                                <w:iCs/>
                              </w:rPr>
                              <w:t>List Local Authority testing sites</w:t>
                            </w:r>
                            <w:r>
                              <w:rPr>
                                <w:bCs/>
                                <w:i/>
                                <w:iCs/>
                              </w:rPr>
                              <w:t>}</w:t>
                            </w:r>
                          </w:p>
                          <w:p w:rsidR="00BC5E72" w:rsidRPr="00276C4C" w:rsidRDefault="00BC5E72" w:rsidP="00BC5E72">
                            <w:pPr>
                              <w:jc w:val="both"/>
                              <w:rPr>
                                <w:rFonts w:ascii="Arial" w:hAnsi="Arial" w:cs="Arial"/>
                                <w:bCs/>
                                <w:i/>
                                <w:iCs/>
                                <w:sz w:val="24"/>
                                <w:szCs w:val="24"/>
                              </w:rPr>
                            </w:pPr>
                          </w:p>
                          <w:p w:rsidR="00BC5E72" w:rsidRPr="00164128" w:rsidRDefault="00BC5E72" w:rsidP="00BC5E72">
                            <w:pPr>
                              <w:jc w:val="both"/>
                              <w:rPr>
                                <w:bCs/>
                              </w:rPr>
                            </w:pPr>
                            <w:r w:rsidRPr="00164128">
                              <w:rPr>
                                <w:rFonts w:ascii="Arial" w:hAnsi="Arial" w:cs="Arial"/>
                                <w:bCs/>
                                <w:sz w:val="24"/>
                                <w:szCs w:val="24"/>
                              </w:rPr>
                              <w:t xml:space="preserve">PCR tests for home delivery can also be ordered by calling 119.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D4A5412" id="_x0000_t202" coordsize="21600,21600" o:spt="202" path="m,l,21600r21600,l21600,xe">
                <v:stroke joinstyle="miter"/>
                <v:path gradientshapeok="t" o:connecttype="rect"/>
              </v:shapetype>
              <v:shape id="Text Box 7" o:spid="_x0000_s1026" type="#_x0000_t202" style="position:absolute;margin-left:0;margin-top:24.1pt;width:469.7pt;height:145.95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">
                <v:textbox style="mso-fit-shape-to-text:t">
                  <w:txbxContent>
                    <w:p w:rsidR="00BC5E72" w:rsidRPr="00276C4C" w:rsidRDefault="00BC5E72" w:rsidP="00BC5E72">
                      <w:pPr>
                        <w:rPr>
                          <w:rFonts w:ascii="Arial" w:hAnsi="Arial" w:cs="Arial"/>
                          <w:b/>
                          <w:caps/>
                          <w:sz w:val="24"/>
                          <w:szCs w:val="24"/>
                        </w:rPr>
                      </w:pPr>
                      <w:r w:rsidRPr="00CA4A32">
                        <w:rPr>
                          <w:rFonts w:ascii="Arial" w:hAnsi="Arial" w:cs="Arial"/>
                          <w:b/>
                          <w:caps/>
                        </w:rPr>
                        <w:t xml:space="preserve">ACCESSING </w:t>
                      </w:r>
                      <w:r w:rsidRPr="00CA4A32">
                        <w:rPr>
                          <w:rFonts w:ascii="Arial" w:hAnsi="Arial" w:cs="Arial"/>
                          <w:b/>
                          <w:caps/>
                          <w:sz w:val="24"/>
                          <w:szCs w:val="24"/>
                        </w:rPr>
                        <w:t>COVID</w:t>
                      </w:r>
                      <w:r w:rsidRPr="00DE4628">
                        <w:rPr>
                          <w:rFonts w:ascii="Arial" w:hAnsi="Arial" w:cs="Arial"/>
                          <w:b/>
                          <w:caps/>
                          <w:sz w:val="24"/>
                          <w:szCs w:val="24"/>
                        </w:rPr>
                        <w:t xml:space="preserve">-19 testing in </w:t>
                      </w:r>
                      <w:r>
                        <w:rPr>
                          <w:b/>
                          <w:caps/>
                        </w:rPr>
                        <w:t>{</w:t>
                      </w:r>
                      <w:r w:rsidRPr="00164128">
                        <w:rPr>
                          <w:b/>
                          <w:i/>
                          <w:iCs/>
                          <w:caps/>
                        </w:rPr>
                        <w:t>iNSERT lOCAL aUTHORITY AREA</w:t>
                      </w:r>
                      <w:r>
                        <w:rPr>
                          <w:b/>
                          <w:caps/>
                        </w:rPr>
                        <w:t>}</w:t>
                      </w:r>
                    </w:p>
                    <w:p w:rsidR="00BC5E72" w:rsidRPr="00276C4C" w:rsidRDefault="00BC5E72" w:rsidP="00BC5E72">
                      <w:pPr>
                        <w:jc w:val="both"/>
                        <w:rPr>
                          <w:rFonts w:ascii="Arial" w:hAnsi="Arial" w:cs="Arial"/>
                          <w:b/>
                          <w:sz w:val="24"/>
                          <w:szCs w:val="24"/>
                        </w:rPr>
                      </w:pPr>
                      <w:r w:rsidRPr="00DE4628">
                        <w:rPr>
                          <w:rFonts w:ascii="Arial" w:hAnsi="Arial" w:cs="Arial"/>
                          <w:b/>
                          <w:sz w:val="24"/>
                          <w:szCs w:val="24"/>
                        </w:rPr>
                        <w:t xml:space="preserve">Symptomatic </w:t>
                      </w:r>
                      <w:r>
                        <w:rPr>
                          <w:rFonts w:ascii="Arial" w:hAnsi="Arial" w:cs="Arial"/>
                          <w:b/>
                          <w:sz w:val="24"/>
                          <w:szCs w:val="24"/>
                        </w:rPr>
                        <w:t>t</w:t>
                      </w:r>
                      <w:r w:rsidRPr="00DE4628">
                        <w:rPr>
                          <w:rFonts w:ascii="Arial" w:hAnsi="Arial" w:cs="Arial"/>
                          <w:b/>
                          <w:sz w:val="24"/>
                          <w:szCs w:val="24"/>
                        </w:rPr>
                        <w:t xml:space="preserve">esting and </w:t>
                      </w:r>
                      <w:r>
                        <w:rPr>
                          <w:rFonts w:ascii="Arial" w:hAnsi="Arial" w:cs="Arial"/>
                          <w:b/>
                          <w:sz w:val="24"/>
                          <w:szCs w:val="24"/>
                        </w:rPr>
                        <w:t xml:space="preserve">testing </w:t>
                      </w:r>
                      <w:r w:rsidRPr="00DE4628">
                        <w:rPr>
                          <w:rFonts w:ascii="Arial" w:hAnsi="Arial" w:cs="Arial"/>
                          <w:b/>
                          <w:sz w:val="24"/>
                          <w:szCs w:val="24"/>
                        </w:rPr>
                        <w:t xml:space="preserve">for close contacts </w:t>
                      </w:r>
                    </w:p>
                    <w:p w:rsidR="00BC5E72" w:rsidRPr="00276C4C" w:rsidRDefault="00BC5E72" w:rsidP="00BC5E72">
                      <w:pPr>
                        <w:jc w:val="both"/>
                        <w:rPr>
                          <w:bCs/>
                        </w:rPr>
                      </w:pPr>
                      <w:r w:rsidRPr="00DE4628">
                        <w:rPr>
                          <w:rFonts w:ascii="Arial" w:hAnsi="Arial" w:cs="Arial"/>
                          <w:bCs/>
                          <w:sz w:val="24"/>
                          <w:szCs w:val="24"/>
                        </w:rPr>
                        <w:t xml:space="preserve">PCR tests can be booked at any of the DHSC run sites that operate Monday – Sunday 8am – 8pm on the gov.uk website </w:t>
                      </w:r>
                      <w:hyperlink r:id="rId9" w:history="1">
                        <w:r w:rsidRPr="00DE4628">
                          <w:rPr>
                            <w:rStyle w:val="Hyperlink"/>
                            <w:rFonts w:ascii="Arial" w:hAnsi="Arial" w:cs="Arial"/>
                            <w:bCs/>
                            <w:sz w:val="24"/>
                            <w:szCs w:val="24"/>
                          </w:rPr>
                          <w:t>https://www.gov.uk/get-coronavirus-test</w:t>
                        </w:r>
                      </w:hyperlink>
                      <w:r w:rsidRPr="00DE4628">
                        <w:rPr>
                          <w:rFonts w:ascii="Arial" w:hAnsi="Arial" w:cs="Arial"/>
                          <w:bCs/>
                          <w:sz w:val="24"/>
                          <w:szCs w:val="24"/>
                        </w:rPr>
                        <w:t xml:space="preserve"> </w:t>
                      </w:r>
                    </w:p>
                    <w:p w:rsidR="00BC5E72" w:rsidRDefault="00BC5E72" w:rsidP="00BC5E72">
                      <w:pPr>
                        <w:jc w:val="both"/>
                        <w:rPr>
                          <w:bCs/>
                          <w:i/>
                          <w:iCs/>
                        </w:rPr>
                      </w:pPr>
                      <w:r>
                        <w:rPr>
                          <w:bCs/>
                          <w:i/>
                          <w:iCs/>
                        </w:rPr>
                        <w:t>{</w:t>
                      </w:r>
                      <w:r w:rsidRPr="00164128">
                        <w:rPr>
                          <w:bCs/>
                          <w:i/>
                          <w:iCs/>
                        </w:rPr>
                        <w:t>List Local Authority testing sites</w:t>
                      </w:r>
                      <w:r>
                        <w:rPr>
                          <w:bCs/>
                          <w:i/>
                          <w:iCs/>
                        </w:rPr>
                        <w:t>}</w:t>
                      </w:r>
                    </w:p>
                    <w:p w:rsidR="00BC5E72" w:rsidRPr="00276C4C" w:rsidRDefault="00BC5E72" w:rsidP="00BC5E72">
                      <w:pPr>
                        <w:jc w:val="both"/>
                        <w:rPr>
                          <w:rFonts w:ascii="Arial" w:hAnsi="Arial" w:cs="Arial"/>
                          <w:bCs/>
                          <w:i/>
                          <w:iCs/>
                          <w:sz w:val="24"/>
                          <w:szCs w:val="24"/>
                        </w:rPr>
                      </w:pPr>
                    </w:p>
                    <w:p w:rsidR="00BC5E72" w:rsidRPr="00164128" w:rsidRDefault="00BC5E72" w:rsidP="00BC5E72">
                      <w:pPr>
                        <w:jc w:val="both"/>
                        <w:rPr>
                          <w:bCs/>
                        </w:rPr>
                      </w:pPr>
                      <w:r w:rsidRPr="00164128">
                        <w:rPr>
                          <w:rFonts w:ascii="Arial" w:hAnsi="Arial" w:cs="Arial"/>
                          <w:bCs/>
                          <w:sz w:val="24"/>
                          <w:szCs w:val="24"/>
                        </w:rPr>
                        <w:t xml:space="preserve">PCR tests for home delivery can also be ordered by calling 119.  </w:t>
                      </w:r>
                    </w:p>
                  </w:txbxContent>
                </v:textbox>
                <w10:wrap type="square" anchorx="margin"/>
              </v:shape>
            </w:pict>
          </mc:Fallback>
        </mc:AlternateContent>
      </w:r>
    </w:p>
    <w:p w:rsidR="00A769F6" w:rsidRDefault="00A769F6" w:rsidP="00A769F6">
      <w:pPr>
        <w:tabs>
          <w:tab w:val="left" w:pos="2925"/>
        </w:tabs>
        <w:spacing w:line="240" w:lineRule="auto"/>
        <w:rPr>
          <w:rFonts w:ascii="Arial" w:hAnsi="Arial" w:cs="Arial"/>
          <w:b/>
          <w:sz w:val="24"/>
          <w:szCs w:val="24"/>
        </w:rPr>
      </w:pPr>
      <w:r>
        <w:rPr>
          <w:rFonts w:ascii="Arial" w:hAnsi="Arial" w:cs="Arial"/>
          <w:b/>
          <w:sz w:val="24"/>
          <w:szCs w:val="24"/>
        </w:rPr>
        <w:tab/>
      </w:r>
    </w:p>
    <w:p w:rsidR="00A769F6" w:rsidRDefault="00A769F6" w:rsidP="00A769F6">
      <w:pPr>
        <w:tabs>
          <w:tab w:val="left" w:pos="2925"/>
        </w:tabs>
        <w:spacing w:line="240" w:lineRule="auto"/>
        <w:rPr>
          <w:rFonts w:ascii="Arial" w:hAnsi="Arial" w:cs="Arial"/>
          <w:b/>
          <w:sz w:val="24"/>
          <w:szCs w:val="24"/>
        </w:rPr>
      </w:pPr>
    </w:p>
    <w:p w:rsidR="00A769F6" w:rsidRDefault="00A769F6" w:rsidP="00A769F6">
      <w:pPr>
        <w:tabs>
          <w:tab w:val="left" w:pos="2925"/>
        </w:tabs>
        <w:spacing w:line="240" w:lineRule="auto"/>
        <w:rPr>
          <w:rFonts w:ascii="Arial" w:hAnsi="Arial" w:cs="Arial"/>
          <w:sz w:val="24"/>
          <w:szCs w:val="24"/>
        </w:rPr>
      </w:pPr>
      <w:r w:rsidRPr="00A769F6">
        <w:rPr>
          <w:rFonts w:ascii="Arial" w:hAnsi="Arial" w:cs="Arial"/>
          <w:sz w:val="24"/>
          <w:szCs w:val="24"/>
        </w:rPr>
        <w:t>If you have any questions or queries, then please speak to my</w:t>
      </w:r>
      <w:r>
        <w:rPr>
          <w:rFonts w:ascii="Arial" w:hAnsi="Arial" w:cs="Arial"/>
          <w:sz w:val="24"/>
          <w:szCs w:val="24"/>
        </w:rPr>
        <w:t>self or another member of staff.</w:t>
      </w:r>
    </w:p>
    <w:p w:rsidR="00A769F6" w:rsidRDefault="00A769F6" w:rsidP="00A769F6">
      <w:pPr>
        <w:tabs>
          <w:tab w:val="left" w:pos="2925"/>
        </w:tabs>
        <w:spacing w:line="240" w:lineRule="auto"/>
        <w:rPr>
          <w:rFonts w:ascii="Arial" w:hAnsi="Arial" w:cs="Arial"/>
          <w:sz w:val="24"/>
          <w:szCs w:val="24"/>
        </w:rPr>
      </w:pPr>
    </w:p>
    <w:p w:rsidR="00A769F6" w:rsidRDefault="00A769F6" w:rsidP="00A769F6">
      <w:pPr>
        <w:tabs>
          <w:tab w:val="left" w:pos="2925"/>
        </w:tabs>
        <w:spacing w:line="240" w:lineRule="auto"/>
        <w:rPr>
          <w:rFonts w:ascii="Arial" w:hAnsi="Arial" w:cs="Arial"/>
          <w:sz w:val="24"/>
          <w:szCs w:val="24"/>
        </w:rPr>
      </w:pPr>
      <w:r>
        <w:rPr>
          <w:rFonts w:ascii="Arial" w:hAnsi="Arial" w:cs="Arial"/>
          <w:sz w:val="24"/>
          <w:szCs w:val="24"/>
        </w:rPr>
        <w:t>I’m looking forward to seeing the children, along with our new starters, and having a good start to the new academic year.</w:t>
      </w:r>
    </w:p>
    <w:p w:rsidR="00A769F6" w:rsidRPr="00A769F6" w:rsidRDefault="00A769F6" w:rsidP="00A769F6">
      <w:pPr>
        <w:tabs>
          <w:tab w:val="left" w:pos="2925"/>
        </w:tabs>
        <w:spacing w:line="240" w:lineRule="auto"/>
        <w:rPr>
          <w:rFonts w:ascii="Arial" w:hAnsi="Arial" w:cs="Arial"/>
          <w:sz w:val="24"/>
          <w:szCs w:val="24"/>
        </w:rPr>
      </w:pPr>
    </w:p>
    <w:p w:rsidR="00A769F6" w:rsidRDefault="00A769F6" w:rsidP="00A769F6">
      <w:pPr>
        <w:tabs>
          <w:tab w:val="left" w:pos="2925"/>
        </w:tabs>
        <w:spacing w:line="240" w:lineRule="auto"/>
        <w:rPr>
          <w:rFonts w:ascii="Arial" w:hAnsi="Arial" w:cs="Arial"/>
          <w:b/>
          <w:sz w:val="24"/>
          <w:szCs w:val="24"/>
        </w:rPr>
      </w:pPr>
    </w:p>
    <w:p w:rsidR="00BC5E72" w:rsidRPr="00BC5E72" w:rsidRDefault="00BC5E72" w:rsidP="00BC5E72">
      <w:pPr>
        <w:spacing w:line="240" w:lineRule="auto"/>
        <w:rPr>
          <w:rFonts w:ascii="Arial" w:hAnsi="Arial" w:cs="Arial"/>
          <w:sz w:val="24"/>
          <w:szCs w:val="24"/>
        </w:rPr>
      </w:pPr>
      <w:r w:rsidRPr="00DE4628">
        <w:rPr>
          <w:rFonts w:ascii="Arial" w:hAnsi="Arial" w:cs="Arial"/>
          <w:b/>
          <w:sz w:val="24"/>
          <w:szCs w:val="24"/>
        </w:rPr>
        <w:t>Yours sincerely</w:t>
      </w:r>
    </w:p>
    <w:p w:rsidR="00BC5E72" w:rsidRPr="003E2EF6" w:rsidRDefault="00BC5E72" w:rsidP="00BC5E72">
      <w:pPr>
        <w:spacing w:line="240" w:lineRule="auto"/>
        <w:jc w:val="both"/>
        <w:rPr>
          <w:rFonts w:ascii="Arial" w:hAnsi="Arial" w:cs="Arial"/>
          <w:b/>
          <w:i/>
          <w:iCs/>
          <w:sz w:val="24"/>
          <w:szCs w:val="24"/>
        </w:rPr>
      </w:pPr>
      <w:r>
        <w:rPr>
          <w:rFonts w:ascii="Arial" w:hAnsi="Arial" w:cs="Arial"/>
          <w:b/>
          <w:i/>
          <w:iCs/>
          <w:noProof/>
          <w:sz w:val="24"/>
          <w:szCs w:val="24"/>
        </w:rPr>
        <w:drawing>
          <wp:inline distT="0" distB="0" distL="0" distR="0" wp14:anchorId="3A828CB4" wp14:editId="3D5CB72C">
            <wp:extent cx="1194592" cy="60007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61843" cy="684090"/>
                    </a:xfrm>
                    <a:prstGeom prst="rect">
                      <a:avLst/>
                    </a:prstGeom>
                  </pic:spPr>
                </pic:pic>
              </a:graphicData>
            </a:graphic>
          </wp:inline>
        </w:drawing>
      </w:r>
      <w:r w:rsidRPr="003E2EF6">
        <w:rPr>
          <w:rFonts w:ascii="Arial" w:hAnsi="Arial" w:cs="Arial"/>
          <w:b/>
          <w:i/>
          <w:iCs/>
          <w:noProof/>
          <w:sz w:val="24"/>
          <w:szCs w:val="24"/>
        </w:rPr>
        <w:tab/>
      </w:r>
      <w:r w:rsidRPr="003E2EF6">
        <w:rPr>
          <w:rFonts w:ascii="Arial" w:hAnsi="Arial" w:cs="Arial"/>
          <w:b/>
          <w:i/>
          <w:iCs/>
          <w:noProof/>
          <w:sz w:val="24"/>
          <w:szCs w:val="24"/>
        </w:rPr>
        <w:tab/>
      </w:r>
      <w:r w:rsidRPr="003E2EF6">
        <w:rPr>
          <w:rFonts w:ascii="Arial" w:hAnsi="Arial" w:cs="Arial"/>
          <w:b/>
          <w:i/>
          <w:iCs/>
          <w:noProof/>
          <w:sz w:val="24"/>
          <w:szCs w:val="24"/>
        </w:rPr>
        <w:tab/>
      </w:r>
      <w:r w:rsidRPr="003E2EF6">
        <w:rPr>
          <w:rFonts w:ascii="Arial" w:hAnsi="Arial" w:cs="Arial"/>
          <w:b/>
          <w:i/>
          <w:iCs/>
          <w:noProof/>
          <w:sz w:val="24"/>
          <w:szCs w:val="24"/>
        </w:rPr>
        <w:tab/>
      </w:r>
      <w:r w:rsidRPr="003E2EF6">
        <w:rPr>
          <w:rFonts w:ascii="Arial" w:hAnsi="Arial" w:cs="Arial"/>
          <w:b/>
          <w:i/>
          <w:iCs/>
          <w:noProof/>
          <w:sz w:val="24"/>
          <w:szCs w:val="24"/>
        </w:rPr>
        <w:tab/>
      </w:r>
      <w:r w:rsidRPr="003E2EF6">
        <w:rPr>
          <w:rFonts w:ascii="Arial" w:hAnsi="Arial" w:cs="Arial"/>
          <w:b/>
          <w:i/>
          <w:iCs/>
          <w:noProof/>
          <w:sz w:val="24"/>
          <w:szCs w:val="24"/>
        </w:rPr>
        <w:tab/>
      </w:r>
      <w:r w:rsidRPr="003E2EF6">
        <w:rPr>
          <w:rFonts w:ascii="Arial" w:hAnsi="Arial" w:cs="Arial"/>
          <w:b/>
          <w:i/>
          <w:iCs/>
          <w:noProof/>
          <w:sz w:val="24"/>
          <w:szCs w:val="24"/>
        </w:rPr>
        <w:tab/>
      </w:r>
      <w:r w:rsidRPr="003E2EF6">
        <w:rPr>
          <w:rFonts w:ascii="Arial" w:hAnsi="Arial" w:cs="Arial"/>
          <w:b/>
          <w:i/>
          <w:iCs/>
          <w:noProof/>
          <w:sz w:val="24"/>
          <w:szCs w:val="24"/>
        </w:rPr>
        <w:tab/>
      </w:r>
    </w:p>
    <w:p w:rsidR="00BC5E72" w:rsidRPr="00DE4628" w:rsidRDefault="00BC5E72" w:rsidP="00BC5E72">
      <w:pPr>
        <w:spacing w:line="240" w:lineRule="auto"/>
        <w:jc w:val="both"/>
        <w:rPr>
          <w:rFonts w:ascii="Arial" w:hAnsi="Arial" w:cs="Arial"/>
          <w:b/>
          <w:sz w:val="24"/>
          <w:szCs w:val="24"/>
        </w:rPr>
      </w:pPr>
      <w:r>
        <w:rPr>
          <w:rFonts w:ascii="Arial" w:hAnsi="Arial" w:cs="Arial"/>
          <w:b/>
          <w:i/>
          <w:iCs/>
          <w:sz w:val="24"/>
          <w:szCs w:val="24"/>
        </w:rPr>
        <w:t>L.Reynolds</w:t>
      </w:r>
      <w:r w:rsidRPr="00DE4628">
        <w:rPr>
          <w:rFonts w:ascii="Arial" w:hAnsi="Arial" w:cs="Arial"/>
          <w:b/>
          <w:sz w:val="24"/>
          <w:szCs w:val="24"/>
        </w:rPr>
        <w:tab/>
      </w:r>
      <w:r w:rsidRPr="00DE4628">
        <w:rPr>
          <w:rFonts w:ascii="Arial" w:hAnsi="Arial" w:cs="Arial"/>
          <w:b/>
          <w:sz w:val="24"/>
          <w:szCs w:val="24"/>
        </w:rPr>
        <w:tab/>
      </w:r>
      <w:r w:rsidRPr="00DE4628">
        <w:rPr>
          <w:rFonts w:ascii="Arial" w:hAnsi="Arial" w:cs="Arial"/>
          <w:b/>
          <w:sz w:val="24"/>
          <w:szCs w:val="24"/>
        </w:rPr>
        <w:tab/>
      </w:r>
      <w:r w:rsidRPr="00DE4628">
        <w:rPr>
          <w:rFonts w:ascii="Arial" w:hAnsi="Arial" w:cs="Arial"/>
          <w:b/>
          <w:sz w:val="24"/>
          <w:szCs w:val="24"/>
        </w:rPr>
        <w:tab/>
      </w:r>
    </w:p>
    <w:p w:rsidR="00840EFA" w:rsidRPr="00BC5E72" w:rsidRDefault="00A769F6" w:rsidP="00BC5E72">
      <w:pPr>
        <w:sectPr w:rsidR="00840EFA" w:rsidRPr="00BC5E72" w:rsidSect="00BC5E72">
          <w:headerReference w:type="default" r:id="rId11"/>
          <w:footerReference w:type="default" r:id="rId12"/>
          <w:pgSz w:w="11900" w:h="16850"/>
          <w:pgMar w:top="720" w:right="720" w:bottom="720" w:left="720" w:header="720" w:footer="1365" w:gutter="0"/>
          <w:cols w:space="720"/>
          <w:docGrid w:linePitch="272"/>
        </w:sectPr>
      </w:pPr>
      <w:r>
        <w:rPr>
          <w:rFonts w:ascii="Arial" w:hAnsi="Arial" w:cs="Arial"/>
          <w:b/>
          <w:sz w:val="24"/>
          <w:szCs w:val="24"/>
        </w:rPr>
        <w:t>Head teacher</w:t>
      </w:r>
    </w:p>
    <w:p w:rsidR="00840EFA" w:rsidRPr="00187AA0" w:rsidRDefault="00840EFA" w:rsidP="00BC5E72"/>
    <w:sectPr w:rsidR="00840EFA" w:rsidRPr="00187AA0" w:rsidSect="00090DCC">
      <w:headerReference w:type="first" r:id="rId13"/>
      <w:footerReference w:type="first" r:id="rId14"/>
      <w:pgSz w:w="11906" w:h="16838" w:code="9"/>
      <w:pgMar w:top="993" w:right="1134" w:bottom="0"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8DE" w:rsidRDefault="00EA78DE" w:rsidP="00605036">
      <w:pPr>
        <w:spacing w:line="240" w:lineRule="auto"/>
      </w:pPr>
      <w:r>
        <w:separator/>
      </w:r>
    </w:p>
  </w:endnote>
  <w:endnote w:type="continuationSeparator" w:id="0">
    <w:p w:rsidR="00EA78DE" w:rsidRDefault="00EA78DE"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EFA" w:rsidRDefault="00840EFA">
    <w:pPr>
      <w:pStyle w:val="BodyText"/>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8DE" w:rsidRDefault="00EA78DE" w:rsidP="00605036">
      <w:pPr>
        <w:spacing w:line="240" w:lineRule="auto"/>
      </w:pPr>
      <w:r>
        <w:separator/>
      </w:r>
    </w:p>
  </w:footnote>
  <w:footnote w:type="continuationSeparator" w:id="0">
    <w:p w:rsidR="00EA78DE" w:rsidRDefault="00EA78DE"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EFA" w:rsidRPr="00537EC4" w:rsidRDefault="00840EFA" w:rsidP="00BC5E72">
    <w:pPr>
      <w:pStyle w:val="msoorganizationname"/>
      <w:widowControl w:val="0"/>
      <w:tabs>
        <w:tab w:val="left" w:pos="5314"/>
      </w:tabs>
      <w:rPr>
        <w:color w:val="600060"/>
        <w:lang w:val="en-US"/>
        <w14:ligatures w14:val="none"/>
      </w:rPr>
    </w:pPr>
    <w:r>
      <w:rPr>
        <w:rFonts w:ascii="Times New Roman" w:hAnsi="Times New Roman"/>
        <w:noProof/>
        <w:color w:val="auto"/>
        <w:kern w:val="0"/>
        <w:sz w:val="24"/>
        <w:szCs w:val="24"/>
        <w14:ligatures w14:val="none"/>
        <w14:cntxtAlts w14:val="0"/>
      </w:rPr>
      <w:drawing>
        <wp:anchor distT="36576" distB="36576" distL="36576" distR="36576" simplePos="0" relativeHeight="251673600" behindDoc="0" locked="0" layoutInCell="1" allowOverlap="1" wp14:anchorId="01DA734C" wp14:editId="3485DE03">
          <wp:simplePos x="0" y="0"/>
          <wp:positionH relativeFrom="column">
            <wp:posOffset>5144135</wp:posOffset>
          </wp:positionH>
          <wp:positionV relativeFrom="paragraph">
            <wp:posOffset>-38735</wp:posOffset>
          </wp:positionV>
          <wp:extent cx="1421747" cy="1197735"/>
          <wp:effectExtent l="0" t="0" r="7620" b="2540"/>
          <wp:wrapNone/>
          <wp:docPr id="20" name="Picture 2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1747" cy="1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Baskerville Old Face" w:hAnsi="Baskerville Old Face"/>
        <w:b/>
        <w:bCs/>
        <w:color w:val="600060"/>
        <w:sz w:val="36"/>
        <w:szCs w:val="36"/>
        <w14:ligatures w14:val="none"/>
      </w:rPr>
      <w:t>John Cross CE Primary School</w:t>
    </w:r>
    <w:r>
      <w:rPr>
        <w:color w:val="600060"/>
        <w:lang w:val="en-US"/>
        <w14:ligatures w14:val="none"/>
      </w:rPr>
      <w:t xml:space="preserve">  </w:t>
    </w:r>
    <w:r>
      <w:rPr>
        <w:color w:val="600060"/>
        <w:lang w:val="en-US"/>
        <w14:ligatures w14:val="none"/>
      </w:rPr>
      <w:tab/>
    </w:r>
    <w:r w:rsidR="00C33DFD">
      <w:rPr>
        <w:rFonts w:ascii="Times New Roman" w:hAnsi="Times New Roman"/>
        <w:color w:val="auto"/>
        <w:kern w:val="0"/>
        <w:sz w:val="24"/>
        <w:szCs w:val="24"/>
        <w14:ligatures w14:val="none"/>
        <w14:cntxtAlts w14:val="0"/>
      </w:rPr>
      <w:pict>
        <v:rect id="_x0000_i1097" style="width:373.35pt;height:2pt;mso-position-vertical:absolute" o:hrpct="0" o:hrstd="t" o:hrnoshade="t" o:hr="t" fillcolor="#606" stroked="f"/>
      </w:pict>
    </w:r>
  </w:p>
  <w:p w:rsidR="00840EFA" w:rsidRDefault="00840EFA" w:rsidP="00BC5E72">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Garstang Road</w:t>
    </w:r>
    <w:r w:rsidRPr="009A2EB3">
      <w:rPr>
        <w:rFonts w:ascii="Times New Roman" w:hAnsi="Times New Roman"/>
        <w:noProof/>
        <w:color w:val="auto"/>
        <w:kern w:val="0"/>
        <w:sz w:val="24"/>
        <w:szCs w:val="24"/>
        <w14:ligatures w14:val="none"/>
        <w14:cntxtAlts w14:val="0"/>
      </w:rPr>
      <w:t xml:space="preserve"> </w:t>
    </w:r>
    <w:r>
      <w:rPr>
        <w:rFonts w:ascii="Times New Roman" w:hAnsi="Times New Roman"/>
        <w:noProof/>
        <w:color w:val="auto"/>
        <w:kern w:val="0"/>
        <w:sz w:val="24"/>
        <w:szCs w:val="24"/>
        <w14:ligatures w14:val="none"/>
        <w14:cntxtAlts w14:val="0"/>
      </w:rPr>
      <w:t xml:space="preserve">       </w:t>
    </w:r>
  </w:p>
  <w:p w:rsidR="00840EFA" w:rsidRDefault="00840EFA" w:rsidP="00BC5E72">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Bilsborrow </w:t>
    </w:r>
  </w:p>
  <w:p w:rsidR="00840EFA" w:rsidRDefault="00840EFA" w:rsidP="00BC5E72">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840EFA" w:rsidRDefault="00840EFA" w:rsidP="00BC5E72">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840EFA" w:rsidRDefault="00270146" w:rsidP="00BC5E72">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Head teacher</w:t>
    </w:r>
    <w:r w:rsidR="00840EFA">
      <w:rPr>
        <w:rFonts w:ascii="Arial" w:hAnsi="Arial" w:cs="Arial"/>
        <w:b/>
        <w:bCs/>
        <w:color w:val="600060"/>
        <w:sz w:val="18"/>
        <w:szCs w:val="18"/>
        <w14:ligatures w14:val="none"/>
      </w:rPr>
      <w:t xml:space="preserve"> – Mr Liam Reynolds   </w:t>
    </w:r>
  </w:p>
  <w:p w:rsidR="00840EFA" w:rsidRDefault="00840EFA" w:rsidP="00BC5E72">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email:head@johncross.lancs.sch.uk    </w:t>
    </w:r>
    <w:r w:rsidRPr="00537EC4">
      <w:rPr>
        <w:rFonts w:ascii="Arial" w:hAnsi="Arial" w:cs="Arial"/>
        <w:b/>
        <w:bCs/>
        <w:color w:val="600060"/>
        <w:sz w:val="18"/>
        <w:szCs w:val="18"/>
        <w14:ligatures w14:val="none"/>
      </w:rPr>
      <w:t>bursar@johncross.lancs.sch.uk</w:t>
    </w:r>
    <w:r w:rsidR="00BC5E72">
      <w:rPr>
        <w:rFonts w:ascii="Arial" w:hAnsi="Arial" w:cs="Arial"/>
        <w:b/>
        <w:bCs/>
        <w:color w:val="600060"/>
        <w:sz w:val="18"/>
        <w:szCs w:val="18"/>
        <w14:ligatures w14:val="none"/>
      </w:rPr>
      <w:t xml:space="preserve">    www.johncross.lancs.sch.uk</w:t>
    </w:r>
  </w:p>
  <w:p w:rsidR="00BC5E72" w:rsidRDefault="00BC5E72" w:rsidP="00BC5E72">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Tel: 01995 640505</w:t>
    </w:r>
  </w:p>
  <w:p w:rsidR="00840EFA" w:rsidRPr="009A2EB3" w:rsidRDefault="00840EFA" w:rsidP="00BC5E72">
    <w:pPr>
      <w:pStyle w:val="Header"/>
    </w:pPr>
  </w:p>
  <w:p w:rsidR="004A506B" w:rsidRDefault="004A506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86DD8"/>
    <w:multiLevelType w:val="hybridMultilevel"/>
    <w:tmpl w:val="34AC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B62A5"/>
    <w:multiLevelType w:val="hybridMultilevel"/>
    <w:tmpl w:val="38801296"/>
    <w:lvl w:ilvl="0" w:tplc="648A9758">
      <w:numFmt w:val="bullet"/>
      <w:lvlText w:val=""/>
      <w:lvlJc w:val="left"/>
      <w:pPr>
        <w:ind w:left="392" w:hanging="284"/>
      </w:pPr>
      <w:rPr>
        <w:rFonts w:ascii="Symbol" w:eastAsia="Symbol" w:hAnsi="Symbol" w:cs="Symbol" w:hint="default"/>
        <w:w w:val="100"/>
        <w:sz w:val="24"/>
        <w:szCs w:val="24"/>
        <w:lang w:val="en-US" w:eastAsia="en-US" w:bidi="ar-SA"/>
      </w:rPr>
    </w:lvl>
    <w:lvl w:ilvl="1" w:tplc="6F7098F6">
      <w:numFmt w:val="bullet"/>
      <w:lvlText w:val="•"/>
      <w:lvlJc w:val="left"/>
      <w:pPr>
        <w:ind w:left="1417" w:hanging="284"/>
      </w:pPr>
      <w:rPr>
        <w:rFonts w:hint="default"/>
        <w:lang w:val="en-US" w:eastAsia="en-US" w:bidi="ar-SA"/>
      </w:rPr>
    </w:lvl>
    <w:lvl w:ilvl="2" w:tplc="969C8652">
      <w:numFmt w:val="bullet"/>
      <w:lvlText w:val="•"/>
      <w:lvlJc w:val="left"/>
      <w:pPr>
        <w:ind w:left="2435" w:hanging="284"/>
      </w:pPr>
      <w:rPr>
        <w:rFonts w:hint="default"/>
        <w:lang w:val="en-US" w:eastAsia="en-US" w:bidi="ar-SA"/>
      </w:rPr>
    </w:lvl>
    <w:lvl w:ilvl="3" w:tplc="75AA57C6">
      <w:numFmt w:val="bullet"/>
      <w:lvlText w:val="•"/>
      <w:lvlJc w:val="left"/>
      <w:pPr>
        <w:ind w:left="3453" w:hanging="284"/>
      </w:pPr>
      <w:rPr>
        <w:rFonts w:hint="default"/>
        <w:lang w:val="en-US" w:eastAsia="en-US" w:bidi="ar-SA"/>
      </w:rPr>
    </w:lvl>
    <w:lvl w:ilvl="4" w:tplc="DE5614FA">
      <w:numFmt w:val="bullet"/>
      <w:lvlText w:val="•"/>
      <w:lvlJc w:val="left"/>
      <w:pPr>
        <w:ind w:left="4471" w:hanging="284"/>
      </w:pPr>
      <w:rPr>
        <w:rFonts w:hint="default"/>
        <w:lang w:val="en-US" w:eastAsia="en-US" w:bidi="ar-SA"/>
      </w:rPr>
    </w:lvl>
    <w:lvl w:ilvl="5" w:tplc="10BEC33C">
      <w:numFmt w:val="bullet"/>
      <w:lvlText w:val="•"/>
      <w:lvlJc w:val="left"/>
      <w:pPr>
        <w:ind w:left="5489" w:hanging="284"/>
      </w:pPr>
      <w:rPr>
        <w:rFonts w:hint="default"/>
        <w:lang w:val="en-US" w:eastAsia="en-US" w:bidi="ar-SA"/>
      </w:rPr>
    </w:lvl>
    <w:lvl w:ilvl="6" w:tplc="85C66C4C">
      <w:numFmt w:val="bullet"/>
      <w:lvlText w:val="•"/>
      <w:lvlJc w:val="left"/>
      <w:pPr>
        <w:ind w:left="6507" w:hanging="284"/>
      </w:pPr>
      <w:rPr>
        <w:rFonts w:hint="default"/>
        <w:lang w:val="en-US" w:eastAsia="en-US" w:bidi="ar-SA"/>
      </w:rPr>
    </w:lvl>
    <w:lvl w:ilvl="7" w:tplc="2BA602CE">
      <w:numFmt w:val="bullet"/>
      <w:lvlText w:val="•"/>
      <w:lvlJc w:val="left"/>
      <w:pPr>
        <w:ind w:left="7525" w:hanging="284"/>
      </w:pPr>
      <w:rPr>
        <w:rFonts w:hint="default"/>
        <w:lang w:val="en-US" w:eastAsia="en-US" w:bidi="ar-SA"/>
      </w:rPr>
    </w:lvl>
    <w:lvl w:ilvl="8" w:tplc="15C44654">
      <w:numFmt w:val="bullet"/>
      <w:lvlText w:val="•"/>
      <w:lvlJc w:val="left"/>
      <w:pPr>
        <w:ind w:left="8543" w:hanging="284"/>
      </w:pPr>
      <w:rPr>
        <w:rFonts w:hint="default"/>
        <w:lang w:val="en-US" w:eastAsia="en-US" w:bidi="ar-SA"/>
      </w:rPr>
    </w:lvl>
  </w:abstractNum>
  <w:abstractNum w:abstractNumId="3" w15:restartNumberingAfterBreak="0">
    <w:nsid w:val="4A526A7E"/>
    <w:multiLevelType w:val="hybridMultilevel"/>
    <w:tmpl w:val="61DA5D8A"/>
    <w:lvl w:ilvl="0" w:tplc="12D27380">
      <w:numFmt w:val="bullet"/>
      <w:lvlText w:val=""/>
      <w:lvlJc w:val="left"/>
      <w:pPr>
        <w:ind w:left="1831" w:hanging="339"/>
      </w:pPr>
      <w:rPr>
        <w:rFonts w:ascii="Symbol" w:eastAsia="Symbol" w:hAnsi="Symbol" w:cs="Symbol" w:hint="default"/>
        <w:w w:val="102"/>
        <w:sz w:val="22"/>
        <w:szCs w:val="22"/>
      </w:rPr>
    </w:lvl>
    <w:lvl w:ilvl="1" w:tplc="5EB23F12">
      <w:numFmt w:val="bullet"/>
      <w:lvlText w:val="•"/>
      <w:lvlJc w:val="left"/>
      <w:pPr>
        <w:ind w:left="2724" w:hanging="339"/>
      </w:pPr>
      <w:rPr>
        <w:rFonts w:hint="default"/>
      </w:rPr>
    </w:lvl>
    <w:lvl w:ilvl="2" w:tplc="FC1C414C">
      <w:numFmt w:val="bullet"/>
      <w:lvlText w:val="•"/>
      <w:lvlJc w:val="left"/>
      <w:pPr>
        <w:ind w:left="3608" w:hanging="339"/>
      </w:pPr>
      <w:rPr>
        <w:rFonts w:hint="default"/>
      </w:rPr>
    </w:lvl>
    <w:lvl w:ilvl="3" w:tplc="747A0320">
      <w:numFmt w:val="bullet"/>
      <w:lvlText w:val="•"/>
      <w:lvlJc w:val="left"/>
      <w:pPr>
        <w:ind w:left="4492" w:hanging="339"/>
      </w:pPr>
      <w:rPr>
        <w:rFonts w:hint="default"/>
      </w:rPr>
    </w:lvl>
    <w:lvl w:ilvl="4" w:tplc="3CAAB9F2">
      <w:numFmt w:val="bullet"/>
      <w:lvlText w:val="•"/>
      <w:lvlJc w:val="left"/>
      <w:pPr>
        <w:ind w:left="5376" w:hanging="339"/>
      </w:pPr>
      <w:rPr>
        <w:rFonts w:hint="default"/>
      </w:rPr>
    </w:lvl>
    <w:lvl w:ilvl="5" w:tplc="064CE15E">
      <w:numFmt w:val="bullet"/>
      <w:lvlText w:val="•"/>
      <w:lvlJc w:val="left"/>
      <w:pPr>
        <w:ind w:left="6260" w:hanging="339"/>
      </w:pPr>
      <w:rPr>
        <w:rFonts w:hint="default"/>
      </w:rPr>
    </w:lvl>
    <w:lvl w:ilvl="6" w:tplc="91B2C948">
      <w:numFmt w:val="bullet"/>
      <w:lvlText w:val="•"/>
      <w:lvlJc w:val="left"/>
      <w:pPr>
        <w:ind w:left="7144" w:hanging="339"/>
      </w:pPr>
      <w:rPr>
        <w:rFonts w:hint="default"/>
      </w:rPr>
    </w:lvl>
    <w:lvl w:ilvl="7" w:tplc="70B4391E">
      <w:numFmt w:val="bullet"/>
      <w:lvlText w:val="•"/>
      <w:lvlJc w:val="left"/>
      <w:pPr>
        <w:ind w:left="8028" w:hanging="339"/>
      </w:pPr>
      <w:rPr>
        <w:rFonts w:hint="default"/>
      </w:rPr>
    </w:lvl>
    <w:lvl w:ilvl="8" w:tplc="8578C5F0">
      <w:numFmt w:val="bullet"/>
      <w:lvlText w:val="•"/>
      <w:lvlJc w:val="left"/>
      <w:pPr>
        <w:ind w:left="8912" w:hanging="339"/>
      </w:pPr>
      <w:rPr>
        <w:rFonts w:hint="default"/>
      </w:rPr>
    </w:lvl>
  </w:abstractNum>
  <w:abstractNum w:abstractNumId="4" w15:restartNumberingAfterBreak="0">
    <w:nsid w:val="568C7BA1"/>
    <w:multiLevelType w:val="hybridMultilevel"/>
    <w:tmpl w:val="E18C4F7A"/>
    <w:lvl w:ilvl="0" w:tplc="9050FB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0D0A68"/>
    <w:multiLevelType w:val="hybridMultilevel"/>
    <w:tmpl w:val="F3CCA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A266B3"/>
    <w:multiLevelType w:val="hybridMultilevel"/>
    <w:tmpl w:val="948641DC"/>
    <w:lvl w:ilvl="0" w:tplc="060C77C6">
      <w:start w:val="1"/>
      <w:numFmt w:val="bullet"/>
      <w:pStyle w:val="PHEBulletpoints"/>
      <w:lvlText w:val=""/>
      <w:lvlJc w:val="left"/>
      <w:pPr>
        <w:ind w:left="785" w:hanging="360"/>
      </w:pPr>
      <w:rPr>
        <w:rFonts w:ascii="Symbol" w:hAnsi="Symbol" w:hint="default"/>
        <w:color w:val="auto"/>
      </w:rPr>
    </w:lvl>
    <w:lvl w:ilvl="1" w:tplc="08090003">
      <w:start w:val="1"/>
      <w:numFmt w:val="bullet"/>
      <w:lvlText w:val="o"/>
      <w:lvlJc w:val="left"/>
      <w:pPr>
        <w:ind w:left="1920" w:hanging="360"/>
      </w:pPr>
      <w:rPr>
        <w:rFonts w:ascii="Courier New" w:hAnsi="Courier New" w:cs="Courier New" w:hint="default"/>
        <w:color w:val="auto"/>
      </w:rPr>
    </w:lvl>
    <w:lvl w:ilvl="2" w:tplc="66C61230">
      <w:start w:val="1"/>
      <w:numFmt w:val="bullet"/>
      <w:lvlText w:val="o"/>
      <w:lvlJc w:val="left"/>
      <w:pPr>
        <w:ind w:left="2160" w:hanging="360"/>
      </w:pPr>
      <w:rPr>
        <w:rFonts w:ascii="Courier New" w:hAnsi="Courier New" w:hint="default"/>
        <w:color w:val="990033"/>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13333"/>
    <w:rsid w:val="00025C86"/>
    <w:rsid w:val="0003705F"/>
    <w:rsid w:val="000505BA"/>
    <w:rsid w:val="00077E41"/>
    <w:rsid w:val="00081F62"/>
    <w:rsid w:val="00090DCC"/>
    <w:rsid w:val="00090E5B"/>
    <w:rsid w:val="000B3946"/>
    <w:rsid w:val="000E08A2"/>
    <w:rsid w:val="00173A50"/>
    <w:rsid w:val="00185793"/>
    <w:rsid w:val="00186622"/>
    <w:rsid w:val="00187AA0"/>
    <w:rsid w:val="001B5ABC"/>
    <w:rsid w:val="001B5DDA"/>
    <w:rsid w:val="001E6776"/>
    <w:rsid w:val="001E729B"/>
    <w:rsid w:val="001F3368"/>
    <w:rsid w:val="00234058"/>
    <w:rsid w:val="002614C9"/>
    <w:rsid w:val="00270146"/>
    <w:rsid w:val="002B0369"/>
    <w:rsid w:val="002F3B5C"/>
    <w:rsid w:val="00316D86"/>
    <w:rsid w:val="00317EE1"/>
    <w:rsid w:val="00337B65"/>
    <w:rsid w:val="00366CDA"/>
    <w:rsid w:val="003828E6"/>
    <w:rsid w:val="00382F54"/>
    <w:rsid w:val="003E3BE9"/>
    <w:rsid w:val="003E521E"/>
    <w:rsid w:val="0040764B"/>
    <w:rsid w:val="00420171"/>
    <w:rsid w:val="00422B85"/>
    <w:rsid w:val="00443F59"/>
    <w:rsid w:val="00450AB2"/>
    <w:rsid w:val="00452759"/>
    <w:rsid w:val="00471967"/>
    <w:rsid w:val="00484565"/>
    <w:rsid w:val="004A3706"/>
    <w:rsid w:val="004A4A43"/>
    <w:rsid w:val="004A506B"/>
    <w:rsid w:val="004D4345"/>
    <w:rsid w:val="004E4FE9"/>
    <w:rsid w:val="004F625F"/>
    <w:rsid w:val="00537EC4"/>
    <w:rsid w:val="00550BF3"/>
    <w:rsid w:val="00563999"/>
    <w:rsid w:val="0056489F"/>
    <w:rsid w:val="005770E4"/>
    <w:rsid w:val="005A5239"/>
    <w:rsid w:val="005A6430"/>
    <w:rsid w:val="00605036"/>
    <w:rsid w:val="00646274"/>
    <w:rsid w:val="006B193F"/>
    <w:rsid w:val="006C4554"/>
    <w:rsid w:val="006C54C4"/>
    <w:rsid w:val="006C5E68"/>
    <w:rsid w:val="006F5234"/>
    <w:rsid w:val="00730AB4"/>
    <w:rsid w:val="00764C5B"/>
    <w:rsid w:val="007B5486"/>
    <w:rsid w:val="007F53B4"/>
    <w:rsid w:val="008101F4"/>
    <w:rsid w:val="008173AF"/>
    <w:rsid w:val="00840EFA"/>
    <w:rsid w:val="008726A9"/>
    <w:rsid w:val="0089393D"/>
    <w:rsid w:val="008A3B3F"/>
    <w:rsid w:val="008D4FE2"/>
    <w:rsid w:val="008E3D6A"/>
    <w:rsid w:val="008F2F12"/>
    <w:rsid w:val="008F716A"/>
    <w:rsid w:val="00913EEB"/>
    <w:rsid w:val="009352FD"/>
    <w:rsid w:val="00966F7E"/>
    <w:rsid w:val="009721BB"/>
    <w:rsid w:val="0099438A"/>
    <w:rsid w:val="009A203F"/>
    <w:rsid w:val="009A2EB3"/>
    <w:rsid w:val="009B5D5B"/>
    <w:rsid w:val="009B75FF"/>
    <w:rsid w:val="009D41AB"/>
    <w:rsid w:val="009D6428"/>
    <w:rsid w:val="00A07CDF"/>
    <w:rsid w:val="00A40679"/>
    <w:rsid w:val="00A769F6"/>
    <w:rsid w:val="00A775B1"/>
    <w:rsid w:val="00A845B1"/>
    <w:rsid w:val="00AA03F5"/>
    <w:rsid w:val="00AA13B9"/>
    <w:rsid w:val="00AA3359"/>
    <w:rsid w:val="00AB0100"/>
    <w:rsid w:val="00AB7C46"/>
    <w:rsid w:val="00AD2E26"/>
    <w:rsid w:val="00AF131D"/>
    <w:rsid w:val="00B01BD6"/>
    <w:rsid w:val="00B85056"/>
    <w:rsid w:val="00BC5E72"/>
    <w:rsid w:val="00C02BF6"/>
    <w:rsid w:val="00C17087"/>
    <w:rsid w:val="00C33DFD"/>
    <w:rsid w:val="00C378C8"/>
    <w:rsid w:val="00C476E6"/>
    <w:rsid w:val="00C645E6"/>
    <w:rsid w:val="00C7174F"/>
    <w:rsid w:val="00C75926"/>
    <w:rsid w:val="00C9620C"/>
    <w:rsid w:val="00CA46FF"/>
    <w:rsid w:val="00CF0316"/>
    <w:rsid w:val="00CF3F24"/>
    <w:rsid w:val="00D11977"/>
    <w:rsid w:val="00D2106D"/>
    <w:rsid w:val="00D21B43"/>
    <w:rsid w:val="00D3549D"/>
    <w:rsid w:val="00D44E2F"/>
    <w:rsid w:val="00D92A58"/>
    <w:rsid w:val="00D95C81"/>
    <w:rsid w:val="00DB7D16"/>
    <w:rsid w:val="00DC6EBE"/>
    <w:rsid w:val="00DE0625"/>
    <w:rsid w:val="00DF5039"/>
    <w:rsid w:val="00E12FCC"/>
    <w:rsid w:val="00E57A9B"/>
    <w:rsid w:val="00E668BB"/>
    <w:rsid w:val="00E66CDA"/>
    <w:rsid w:val="00E92916"/>
    <w:rsid w:val="00EA78DE"/>
    <w:rsid w:val="00ED1F6B"/>
    <w:rsid w:val="00F37AC4"/>
    <w:rsid w:val="00F4263C"/>
    <w:rsid w:val="00F669E7"/>
    <w:rsid w:val="00F8584C"/>
    <w:rsid w:val="00F974B1"/>
    <w:rsid w:val="00FA20AA"/>
    <w:rsid w:val="00FA3A3F"/>
    <w:rsid w:val="00FA641A"/>
    <w:rsid w:val="00FC5C5E"/>
    <w:rsid w:val="00FE7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147E99AB"/>
  <w15:docId w15:val="{00BAFF3A-4C68-4744-AFEF-A9D2C3C5C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BodyText">
    <w:name w:val="Body Text"/>
    <w:basedOn w:val="Normal"/>
    <w:link w:val="BodyTextChar"/>
    <w:uiPriority w:val="1"/>
    <w:qFormat/>
    <w:rsid w:val="00452759"/>
    <w:pPr>
      <w:widowControl w:val="0"/>
      <w:spacing w:line="240" w:lineRule="auto"/>
    </w:pPr>
    <w:rPr>
      <w:rFonts w:ascii="Arial" w:eastAsia="Arial" w:hAnsi="Arial" w:cs="Arial"/>
      <w:color w:val="auto"/>
      <w:kern w:val="0"/>
      <w:sz w:val="22"/>
      <w:szCs w:val="22"/>
      <w:lang w:val="en-US" w:eastAsia="en-US"/>
      <w14:ligatures w14:val="none"/>
      <w14:cntxtAlts w14:val="0"/>
    </w:rPr>
  </w:style>
  <w:style w:type="character" w:customStyle="1" w:styleId="BodyTextChar">
    <w:name w:val="Body Text Char"/>
    <w:basedOn w:val="DefaultParagraphFont"/>
    <w:link w:val="BodyText"/>
    <w:uiPriority w:val="1"/>
    <w:rsid w:val="00452759"/>
    <w:rPr>
      <w:rFonts w:ascii="Arial" w:eastAsia="Arial" w:hAnsi="Arial" w:cs="Arial"/>
      <w:lang w:val="en-US"/>
    </w:rPr>
  </w:style>
  <w:style w:type="paragraph" w:styleId="ListParagraph">
    <w:name w:val="List Paragraph"/>
    <w:basedOn w:val="Normal"/>
    <w:uiPriority w:val="1"/>
    <w:qFormat/>
    <w:rsid w:val="00452759"/>
    <w:pPr>
      <w:widowControl w:val="0"/>
      <w:spacing w:line="240" w:lineRule="auto"/>
      <w:ind w:left="1831" w:hanging="339"/>
    </w:pPr>
    <w:rPr>
      <w:rFonts w:ascii="Arial" w:eastAsia="Arial" w:hAnsi="Arial" w:cs="Arial"/>
      <w:color w:val="auto"/>
      <w:kern w:val="0"/>
      <w:sz w:val="22"/>
      <w:szCs w:val="22"/>
      <w:lang w:val="en-US" w:eastAsia="en-US"/>
      <w14:ligatures w14:val="none"/>
      <w14:cntxtAlts w14:val="0"/>
    </w:rPr>
  </w:style>
  <w:style w:type="paragraph" w:styleId="z-TopofForm">
    <w:name w:val="HTML Top of Form"/>
    <w:basedOn w:val="Normal"/>
    <w:next w:val="Normal"/>
    <w:link w:val="z-TopofFormChar"/>
    <w:hidden/>
    <w:uiPriority w:val="99"/>
    <w:semiHidden/>
    <w:unhideWhenUsed/>
    <w:rsid w:val="00337B6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37B65"/>
    <w:rPr>
      <w:rFonts w:ascii="Arial" w:eastAsia="Times New Roman" w:hAnsi="Arial" w:cs="Arial"/>
      <w:vanish/>
      <w:color w:val="000000"/>
      <w:kern w:val="28"/>
      <w:sz w:val="16"/>
      <w:szCs w:val="16"/>
      <w:lang w:eastAsia="en-GB"/>
      <w14:ligatures w14:val="standard"/>
      <w14:cntxtAlts/>
    </w:rPr>
  </w:style>
  <w:style w:type="paragraph" w:styleId="z-BottomofForm">
    <w:name w:val="HTML Bottom of Form"/>
    <w:basedOn w:val="Normal"/>
    <w:next w:val="Normal"/>
    <w:link w:val="z-BottomofFormChar"/>
    <w:hidden/>
    <w:uiPriority w:val="99"/>
    <w:semiHidden/>
    <w:unhideWhenUsed/>
    <w:rsid w:val="00337B6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37B65"/>
    <w:rPr>
      <w:rFonts w:ascii="Arial" w:eastAsia="Times New Roman" w:hAnsi="Arial" w:cs="Arial"/>
      <w:vanish/>
      <w:color w:val="000000"/>
      <w:kern w:val="28"/>
      <w:sz w:val="16"/>
      <w:szCs w:val="16"/>
      <w:lang w:eastAsia="en-GB"/>
      <w14:ligatures w14:val="standard"/>
      <w14:cntxtAlts/>
    </w:rPr>
  </w:style>
  <w:style w:type="paragraph" w:customStyle="1" w:styleId="Default">
    <w:name w:val="Default"/>
    <w:rsid w:val="00BC5E72"/>
    <w:pPr>
      <w:autoSpaceDE w:val="0"/>
      <w:autoSpaceDN w:val="0"/>
      <w:adjustRightInd w:val="0"/>
      <w:spacing w:after="0" w:line="240" w:lineRule="auto"/>
    </w:pPr>
    <w:rPr>
      <w:rFonts w:ascii="Verdana" w:eastAsia="Times New Roman" w:hAnsi="Verdana" w:cs="Verdana"/>
      <w:color w:val="000000"/>
      <w:sz w:val="24"/>
      <w:szCs w:val="24"/>
      <w:lang w:eastAsia="en-GB"/>
    </w:rPr>
  </w:style>
  <w:style w:type="paragraph" w:customStyle="1" w:styleId="PHEBulletpoints">
    <w:name w:val="PHE Bullet points"/>
    <w:link w:val="PHEBulletpointsChar"/>
    <w:rsid w:val="00BC5E72"/>
    <w:pPr>
      <w:numPr>
        <w:numId w:val="6"/>
      </w:numPr>
      <w:spacing w:after="0" w:line="320" w:lineRule="exact"/>
      <w:ind w:right="794"/>
    </w:pPr>
    <w:rPr>
      <w:rFonts w:ascii="Arial" w:eastAsia="Times New Roman" w:hAnsi="Arial" w:cs="Times New Roman"/>
      <w:sz w:val="24"/>
      <w:szCs w:val="24"/>
    </w:rPr>
  </w:style>
  <w:style w:type="paragraph" w:customStyle="1" w:styleId="PHEBulletpointsfornumberedtext">
    <w:name w:val="PHE Bullet points for numbered text"/>
    <w:basedOn w:val="PHEBulletpoints"/>
    <w:link w:val="PHEBulletpointsfornumberedtextChar"/>
    <w:qFormat/>
    <w:rsid w:val="00BC5E72"/>
    <w:pPr>
      <w:tabs>
        <w:tab w:val="left" w:pos="851"/>
      </w:tabs>
    </w:pPr>
  </w:style>
  <w:style w:type="character" w:customStyle="1" w:styleId="PHEBulletpointsfornumberedtextChar">
    <w:name w:val="PHE Bullet points for numbered text Char"/>
    <w:link w:val="PHEBulletpointsfornumberedtext"/>
    <w:rsid w:val="00BC5E72"/>
    <w:rPr>
      <w:rFonts w:ascii="Arial" w:eastAsia="Times New Roman" w:hAnsi="Arial" w:cs="Times New Roman"/>
      <w:sz w:val="24"/>
      <w:szCs w:val="24"/>
    </w:rPr>
  </w:style>
  <w:style w:type="paragraph" w:customStyle="1" w:styleId="PHEContentslist">
    <w:name w:val="PHE Contents list"/>
    <w:basedOn w:val="TOC1"/>
    <w:link w:val="PHEContentslistChar"/>
    <w:qFormat/>
    <w:rsid w:val="00BC5E72"/>
    <w:pPr>
      <w:tabs>
        <w:tab w:val="left" w:pos="480"/>
        <w:tab w:val="right" w:leader="dot" w:pos="10082"/>
      </w:tabs>
      <w:spacing w:after="120" w:line="320" w:lineRule="exact"/>
    </w:pPr>
    <w:rPr>
      <w:rFonts w:ascii="Arial" w:hAnsi="Arial"/>
      <w:noProof/>
      <w:color w:val="auto"/>
      <w:kern w:val="0"/>
      <w:sz w:val="24"/>
      <w:lang w:val="x-none" w:eastAsia="en-US"/>
      <w14:ligatures w14:val="none"/>
      <w14:cntxtAlts w14:val="0"/>
    </w:rPr>
  </w:style>
  <w:style w:type="character" w:customStyle="1" w:styleId="PHEContentslistChar">
    <w:name w:val="PHE Contents list Char"/>
    <w:link w:val="PHEContentslist"/>
    <w:rsid w:val="00BC5E72"/>
    <w:rPr>
      <w:rFonts w:ascii="Arial" w:eastAsia="Times New Roman" w:hAnsi="Arial" w:cs="Times New Roman"/>
      <w:noProof/>
      <w:sz w:val="24"/>
      <w:szCs w:val="20"/>
      <w:lang w:val="x-none"/>
    </w:rPr>
  </w:style>
  <w:style w:type="character" w:customStyle="1" w:styleId="PHEBulletpointsChar">
    <w:name w:val="PHE Bullet points Char"/>
    <w:link w:val="PHEBulletpoints"/>
    <w:rsid w:val="00BC5E72"/>
    <w:rPr>
      <w:rFonts w:ascii="Arial" w:eastAsia="Times New Roman" w:hAnsi="Arial" w:cs="Times New Roman"/>
      <w:sz w:val="24"/>
      <w:szCs w:val="24"/>
    </w:rPr>
  </w:style>
  <w:style w:type="paragraph" w:styleId="NormalWeb">
    <w:name w:val="Normal (Web)"/>
    <w:basedOn w:val="Normal"/>
    <w:uiPriority w:val="99"/>
    <w:unhideWhenUsed/>
    <w:rsid w:val="00BC5E72"/>
    <w:pPr>
      <w:spacing w:before="100" w:beforeAutospacing="1" w:after="100" w:afterAutospacing="1" w:line="240" w:lineRule="auto"/>
    </w:pPr>
    <w:rPr>
      <w:rFonts w:ascii="Times New Roman" w:hAnsi="Times New Roman"/>
      <w:color w:val="auto"/>
      <w:kern w:val="0"/>
      <w:sz w:val="24"/>
      <w:szCs w:val="24"/>
      <w14:ligatures w14:val="none"/>
      <w14:cntxtAlts w14:val="0"/>
    </w:rPr>
  </w:style>
  <w:style w:type="paragraph" w:styleId="TOC1">
    <w:name w:val="toc 1"/>
    <w:basedOn w:val="Normal"/>
    <w:next w:val="Normal"/>
    <w:autoRedefine/>
    <w:uiPriority w:val="39"/>
    <w:semiHidden/>
    <w:unhideWhenUsed/>
    <w:rsid w:val="00BC5E7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9480">
      <w:bodyDiv w:val="1"/>
      <w:marLeft w:val="0"/>
      <w:marRight w:val="0"/>
      <w:marTop w:val="0"/>
      <w:marBottom w:val="0"/>
      <w:divBdr>
        <w:top w:val="none" w:sz="0" w:space="0" w:color="auto"/>
        <w:left w:val="none" w:sz="0" w:space="0" w:color="auto"/>
        <w:bottom w:val="none" w:sz="0" w:space="0" w:color="auto"/>
        <w:right w:val="none" w:sz="0" w:space="0" w:color="auto"/>
      </w:divBdr>
    </w:div>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et-coronavirus-tes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gov.uk/get-coronavirus-tes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EB181-512F-4BDA-B95E-08E41718A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812</Words>
  <Characters>4633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2043, head</cp:lastModifiedBy>
  <cp:revision>2</cp:revision>
  <cp:lastPrinted>2021-03-02T14:32:00Z</cp:lastPrinted>
  <dcterms:created xsi:type="dcterms:W3CDTF">2021-09-01T14:35:00Z</dcterms:created>
  <dcterms:modified xsi:type="dcterms:W3CDTF">2021-09-01T14:35:00Z</dcterms:modified>
</cp:coreProperties>
</file>