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D8A" w:rsidRDefault="0091565F" w:rsidP="00532396">
      <w:pPr>
        <w:jc w:val="right"/>
      </w:pPr>
      <w:r>
        <w:t>9/2/21</w:t>
      </w:r>
    </w:p>
    <w:p w:rsidR="0091565F" w:rsidRDefault="0091565F"/>
    <w:p w:rsidR="0091565F" w:rsidRPr="00532396" w:rsidRDefault="0091565F" w:rsidP="0091565F">
      <w:pPr>
        <w:jc w:val="center"/>
        <w:rPr>
          <w:rFonts w:ascii="Comic Sans MS" w:hAnsi="Comic Sans MS"/>
          <w:u w:val="single"/>
        </w:rPr>
      </w:pPr>
      <w:r w:rsidRPr="00532396">
        <w:rPr>
          <w:rFonts w:ascii="Comic Sans MS" w:hAnsi="Comic Sans MS"/>
          <w:u w:val="single"/>
        </w:rPr>
        <w:t>Parent Survey On Remote Learning results</w:t>
      </w:r>
    </w:p>
    <w:p w:rsidR="0091565F" w:rsidRPr="00532396" w:rsidRDefault="0091565F">
      <w:pPr>
        <w:rPr>
          <w:rFonts w:ascii="Comic Sans MS" w:hAnsi="Comic Sans MS"/>
        </w:rPr>
      </w:pPr>
    </w:p>
    <w:p w:rsidR="0091565F" w:rsidRPr="00532396" w:rsidRDefault="0091565F">
      <w:pPr>
        <w:rPr>
          <w:rFonts w:ascii="Comic Sans MS" w:hAnsi="Comic Sans MS"/>
        </w:rPr>
      </w:pPr>
      <w:r w:rsidRPr="00532396">
        <w:rPr>
          <w:rFonts w:ascii="Comic Sans MS" w:hAnsi="Comic Sans MS"/>
        </w:rPr>
        <w:t>Dear parents</w:t>
      </w:r>
    </w:p>
    <w:p w:rsidR="003E3A1A" w:rsidRDefault="0091565F">
      <w:r w:rsidRPr="00532396">
        <w:rPr>
          <w:rFonts w:ascii="Comic Sans MS" w:hAnsi="Comic Sans MS"/>
        </w:rPr>
        <w:t xml:space="preserve">Thank you for your responses </w:t>
      </w:r>
      <w:r w:rsidR="00532396">
        <w:rPr>
          <w:rFonts w:ascii="Comic Sans MS" w:hAnsi="Comic Sans MS"/>
        </w:rPr>
        <w:t>to our remote learning survey. We</w:t>
      </w:r>
      <w:r w:rsidRPr="00532396">
        <w:rPr>
          <w:rFonts w:ascii="Comic Sans MS" w:hAnsi="Comic Sans MS"/>
        </w:rPr>
        <w:t xml:space="preserve"> received 23 responses which equates to 33% of the 70 children we have on roll</w:t>
      </w:r>
      <w:r w:rsidR="00532396">
        <w:rPr>
          <w:rFonts w:ascii="Comic Sans MS" w:hAnsi="Comic Sans MS"/>
        </w:rPr>
        <w:t>,</w:t>
      </w:r>
      <w:r w:rsidRPr="00532396">
        <w:rPr>
          <w:rFonts w:ascii="Comic Sans MS" w:hAnsi="Comic Sans MS"/>
        </w:rPr>
        <w:t xml:space="preserve"> and is a good level of feedback.  Below are the </w:t>
      </w:r>
      <w:r w:rsidR="00532396">
        <w:rPr>
          <w:rFonts w:ascii="Comic Sans MS" w:hAnsi="Comic Sans MS"/>
        </w:rPr>
        <w:t>results:</w:t>
      </w:r>
      <w:r>
        <w:rPr>
          <w:noProof/>
          <w:lang w:eastAsia="en-GB"/>
        </w:rPr>
        <w:drawing>
          <wp:inline distT="0" distB="0" distL="0" distR="0" wp14:anchorId="25153753" wp14:editId="39F83C9A">
            <wp:extent cx="5381625" cy="342636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833" t="27031" r="26253" b="16449"/>
                    <a:stretch/>
                  </pic:blipFill>
                  <pic:spPr bwMode="auto">
                    <a:xfrm>
                      <a:off x="0" y="0"/>
                      <a:ext cx="5394151" cy="3434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3A1A" w:rsidRDefault="003E3A1A"/>
    <w:p w:rsidR="0091565F" w:rsidRDefault="0091565F">
      <w:r>
        <w:rPr>
          <w:noProof/>
          <w:lang w:eastAsia="en-GB"/>
        </w:rPr>
        <w:drawing>
          <wp:inline distT="0" distB="0" distL="0" distR="0" wp14:anchorId="493046C0" wp14:editId="58495E6C">
            <wp:extent cx="5931958" cy="1085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097" t="42069" r="26879" b="41971"/>
                    <a:stretch/>
                  </pic:blipFill>
                  <pic:spPr bwMode="auto">
                    <a:xfrm>
                      <a:off x="0" y="0"/>
                      <a:ext cx="5937467" cy="1086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565F" w:rsidRDefault="0091565F" w:rsidP="00532396">
      <w:r>
        <w:rPr>
          <w:noProof/>
          <w:lang w:eastAsia="en-GB"/>
        </w:rPr>
        <w:drawing>
          <wp:inline distT="0" distB="0" distL="0" distR="0" wp14:anchorId="4DC47E41" wp14:editId="5E0403E5">
            <wp:extent cx="5114925" cy="20849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598" t="39673" r="24718" b="22857"/>
                    <a:stretch/>
                  </pic:blipFill>
                  <pic:spPr bwMode="auto">
                    <a:xfrm>
                      <a:off x="0" y="0"/>
                      <a:ext cx="5163022" cy="2104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4C6" w:rsidRDefault="001504C6">
      <w:r>
        <w:t>91% of responses show excellent to good levels of engagement, with 8.7% having little engagement.</w:t>
      </w:r>
    </w:p>
    <w:p w:rsidR="001504C6" w:rsidRDefault="001504C6">
      <w:r>
        <w:rPr>
          <w:noProof/>
          <w:lang w:eastAsia="en-GB"/>
        </w:rPr>
        <w:lastRenderedPageBreak/>
        <w:drawing>
          <wp:inline distT="0" distB="0" distL="0" distR="0" wp14:anchorId="357ED616" wp14:editId="6C40EC95">
            <wp:extent cx="5595938" cy="1343025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263" t="40229" r="25881" b="37318"/>
                    <a:stretch/>
                  </pic:blipFill>
                  <pic:spPr bwMode="auto">
                    <a:xfrm>
                      <a:off x="0" y="0"/>
                      <a:ext cx="5604232" cy="1345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4C6" w:rsidRDefault="00532396" w:rsidP="00532396">
      <w:r>
        <w:t xml:space="preserve">    </w:t>
      </w:r>
      <w:r w:rsidR="001504C6">
        <w:rPr>
          <w:noProof/>
          <w:lang w:eastAsia="en-GB"/>
        </w:rPr>
        <w:drawing>
          <wp:inline distT="0" distB="0" distL="0" distR="0" wp14:anchorId="164E82C4" wp14:editId="18D2EE4D">
            <wp:extent cx="4819650" cy="1998392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928" t="37241" r="27376" b="27587"/>
                    <a:stretch/>
                  </pic:blipFill>
                  <pic:spPr bwMode="auto">
                    <a:xfrm>
                      <a:off x="0" y="0"/>
                      <a:ext cx="4900205" cy="2031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4C6" w:rsidRDefault="001504C6" w:rsidP="001504C6">
      <w:pPr>
        <w:jc w:val="center"/>
      </w:pPr>
      <w:r>
        <w:t>88.6% are managing the workload without difficulty to ok.  17.4% are finding some difficulty.</w:t>
      </w:r>
    </w:p>
    <w:p w:rsidR="001504C6" w:rsidRDefault="001504C6" w:rsidP="001504C6">
      <w:pPr>
        <w:jc w:val="center"/>
      </w:pPr>
    </w:p>
    <w:p w:rsidR="001504C6" w:rsidRDefault="001504C6" w:rsidP="001504C6">
      <w:pPr>
        <w:jc w:val="center"/>
      </w:pPr>
      <w:r>
        <w:rPr>
          <w:noProof/>
          <w:lang w:eastAsia="en-GB"/>
        </w:rPr>
        <w:drawing>
          <wp:inline distT="0" distB="0" distL="0" distR="0" wp14:anchorId="6E015F6D" wp14:editId="0D9646FE">
            <wp:extent cx="5306834" cy="1400175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931" t="35172" r="25050" b="40887"/>
                    <a:stretch/>
                  </pic:blipFill>
                  <pic:spPr bwMode="auto">
                    <a:xfrm>
                      <a:off x="0" y="0"/>
                      <a:ext cx="5336822" cy="1408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4C6" w:rsidRDefault="001504C6" w:rsidP="00532396">
      <w:r>
        <w:rPr>
          <w:noProof/>
          <w:lang w:eastAsia="en-GB"/>
        </w:rPr>
        <w:drawing>
          <wp:inline distT="0" distB="0" distL="0" distR="0" wp14:anchorId="09566A9A" wp14:editId="4F4DB912">
            <wp:extent cx="5237607" cy="2219325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261" t="36354" r="25714" b="26700"/>
                    <a:stretch/>
                  </pic:blipFill>
                  <pic:spPr bwMode="auto">
                    <a:xfrm>
                      <a:off x="0" y="0"/>
                      <a:ext cx="5256445" cy="2227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CF8" w:rsidRDefault="00C06CF8" w:rsidP="001504C6">
      <w:pPr>
        <w:jc w:val="center"/>
      </w:pPr>
      <w:r>
        <w:t>100% of responses show parents fully understand to satisfactorily understand the remote learning programme.</w:t>
      </w:r>
    </w:p>
    <w:p w:rsidR="00C06CF8" w:rsidRDefault="00C06CF8" w:rsidP="001504C6">
      <w:pPr>
        <w:jc w:val="center"/>
      </w:pPr>
      <w:r>
        <w:rPr>
          <w:noProof/>
          <w:lang w:eastAsia="en-GB"/>
        </w:rPr>
        <w:drawing>
          <wp:inline distT="0" distB="0" distL="0" distR="0" wp14:anchorId="10B0D4A3" wp14:editId="1933A686">
            <wp:extent cx="6044392" cy="1200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094" t="46699" r="28872" b="37044"/>
                    <a:stretch/>
                  </pic:blipFill>
                  <pic:spPr bwMode="auto">
                    <a:xfrm>
                      <a:off x="0" y="0"/>
                      <a:ext cx="6066543" cy="1204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CF8" w:rsidRDefault="00C06CF8" w:rsidP="001504C6">
      <w:pPr>
        <w:jc w:val="center"/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5F54C86D" wp14:editId="1045A9A4">
            <wp:extent cx="5248275" cy="2088413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928" t="42562" r="27044" b="23448"/>
                    <a:stretch/>
                  </pic:blipFill>
                  <pic:spPr bwMode="auto">
                    <a:xfrm>
                      <a:off x="0" y="0"/>
                      <a:ext cx="5296777" cy="2107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CF8" w:rsidRDefault="00C06CF8" w:rsidP="00C06CF8">
      <w:pPr>
        <w:spacing w:line="360" w:lineRule="auto"/>
        <w:jc w:val="center"/>
      </w:pPr>
      <w:r>
        <w:t>Responses show 95.7% of parents are very happy to happy with the support their child(</w:t>
      </w:r>
      <w:proofErr w:type="spellStart"/>
      <w:r>
        <w:t>ren</w:t>
      </w:r>
      <w:proofErr w:type="spellEnd"/>
      <w:r>
        <w:t>) are receiving, with 4.3% unhappy.</w:t>
      </w:r>
    </w:p>
    <w:p w:rsidR="00C06CF8" w:rsidRDefault="00C06CF8" w:rsidP="00C06CF8">
      <w:pPr>
        <w:spacing w:line="360" w:lineRule="auto"/>
        <w:jc w:val="center"/>
      </w:pPr>
    </w:p>
    <w:p w:rsidR="00C06CF8" w:rsidRDefault="00C06CF8" w:rsidP="00C06CF8">
      <w:pPr>
        <w:spacing w:line="360" w:lineRule="auto"/>
        <w:jc w:val="center"/>
      </w:pPr>
      <w:r>
        <w:rPr>
          <w:noProof/>
          <w:lang w:eastAsia="en-GB"/>
        </w:rPr>
        <w:drawing>
          <wp:inline distT="0" distB="0" distL="0" distR="0" wp14:anchorId="3DC286A9" wp14:editId="73625EF1">
            <wp:extent cx="5576668" cy="1276350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762" t="43153" r="28041" b="37636"/>
                    <a:stretch/>
                  </pic:blipFill>
                  <pic:spPr bwMode="auto">
                    <a:xfrm>
                      <a:off x="0" y="0"/>
                      <a:ext cx="5590706" cy="1279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CF8" w:rsidRDefault="00C06CF8" w:rsidP="00C06CF8">
      <w:pPr>
        <w:spacing w:line="360" w:lineRule="auto"/>
        <w:jc w:val="center"/>
      </w:pPr>
      <w:r>
        <w:rPr>
          <w:noProof/>
          <w:lang w:eastAsia="en-GB"/>
        </w:rPr>
        <w:drawing>
          <wp:inline distT="0" distB="0" distL="0" distR="0" wp14:anchorId="61D0636E" wp14:editId="53D11D2C">
            <wp:extent cx="4909038" cy="1914525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928" t="43744" r="25216" b="21675"/>
                    <a:stretch/>
                  </pic:blipFill>
                  <pic:spPr bwMode="auto">
                    <a:xfrm>
                      <a:off x="0" y="0"/>
                      <a:ext cx="4922911" cy="1919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CF8" w:rsidRDefault="00C06CF8" w:rsidP="00C06CF8">
      <w:pPr>
        <w:spacing w:line="360" w:lineRule="auto"/>
        <w:jc w:val="center"/>
      </w:pPr>
      <w:r>
        <w:t>74% of responses show children are coping very well to ok, 26% show not coping well, to not well at all.</w:t>
      </w:r>
    </w:p>
    <w:p w:rsidR="00C06CF8" w:rsidRDefault="00C06CF8" w:rsidP="00532396">
      <w:pPr>
        <w:spacing w:line="360" w:lineRule="auto"/>
        <w:rPr>
          <w:b/>
          <w:sz w:val="24"/>
          <w:szCs w:val="24"/>
        </w:rPr>
      </w:pPr>
      <w:r w:rsidRPr="00C06CF8">
        <w:rPr>
          <w:b/>
          <w:sz w:val="24"/>
          <w:szCs w:val="24"/>
        </w:rPr>
        <w:t>Responses to ‘What is going well with home-learning’</w:t>
      </w:r>
      <w:r w:rsidR="00E22D77">
        <w:rPr>
          <w:b/>
          <w:sz w:val="24"/>
          <w:szCs w:val="24"/>
        </w:rPr>
        <w:t xml:space="preserve"> </w:t>
      </w:r>
      <w:proofErr w:type="gramStart"/>
      <w:r w:rsidR="00E22D77">
        <w:rPr>
          <w:b/>
          <w:sz w:val="24"/>
          <w:szCs w:val="24"/>
        </w:rPr>
        <w:t>( Names</w:t>
      </w:r>
      <w:proofErr w:type="gramEnd"/>
      <w:r w:rsidR="00E22D77">
        <w:rPr>
          <w:b/>
          <w:sz w:val="24"/>
          <w:szCs w:val="24"/>
        </w:rPr>
        <w:t xml:space="preserve"> have been anonymised)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Work provided is of a good standard for my child.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Maths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Most of it, just sometimes we the parents need a bit of help with subjects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 like the timetable as there is a structure to the day and we try to keep to this.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Mrs Irwin/ Mrs Brown sends paper copy home with </w:t>
      </w:r>
      <w:r w:rsid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*****</w:t>
      </w:r>
      <w:proofErr w:type="gramStart"/>
      <w:r w:rsid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* </w:t>
      </w: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for</w:t>
      </w:r>
      <w:proofErr w:type="gramEnd"/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Friday which works well.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Maths is all good, nice doing work together</w:t>
      </w:r>
    </w:p>
    <w:p w:rsidR="00C06CF8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*********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is enjoying the zoom calls and seeing familiar staff members and </w:t>
      </w: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friends</w:t>
      </w:r>
    </w:p>
    <w:p w:rsidR="00C06CF8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spacing w:val="3"/>
          <w:sz w:val="21"/>
          <w:szCs w:val="21"/>
          <w:lang w:eastAsia="en-GB"/>
        </w:rPr>
        <w:t>*********</w:t>
      </w:r>
      <w:r w:rsidRPr="00E22D77">
        <w:rPr>
          <w:rFonts w:ascii="Arial" w:eastAsia="Times New Roman" w:hAnsi="Arial" w:cs="Arial"/>
          <w:spacing w:val="3"/>
          <w:sz w:val="21"/>
          <w:szCs w:val="21"/>
          <w:lang w:eastAsia="en-GB"/>
        </w:rPr>
        <w:t xml:space="preserve">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is coping with the work ok and managing to get through it all. She is missing the school environment, her teachers and friends. Seesaw works well for us &amp; not having to</w:t>
      </w: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stick to a set timetable as *****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is on conference calls &amp; meetings all day &amp; I work from 11.15 until 1.45 each day &amp; some evenings which means work is done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lastRenderedPageBreak/>
        <w:t>around this &amp; we catch up in the evenings and weekends. We would not be able to stick to a set timetable.</w:t>
      </w:r>
    </w:p>
    <w:p w:rsidR="00C06CF8" w:rsidRDefault="00C06CF8" w:rsidP="00C06CF8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It</w:t>
      </w:r>
      <w:r w:rsid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’</w:t>
      </w: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 varied and easy to follow for us parents as well as the children.</w:t>
      </w:r>
    </w:p>
    <w:p w:rsidR="00C06CF8" w:rsidRPr="00E22D77" w:rsidRDefault="00C06CF8" w:rsidP="00C06CF8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The work uploaded is great. Feedback on tasks completed is detailed.</w:t>
      </w:r>
    </w:p>
    <w:p w:rsidR="00C06CF8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********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is struggling with home learning,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mainly concentrating on his work as he wants to be off doing his own thing.</w:t>
      </w:r>
    </w:p>
    <w:p w:rsidR="00C06CF8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****** 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is trying his best but missing his friends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Math</w:t>
      </w:r>
      <w:r w:rsid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</w:t>
      </w:r>
    </w:p>
    <w:p w:rsidR="00C06CF8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******</w:t>
      </w:r>
      <w:r w:rsidR="00C06CF8"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is working hard &amp; getting through her work.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My child is struggling with home learning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The editable art history work went the best - Anglo Saxon brooch - the maths and English would not get down independently without a lot of parental input.</w:t>
      </w:r>
    </w:p>
    <w:p w:rsidR="00C06CF8" w:rsidRPr="00E22D77" w:rsidRDefault="00C06CF8" w:rsidP="00E22D77">
      <w:pPr>
        <w:pStyle w:val="ListParagraph"/>
        <w:numPr>
          <w:ilvl w:val="0"/>
          <w:numId w:val="1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She’s pretty much getting through the work sent on a daily basis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Starts maths every morning by 8am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Easy to access, at the right level, excellent communication from teachers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My child does not enjoy home learning. It’s a situation they are expected to accept. I am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not a teacher and my child can</w:t>
      </w: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not understand the difference between Mum and teacher!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All of it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Reading</w:t>
      </w:r>
    </w:p>
    <w:p w:rsidR="00E22D77" w:rsidRPr="00E22D77" w:rsidRDefault="00E22D77" w:rsidP="00E22D77">
      <w:pPr>
        <w:pStyle w:val="ListParagraph"/>
        <w:numPr>
          <w:ilvl w:val="0"/>
          <w:numId w:val="1"/>
        </w:numPr>
        <w:shd w:val="clear" w:color="auto" w:fill="F8F9FA"/>
        <w:spacing w:before="60"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E22D77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With Zoom calls so she can see her friends</w:t>
      </w:r>
    </w:p>
    <w:p w:rsidR="00C06CF8" w:rsidRDefault="00C06CF8" w:rsidP="00C06CF8">
      <w:pPr>
        <w:spacing w:line="360" w:lineRule="auto"/>
        <w:jc w:val="center"/>
        <w:rPr>
          <w:b/>
          <w:sz w:val="24"/>
          <w:szCs w:val="24"/>
        </w:rPr>
      </w:pPr>
    </w:p>
    <w:p w:rsidR="00E22D77" w:rsidRPr="00E22D77" w:rsidRDefault="00E22D77" w:rsidP="00C06CF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22D77">
        <w:rPr>
          <w:rFonts w:ascii="Calibri" w:hAnsi="Calibri" w:cs="Calibri"/>
          <w:b/>
          <w:sz w:val="24"/>
          <w:szCs w:val="24"/>
        </w:rPr>
        <w:t xml:space="preserve">Responses to </w:t>
      </w:r>
      <w:r w:rsidRPr="00E22D77">
        <w:rPr>
          <w:rFonts w:cstheme="minorHAnsi"/>
          <w:b/>
          <w:sz w:val="24"/>
          <w:szCs w:val="24"/>
        </w:rPr>
        <w:t>‘</w:t>
      </w:r>
      <w:r w:rsidRPr="00E22D77">
        <w:rPr>
          <w:rFonts w:cstheme="minorHAnsi"/>
          <w:b/>
          <w:color w:val="202124"/>
          <w:spacing w:val="2"/>
          <w:shd w:val="clear" w:color="auto" w:fill="FFFFFF"/>
        </w:rPr>
        <w:t>How could we improve the remote learning programme?’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Having t</w:t>
      </w:r>
      <w:r w:rsidR="008410C6"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me off online work - other non-technology activities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It would be better if I could go on all apps to help my child but my phone screen isn</w:t>
      </w:r>
      <w:r w:rsid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’t big enough and no </w:t>
      </w:r>
      <w:proofErr w:type="spellStart"/>
      <w:r w:rsid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pad</w:t>
      </w:r>
      <w:proofErr w:type="spellEnd"/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More lessons online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 am satisfied with the way it is.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It can be difficult on the iPad and laptop to complete som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e work set, trying to write on See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saw response is sometimes tricky.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Sometimes find the English hard to understand what to do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More interaction online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For the most part I would say it is ok, it is hard with the RE &amp; science for example where she would benefit from class discussions but understand this is not possible to do at the moment. Maths seems to be ok &amp; she finds the English hard to get motivated to do. Maybe some more PE challenges, they are getting bored of PE with Joe.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 don’t think it needs any improvements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No complaints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He does seem to listen &amp; pay more attention when his teachers are in the videos. He is not keen on reading on a screen, maybe we could have some books instead.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Nothing you are all doing an excellent job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Less amount. It's overwhelming for us.</w:t>
      </w:r>
    </w:p>
    <w:p w:rsidR="00E22D77" w:rsidRPr="008410C6" w:rsidRDefault="008410C6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******</w:t>
      </w:r>
      <w:r w:rsidR="00E22D77"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finds it hard to concentrate on things that are just being read, she likes it better when she can se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e a person. For </w:t>
      </w:r>
      <w:proofErr w:type="gramStart"/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example</w:t>
      </w:r>
      <w:proofErr w:type="gramEnd"/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</w:t>
      </w:r>
      <w:r w:rsidR="00E22D77"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she struggles to concentrate on the history slides &amp; gets distracted easily. She is also not wanting to do PE with Joe anymore, she does like the other PE activities.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 think my child would benefit from zoom lessons, as it is a struggle, while the work is being taught in class children at home could join via zoom/teams so they can listen to how the work is explained and if they need help they can ask the teacher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lastRenderedPageBreak/>
        <w:t>Some Direct contact with teachers when working remotely - though a lesson a week or something.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Happy with it she’d like a weekly phone call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I believe class sessions on TEAMS when teachers are actually teaching a lesson and children can be taught and interact as a class. TEAMS offers break away room so children can go into different groups, this could help with close support and TAs can be utilised more. There </w:t>
      </w:r>
      <w:proofErr w:type="gram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is</w:t>
      </w:r>
      <w:proofErr w:type="gram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no well-being calls being made to the children, weekly calls to parents to discuss any matters arising or discussion regarding progression should be a regular occurrence by now.</w:t>
      </w:r>
    </w:p>
    <w:p w:rsidR="00E22D77" w:rsidRPr="008410C6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Maybe a bit more explanation on some subjects</w:t>
      </w:r>
    </w:p>
    <w:p w:rsidR="00E22D77" w:rsidRDefault="00E22D77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Works well, good detail plan for the day. Some of the sites we can’t access.</w:t>
      </w:r>
    </w:p>
    <w:p w:rsidR="008410C6" w:rsidRPr="008410C6" w:rsidRDefault="008410C6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Happy with it as it is</w:t>
      </w:r>
    </w:p>
    <w:p w:rsidR="008410C6" w:rsidRPr="008410C6" w:rsidRDefault="008410C6" w:rsidP="008410C6">
      <w:pPr>
        <w:pStyle w:val="ListParagraph"/>
        <w:numPr>
          <w:ilvl w:val="0"/>
          <w:numId w:val="2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Can’t see how it could be improved.</w:t>
      </w:r>
    </w:p>
    <w:p w:rsidR="008410C6" w:rsidRPr="008410C6" w:rsidRDefault="008410C6" w:rsidP="008410C6">
      <w:pPr>
        <w:shd w:val="clear" w:color="auto" w:fill="F8F9FA"/>
        <w:spacing w:after="0" w:line="300" w:lineRule="atLeast"/>
        <w:ind w:left="360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</w:p>
    <w:p w:rsidR="00E22D77" w:rsidRPr="008410C6" w:rsidRDefault="008410C6" w:rsidP="00532396">
      <w:pPr>
        <w:spacing w:line="360" w:lineRule="auto"/>
        <w:jc w:val="center"/>
        <w:rPr>
          <w:rFonts w:cstheme="minorHAnsi"/>
          <w:b/>
          <w:color w:val="202124"/>
          <w:spacing w:val="2"/>
          <w:shd w:val="clear" w:color="auto" w:fill="FFFFFF"/>
        </w:rPr>
      </w:pPr>
      <w:r w:rsidRPr="008410C6">
        <w:rPr>
          <w:rFonts w:cstheme="minorHAnsi"/>
          <w:b/>
          <w:color w:val="202124"/>
          <w:spacing w:val="2"/>
          <w:shd w:val="clear" w:color="auto" w:fill="FFFFFF"/>
        </w:rPr>
        <w:t>Responses to ‘How do you think school and staff have managed lock-down learning?’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eastAsia="Times New Roman" w:cstheme="minorHAnsi"/>
          <w:color w:val="202124"/>
          <w:spacing w:val="3"/>
          <w:sz w:val="21"/>
          <w:szCs w:val="21"/>
          <w:lang w:eastAsia="en-GB"/>
        </w:rPr>
      </w:pPr>
      <w:r w:rsidRPr="008410C6">
        <w:rPr>
          <w:rFonts w:eastAsia="Times New Roman" w:cstheme="minorHAnsi"/>
          <w:color w:val="202124"/>
          <w:spacing w:val="3"/>
          <w:sz w:val="21"/>
          <w:szCs w:val="21"/>
          <w:lang w:eastAsia="en-GB"/>
        </w:rPr>
        <w:t>Very well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Very well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Excellent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H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ave been supportive and we've enjoyed the Zoom assemblies and class meetings.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Their preparation and input has made my life a lot easier.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Mrs Irwin and Mrs Brown are doing a fabulous job, </w:t>
      </w:r>
      <w:proofErr w:type="gram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They</w:t>
      </w:r>
      <w:proofErr w:type="gram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are both a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lways available via email or See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saw queries, they responds to any concerns or questions I have.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Mrs Irwin has been fantastic, it is nice to </w:t>
      </w: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know that she is there if ******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needs anything, even though there is not much that can be </w:t>
      </w: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done with regards to what *****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really needs - to be back in school but she has been very supportive &amp; the twice week</w:t>
      </w:r>
      <w:r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ly Zoom meet ups do cheer *******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up. Being able to see &amp; interact with her teachers and friends. Work is very well organised and emails sent beforehand when things are needed for science experiments for example.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 think a lot of effort has been put in to ensure the children have access to all that they need. We have been very impressed with it all.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Lots of thought has gone in to make learning at home accessible for children and </w:t>
      </w:r>
      <w:proofErr w:type="gram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parents..</w:t>
      </w:r>
      <w:proofErr w:type="gram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Keep up the good work!!!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It has been great to get almost instant feedback on the work they have done. The work is very organised with the expected work each day.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It has been very organised with a timetable of the </w:t>
      </w:r>
      <w:proofErr w:type="spellStart"/>
      <w:proofErr w:type="gram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days</w:t>
      </w:r>
      <w:proofErr w:type="spellEnd"/>
      <w:proofErr w:type="gram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work &amp; they have enjoyed getting their dojos for their work and certificates.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School and staff are doing the best they can in a difficult situation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As best as they can with a small school and limited staff; seesaw is a good platform to use - I would like to see more maths that could be edited and answered online rather than copying out</w:t>
      </w:r>
      <w:r w:rsidR="0053239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,</w:t>
      </w: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</w:t>
      </w:r>
      <w:proofErr w:type="spell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photoing</w:t>
      </w:r>
      <w:proofErr w:type="spell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and submitting</w:t>
      </w:r>
    </w:p>
    <w:p w:rsidR="008410C6" w:rsidRPr="008410C6" w:rsidRDefault="008410C6" w:rsidP="008410C6">
      <w:pPr>
        <w:pStyle w:val="ListParagraph"/>
        <w:numPr>
          <w:ilvl w:val="0"/>
          <w:numId w:val="3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I realise this is a pandemic and different education settings offer different structure/support. But no interaction on a 1-1 bases with families or children at any point is not beneficial or helpful. ZOOM calls to read a chapter of a book and ask how each child is, work being uploaded every evening and a timetable of what’s expected is not supportive or understanding. Each child has a different home life and mental health and well-being at this time I believe is not being considered! </w:t>
      </w:r>
    </w:p>
    <w:p w:rsidR="008410C6" w:rsidRPr="008410C6" w:rsidRDefault="008410C6" w:rsidP="008410C6">
      <w:pPr>
        <w:pStyle w:val="ListParagraph"/>
        <w:numPr>
          <w:ilvl w:val="0"/>
          <w:numId w:val="4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Fantastic. Can’t fault what your all doing</w:t>
      </w:r>
    </w:p>
    <w:p w:rsidR="008410C6" w:rsidRPr="008410C6" w:rsidRDefault="008410C6" w:rsidP="008410C6">
      <w:pPr>
        <w:pStyle w:val="ListParagraph"/>
        <w:numPr>
          <w:ilvl w:val="0"/>
          <w:numId w:val="4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Can’t fault the staff</w:t>
      </w:r>
    </w:p>
    <w:p w:rsidR="008410C6" w:rsidRDefault="008410C6" w:rsidP="008410C6">
      <w:pPr>
        <w:pStyle w:val="ListParagraph"/>
        <w:numPr>
          <w:ilvl w:val="0"/>
          <w:numId w:val="4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Very well.</w:t>
      </w:r>
    </w:p>
    <w:p w:rsidR="008410C6" w:rsidRPr="008410C6" w:rsidRDefault="008410C6" w:rsidP="008410C6">
      <w:pPr>
        <w:pStyle w:val="ListParagraph"/>
        <w:numPr>
          <w:ilvl w:val="0"/>
          <w:numId w:val="4"/>
        </w:numPr>
        <w:shd w:val="clear" w:color="auto" w:fill="F8F9FA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lastRenderedPageBreak/>
        <w:t xml:space="preserve">Lots of thought has gone in to make learning at home accessible for children and </w:t>
      </w:r>
      <w:proofErr w:type="gramStart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>parents..</w:t>
      </w:r>
      <w:proofErr w:type="gramEnd"/>
      <w:r w:rsidRPr="008410C6"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  <w:t xml:space="preserve"> Keep up the good work!!!</w:t>
      </w:r>
    </w:p>
    <w:p w:rsidR="008410C6" w:rsidRDefault="008410C6" w:rsidP="008410C6">
      <w:pPr>
        <w:spacing w:line="360" w:lineRule="auto"/>
        <w:rPr>
          <w:b/>
          <w:sz w:val="24"/>
          <w:szCs w:val="24"/>
        </w:rPr>
      </w:pPr>
    </w:p>
    <w:p w:rsidR="008410C6" w:rsidRPr="00C06CF8" w:rsidRDefault="008410C6" w:rsidP="008410C6">
      <w:pPr>
        <w:spacing w:line="360" w:lineRule="auto"/>
        <w:rPr>
          <w:b/>
          <w:sz w:val="24"/>
          <w:szCs w:val="24"/>
        </w:rPr>
      </w:pPr>
    </w:p>
    <w:sectPr w:rsidR="008410C6" w:rsidRPr="00C06CF8" w:rsidSect="0091565F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6BB"/>
    <w:multiLevelType w:val="hybridMultilevel"/>
    <w:tmpl w:val="DE143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F6889"/>
    <w:multiLevelType w:val="hybridMultilevel"/>
    <w:tmpl w:val="7A069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A02BD"/>
    <w:multiLevelType w:val="hybridMultilevel"/>
    <w:tmpl w:val="558A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6B7491"/>
    <w:multiLevelType w:val="hybridMultilevel"/>
    <w:tmpl w:val="8EF4B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1A"/>
    <w:rsid w:val="001504C6"/>
    <w:rsid w:val="003E3A1A"/>
    <w:rsid w:val="00532396"/>
    <w:rsid w:val="008410C6"/>
    <w:rsid w:val="0091565F"/>
    <w:rsid w:val="00C06CF8"/>
    <w:rsid w:val="00E02D8A"/>
    <w:rsid w:val="00E2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D2AD"/>
  <w15:chartTrackingRefBased/>
  <w15:docId w15:val="{576DBC37-480B-4BCE-9AA7-3C53409A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33136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34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849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98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26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76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726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04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184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74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4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34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099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37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05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5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74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62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19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45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4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3707">
          <w:marLeft w:val="0"/>
          <w:marRight w:val="0"/>
          <w:marTop w:val="0"/>
          <w:marBottom w:val="180"/>
          <w:divBdr>
            <w:top w:val="single" w:sz="6" w:space="0" w:color="DADCE0"/>
            <w:left w:val="single" w:sz="6" w:space="0" w:color="DADCE0"/>
            <w:bottom w:val="single" w:sz="6" w:space="0" w:color="DADCE0"/>
            <w:right w:val="single" w:sz="6" w:space="0" w:color="DADCE0"/>
          </w:divBdr>
          <w:divsChild>
            <w:div w:id="6768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94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47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60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75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041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65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09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42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74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9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51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8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03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3047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03927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705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69028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95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70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28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7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589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5909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072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83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823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02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79300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3063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66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82461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973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607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86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487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5621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123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7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35602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549849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7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098464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177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21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240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58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82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419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61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74708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78257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800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46617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64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45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5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4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16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073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102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6449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688630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25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49180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278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713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05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17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026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983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5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1542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191532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619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543915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3918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94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95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177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100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285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45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60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91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3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698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20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73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0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3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70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19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07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0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691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85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01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58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41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99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03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07357">
          <w:marLeft w:val="0"/>
          <w:marRight w:val="0"/>
          <w:marTop w:val="0"/>
          <w:marBottom w:val="180"/>
          <w:divBdr>
            <w:top w:val="single" w:sz="6" w:space="0" w:color="DADCE0"/>
            <w:left w:val="single" w:sz="6" w:space="0" w:color="DADCE0"/>
            <w:bottom w:val="single" w:sz="6" w:space="0" w:color="DADCE0"/>
            <w:right w:val="single" w:sz="6" w:space="0" w:color="DADCE0"/>
          </w:divBdr>
          <w:divsChild>
            <w:div w:id="7393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2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1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2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54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300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16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9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5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5679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01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9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4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7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8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0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78053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227308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070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90890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6178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698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777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3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33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44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88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0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77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625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885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79012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55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892785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6567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376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35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003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541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01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32847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36794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832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847964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018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28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20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97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696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926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39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005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475413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07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705001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713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980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046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57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64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336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2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59215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85592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0069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5837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54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25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483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665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258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67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36913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27225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0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097127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2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16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84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263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707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10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8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347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9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57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70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93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82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558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8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66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737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688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597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42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80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7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8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09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33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486">
          <w:marLeft w:val="0"/>
          <w:marRight w:val="0"/>
          <w:marTop w:val="0"/>
          <w:marBottom w:val="180"/>
          <w:divBdr>
            <w:top w:val="single" w:sz="6" w:space="0" w:color="DADCE0"/>
            <w:left w:val="single" w:sz="6" w:space="0" w:color="DADCE0"/>
            <w:bottom w:val="single" w:sz="6" w:space="0" w:color="DADCE0"/>
            <w:right w:val="single" w:sz="6" w:space="0" w:color="DADCE0"/>
          </w:divBdr>
          <w:divsChild>
            <w:div w:id="17736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13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1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97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0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41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3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142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66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4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10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3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0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26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15796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6849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9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446998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535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133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79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606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15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520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2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5567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3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41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76103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07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64281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938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87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43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081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290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466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66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20492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379159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451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60283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425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762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12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457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842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944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1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74741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76083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9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746443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552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90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2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040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762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524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9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1930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80102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45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6145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3136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6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269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22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7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009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31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85888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721829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58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28472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101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579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1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4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3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54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51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75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6678">
          <w:marLeft w:val="0"/>
          <w:marRight w:val="0"/>
          <w:marTop w:val="0"/>
          <w:marBottom w:val="180"/>
          <w:divBdr>
            <w:top w:val="single" w:sz="6" w:space="0" w:color="DADCE0"/>
            <w:left w:val="single" w:sz="6" w:space="0" w:color="DADCE0"/>
            <w:bottom w:val="single" w:sz="6" w:space="0" w:color="DADCE0"/>
            <w:right w:val="single" w:sz="6" w:space="0" w:color="DADCE0"/>
          </w:divBdr>
          <w:divsChild>
            <w:div w:id="2655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775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9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93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66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8196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8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1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0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8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0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40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38743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87936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83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841178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1301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88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1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7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06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666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99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55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78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346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4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3220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231114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119108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17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416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83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61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302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293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3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0801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876775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95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78751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899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31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931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381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0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81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4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8598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43112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17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261814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36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6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711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948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637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560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81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57638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20241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00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80676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841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677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37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472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726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404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43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0545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2662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426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610882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171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184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113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632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288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960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10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48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3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9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8557">
          <w:marLeft w:val="0"/>
          <w:marRight w:val="0"/>
          <w:marTop w:val="0"/>
          <w:marBottom w:val="180"/>
          <w:divBdr>
            <w:top w:val="single" w:sz="6" w:space="0" w:color="DADCE0"/>
            <w:left w:val="single" w:sz="6" w:space="0" w:color="DADCE0"/>
            <w:bottom w:val="single" w:sz="6" w:space="0" w:color="DADCE0"/>
            <w:right w:val="single" w:sz="6" w:space="0" w:color="DADCE0"/>
          </w:divBdr>
          <w:divsChild>
            <w:div w:id="16595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1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0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1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2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82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86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30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00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16041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1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7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2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7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3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99892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974336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339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524893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964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440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117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29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471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418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4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2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033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63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2381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211316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82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835021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251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94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38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88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851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3354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11142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24753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370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176363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6818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13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803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491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101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784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1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83670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62060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44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740916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321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753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68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222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66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34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89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41563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45390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59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903490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4753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89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33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579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183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009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9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8219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9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9" w:color="DADCE0"/>
                                  </w:divBdr>
                                  <w:divsChild>
                                    <w:div w:id="175990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428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58575">
                                              <w:marLeft w:val="0"/>
                                              <w:marRight w:val="12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4596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575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85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25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15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102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45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74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31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72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454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784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53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08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271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2043, head</cp:lastModifiedBy>
  <cp:revision>2</cp:revision>
  <dcterms:created xsi:type="dcterms:W3CDTF">2021-02-09T13:34:00Z</dcterms:created>
  <dcterms:modified xsi:type="dcterms:W3CDTF">2021-02-09T13:34:00Z</dcterms:modified>
</cp:coreProperties>
</file>