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C68" w:rsidRPr="00417C68" w:rsidRDefault="00417C68" w:rsidP="00417C68">
      <w:pPr>
        <w:spacing w:before="204"/>
        <w:ind w:left="142"/>
        <w:rPr>
          <w:rFonts w:ascii="Arial" w:hAnsi="Arial" w:cs="Arial"/>
          <w:b/>
          <w:sz w:val="28"/>
          <w:szCs w:val="28"/>
          <w:u w:val="single"/>
        </w:rPr>
      </w:pPr>
      <w:r w:rsidRPr="00417C68">
        <w:rPr>
          <w:rFonts w:ascii="Arial" w:hAnsi="Arial" w:cs="Arial"/>
          <w:b/>
          <w:w w:val="105"/>
          <w:sz w:val="28"/>
          <w:szCs w:val="28"/>
          <w:u w:val="single"/>
        </w:rPr>
        <w:t>Extreme Weather Conditions and Unavoidable School Closures</w:t>
      </w:r>
    </w:p>
    <w:p w:rsidR="00417C68" w:rsidRPr="00417C68" w:rsidRDefault="00417C68" w:rsidP="00417C68">
      <w:pPr>
        <w:pStyle w:val="BodyText"/>
        <w:spacing w:before="210" w:line="280" w:lineRule="auto"/>
        <w:ind w:left="142" w:right="116"/>
        <w:rPr>
          <w:rFonts w:ascii="Arial" w:hAnsi="Arial" w:cs="Arial"/>
          <w:sz w:val="24"/>
          <w:szCs w:val="24"/>
        </w:rPr>
      </w:pPr>
      <w:r w:rsidRPr="00417C68">
        <w:rPr>
          <w:rFonts w:ascii="Arial" w:hAnsi="Arial" w:cs="Arial"/>
          <w:w w:val="105"/>
          <w:sz w:val="24"/>
          <w:szCs w:val="24"/>
        </w:rPr>
        <w:t xml:space="preserve">Please be advised that during periods of adverse weather conditions </w:t>
      </w:r>
      <w:proofErr w:type="spellStart"/>
      <w:r w:rsidRPr="00417C68">
        <w:rPr>
          <w:rFonts w:ascii="Arial" w:hAnsi="Arial" w:cs="Arial"/>
          <w:w w:val="105"/>
          <w:sz w:val="24"/>
          <w:szCs w:val="24"/>
        </w:rPr>
        <w:t>eg</w:t>
      </w:r>
      <w:proofErr w:type="spellEnd"/>
      <w:r w:rsidRPr="00417C68">
        <w:rPr>
          <w:rFonts w:ascii="Arial" w:hAnsi="Arial" w:cs="Arial"/>
          <w:w w:val="105"/>
          <w:sz w:val="24"/>
          <w:szCs w:val="24"/>
        </w:rPr>
        <w:t xml:space="preserve"> snow or ice, the Site Supervisor (or other responsible person) will make every effort to clear the pavement immediately outside the fro</w:t>
      </w:r>
      <w:r w:rsidRPr="00417C68">
        <w:rPr>
          <w:rFonts w:ascii="Arial" w:hAnsi="Arial" w:cs="Arial"/>
          <w:w w:val="105"/>
          <w:sz w:val="24"/>
          <w:szCs w:val="24"/>
        </w:rPr>
        <w:t xml:space="preserve">nt of school (on Garstang Road). A </w:t>
      </w:r>
      <w:r w:rsidRPr="00417C68">
        <w:rPr>
          <w:rFonts w:ascii="Arial" w:hAnsi="Arial" w:cs="Arial"/>
          <w:w w:val="105"/>
          <w:sz w:val="24"/>
          <w:szCs w:val="24"/>
        </w:rPr>
        <w:t>path leading from the main gate to the Main Entrance will also be cleared. Where possible the playground will be cleared of snow. During icy conditions, the playground, paths and pavement immediately ou</w:t>
      </w:r>
      <w:r w:rsidRPr="00417C68">
        <w:rPr>
          <w:rFonts w:ascii="Arial" w:hAnsi="Arial" w:cs="Arial"/>
          <w:w w:val="105"/>
          <w:sz w:val="24"/>
          <w:szCs w:val="24"/>
        </w:rPr>
        <w:t>tside school (on Garstang Road</w:t>
      </w:r>
      <w:r w:rsidRPr="00417C68">
        <w:rPr>
          <w:rFonts w:ascii="Arial" w:hAnsi="Arial" w:cs="Arial"/>
          <w:w w:val="105"/>
          <w:sz w:val="24"/>
          <w:szCs w:val="24"/>
        </w:rPr>
        <w:t>), will also be gritted.</w:t>
      </w:r>
    </w:p>
    <w:p w:rsidR="00417C68" w:rsidRPr="00417C68" w:rsidRDefault="00417C68" w:rsidP="00417C68">
      <w:pPr>
        <w:pStyle w:val="BodyText"/>
        <w:spacing w:before="6"/>
        <w:ind w:left="142"/>
        <w:rPr>
          <w:rFonts w:ascii="Arial" w:hAnsi="Arial" w:cs="Arial"/>
          <w:sz w:val="28"/>
          <w:szCs w:val="28"/>
        </w:rPr>
      </w:pPr>
    </w:p>
    <w:p w:rsidR="00417C68" w:rsidRPr="00417C68" w:rsidRDefault="00417C68" w:rsidP="00417C68">
      <w:pPr>
        <w:pStyle w:val="BodyText"/>
        <w:ind w:left="142"/>
        <w:rPr>
          <w:rFonts w:ascii="Arial" w:hAnsi="Arial" w:cs="Arial"/>
          <w:b/>
          <w:sz w:val="28"/>
          <w:szCs w:val="28"/>
        </w:rPr>
      </w:pPr>
      <w:r>
        <w:rPr>
          <w:rFonts w:ascii="Arial" w:hAnsi="Arial" w:cs="Arial"/>
          <w:b/>
          <w:sz w:val="28"/>
          <w:szCs w:val="28"/>
        </w:rPr>
        <w:t>POSSIBLE REASONS FOR UNAVOIDABLE SCHOOL CLOSURE</w:t>
      </w:r>
    </w:p>
    <w:p w:rsidR="00417C68" w:rsidRPr="00417C68" w:rsidRDefault="00417C68" w:rsidP="00417C68">
      <w:pPr>
        <w:pStyle w:val="BodyText"/>
        <w:spacing w:before="198" w:line="434" w:lineRule="auto"/>
        <w:ind w:left="142" w:right="271"/>
        <w:rPr>
          <w:rFonts w:ascii="Arial" w:hAnsi="Arial" w:cs="Arial"/>
          <w:sz w:val="24"/>
          <w:szCs w:val="24"/>
        </w:rPr>
      </w:pPr>
      <w:r w:rsidRPr="00417C68">
        <w:rPr>
          <w:rFonts w:ascii="Arial" w:hAnsi="Arial" w:cs="Arial"/>
          <w:w w:val="105"/>
          <w:sz w:val="24"/>
          <w:szCs w:val="24"/>
        </w:rPr>
        <w:t>Premises</w:t>
      </w:r>
      <w:r w:rsidRPr="00417C68">
        <w:rPr>
          <w:rFonts w:ascii="Arial" w:hAnsi="Arial" w:cs="Arial"/>
          <w:spacing w:val="-14"/>
          <w:w w:val="105"/>
          <w:sz w:val="24"/>
          <w:szCs w:val="24"/>
        </w:rPr>
        <w:t xml:space="preserve"> </w:t>
      </w:r>
      <w:r w:rsidRPr="00417C68">
        <w:rPr>
          <w:rFonts w:ascii="Arial" w:hAnsi="Arial" w:cs="Arial"/>
          <w:w w:val="105"/>
          <w:sz w:val="24"/>
          <w:szCs w:val="24"/>
        </w:rPr>
        <w:t>Related</w:t>
      </w:r>
      <w:r w:rsidRPr="00417C68">
        <w:rPr>
          <w:rFonts w:ascii="Arial" w:hAnsi="Arial" w:cs="Arial"/>
          <w:spacing w:val="-13"/>
          <w:w w:val="105"/>
          <w:sz w:val="24"/>
          <w:szCs w:val="24"/>
        </w:rPr>
        <w:t xml:space="preserve"> </w:t>
      </w:r>
      <w:r w:rsidRPr="00417C68">
        <w:rPr>
          <w:rFonts w:ascii="Arial" w:hAnsi="Arial" w:cs="Arial"/>
          <w:w w:val="105"/>
          <w:sz w:val="24"/>
          <w:szCs w:val="24"/>
        </w:rPr>
        <w:t>Issues</w:t>
      </w:r>
      <w:r w:rsidRPr="00417C68">
        <w:rPr>
          <w:rFonts w:ascii="Arial" w:hAnsi="Arial" w:cs="Arial"/>
          <w:spacing w:val="-13"/>
          <w:w w:val="105"/>
          <w:sz w:val="24"/>
          <w:szCs w:val="24"/>
        </w:rPr>
        <w:t xml:space="preserve"> </w:t>
      </w:r>
      <w:proofErr w:type="spellStart"/>
      <w:r w:rsidRPr="00417C68">
        <w:rPr>
          <w:rFonts w:ascii="Arial" w:hAnsi="Arial" w:cs="Arial"/>
          <w:w w:val="105"/>
          <w:sz w:val="24"/>
          <w:szCs w:val="24"/>
        </w:rPr>
        <w:t>eg</w:t>
      </w:r>
      <w:proofErr w:type="spellEnd"/>
      <w:r w:rsidRPr="00417C68">
        <w:rPr>
          <w:rFonts w:ascii="Arial" w:hAnsi="Arial" w:cs="Arial"/>
          <w:w w:val="105"/>
          <w:sz w:val="24"/>
          <w:szCs w:val="24"/>
        </w:rPr>
        <w:t>:</w:t>
      </w:r>
      <w:r w:rsidRPr="00417C68">
        <w:rPr>
          <w:rFonts w:ascii="Arial" w:hAnsi="Arial" w:cs="Arial"/>
          <w:spacing w:val="-9"/>
          <w:w w:val="105"/>
          <w:sz w:val="24"/>
          <w:szCs w:val="24"/>
        </w:rPr>
        <w:t xml:space="preserve"> </w:t>
      </w:r>
      <w:r w:rsidRPr="00417C68">
        <w:rPr>
          <w:rFonts w:ascii="Arial" w:hAnsi="Arial" w:cs="Arial"/>
          <w:w w:val="105"/>
          <w:sz w:val="24"/>
          <w:szCs w:val="24"/>
        </w:rPr>
        <w:t>Breakdown</w:t>
      </w:r>
      <w:r w:rsidRPr="00417C68">
        <w:rPr>
          <w:rFonts w:ascii="Arial" w:hAnsi="Arial" w:cs="Arial"/>
          <w:spacing w:val="-13"/>
          <w:w w:val="105"/>
          <w:sz w:val="24"/>
          <w:szCs w:val="24"/>
        </w:rPr>
        <w:t xml:space="preserve"> </w:t>
      </w:r>
      <w:r w:rsidRPr="00417C68">
        <w:rPr>
          <w:rFonts w:ascii="Arial" w:hAnsi="Arial" w:cs="Arial"/>
          <w:w w:val="105"/>
          <w:sz w:val="24"/>
          <w:szCs w:val="24"/>
        </w:rPr>
        <w:t>of</w:t>
      </w:r>
      <w:r w:rsidRPr="00417C68">
        <w:rPr>
          <w:rFonts w:ascii="Arial" w:hAnsi="Arial" w:cs="Arial"/>
          <w:spacing w:val="-13"/>
          <w:w w:val="105"/>
          <w:sz w:val="24"/>
          <w:szCs w:val="24"/>
        </w:rPr>
        <w:t xml:space="preserve"> </w:t>
      </w:r>
      <w:r w:rsidRPr="00417C68">
        <w:rPr>
          <w:rFonts w:ascii="Arial" w:hAnsi="Arial" w:cs="Arial"/>
          <w:w w:val="105"/>
          <w:sz w:val="24"/>
          <w:szCs w:val="24"/>
        </w:rPr>
        <w:t>major</w:t>
      </w:r>
      <w:r w:rsidRPr="00417C68">
        <w:rPr>
          <w:rFonts w:ascii="Arial" w:hAnsi="Arial" w:cs="Arial"/>
          <w:spacing w:val="-10"/>
          <w:w w:val="105"/>
          <w:sz w:val="24"/>
          <w:szCs w:val="24"/>
        </w:rPr>
        <w:t xml:space="preserve"> </w:t>
      </w:r>
      <w:r w:rsidRPr="00417C68">
        <w:rPr>
          <w:rFonts w:ascii="Arial" w:hAnsi="Arial" w:cs="Arial"/>
          <w:w w:val="105"/>
          <w:sz w:val="24"/>
          <w:szCs w:val="24"/>
        </w:rPr>
        <w:t>equipment</w:t>
      </w:r>
      <w:r w:rsidRPr="00417C68">
        <w:rPr>
          <w:rFonts w:ascii="Arial" w:hAnsi="Arial" w:cs="Arial"/>
          <w:spacing w:val="-15"/>
          <w:w w:val="105"/>
          <w:sz w:val="24"/>
          <w:szCs w:val="24"/>
        </w:rPr>
        <w:t xml:space="preserve"> </w:t>
      </w:r>
      <w:r w:rsidRPr="00417C68">
        <w:rPr>
          <w:rFonts w:ascii="Arial" w:hAnsi="Arial" w:cs="Arial"/>
          <w:w w:val="105"/>
          <w:sz w:val="24"/>
          <w:szCs w:val="24"/>
        </w:rPr>
        <w:t>(e.g.</w:t>
      </w:r>
      <w:r w:rsidRPr="00417C68">
        <w:rPr>
          <w:rFonts w:ascii="Arial" w:hAnsi="Arial" w:cs="Arial"/>
          <w:spacing w:val="-10"/>
          <w:w w:val="105"/>
          <w:sz w:val="24"/>
          <w:szCs w:val="24"/>
        </w:rPr>
        <w:t xml:space="preserve"> </w:t>
      </w:r>
      <w:r w:rsidRPr="00417C68">
        <w:rPr>
          <w:rFonts w:ascii="Arial" w:hAnsi="Arial" w:cs="Arial"/>
          <w:w w:val="105"/>
          <w:sz w:val="24"/>
          <w:szCs w:val="24"/>
        </w:rPr>
        <w:t>boiler)</w:t>
      </w:r>
      <w:r w:rsidRPr="00417C68">
        <w:rPr>
          <w:rFonts w:ascii="Arial" w:hAnsi="Arial" w:cs="Arial"/>
          <w:spacing w:val="-13"/>
          <w:w w:val="105"/>
          <w:sz w:val="24"/>
          <w:szCs w:val="24"/>
        </w:rPr>
        <w:t xml:space="preserve"> </w:t>
      </w:r>
      <w:r w:rsidRPr="00417C68">
        <w:rPr>
          <w:rFonts w:ascii="Arial" w:hAnsi="Arial" w:cs="Arial"/>
          <w:w w:val="115"/>
          <w:sz w:val="24"/>
          <w:szCs w:val="24"/>
        </w:rPr>
        <w:t>•</w:t>
      </w:r>
      <w:r w:rsidRPr="00417C68">
        <w:rPr>
          <w:rFonts w:ascii="Arial" w:hAnsi="Arial" w:cs="Arial"/>
          <w:spacing w:val="-14"/>
          <w:w w:val="115"/>
          <w:sz w:val="24"/>
          <w:szCs w:val="24"/>
        </w:rPr>
        <w:t xml:space="preserve"> </w:t>
      </w:r>
      <w:r w:rsidRPr="00417C68">
        <w:rPr>
          <w:rFonts w:ascii="Arial" w:hAnsi="Arial" w:cs="Arial"/>
          <w:w w:val="105"/>
          <w:sz w:val="24"/>
          <w:szCs w:val="24"/>
        </w:rPr>
        <w:t>Fire</w:t>
      </w:r>
      <w:r w:rsidRPr="00417C68">
        <w:rPr>
          <w:rFonts w:ascii="Arial" w:hAnsi="Arial" w:cs="Arial"/>
          <w:spacing w:val="-14"/>
          <w:w w:val="105"/>
          <w:sz w:val="24"/>
          <w:szCs w:val="24"/>
        </w:rPr>
        <w:t xml:space="preserve"> </w:t>
      </w:r>
      <w:r w:rsidRPr="00417C68">
        <w:rPr>
          <w:rFonts w:ascii="Arial" w:hAnsi="Arial" w:cs="Arial"/>
          <w:w w:val="115"/>
          <w:sz w:val="24"/>
          <w:szCs w:val="24"/>
        </w:rPr>
        <w:t>•</w:t>
      </w:r>
      <w:r w:rsidRPr="00417C68">
        <w:rPr>
          <w:rFonts w:ascii="Arial" w:hAnsi="Arial" w:cs="Arial"/>
          <w:spacing w:val="-14"/>
          <w:w w:val="115"/>
          <w:sz w:val="24"/>
          <w:szCs w:val="24"/>
        </w:rPr>
        <w:t xml:space="preserve"> </w:t>
      </w:r>
      <w:r w:rsidRPr="00417C68">
        <w:rPr>
          <w:rFonts w:ascii="Arial" w:hAnsi="Arial" w:cs="Arial"/>
          <w:w w:val="105"/>
          <w:sz w:val="24"/>
          <w:szCs w:val="24"/>
        </w:rPr>
        <w:t xml:space="preserve">Flood Environmental Health Issues </w:t>
      </w:r>
      <w:proofErr w:type="spellStart"/>
      <w:r w:rsidRPr="00417C68">
        <w:rPr>
          <w:rFonts w:ascii="Arial" w:hAnsi="Arial" w:cs="Arial"/>
          <w:w w:val="105"/>
          <w:sz w:val="24"/>
          <w:szCs w:val="24"/>
        </w:rPr>
        <w:t>eg</w:t>
      </w:r>
      <w:proofErr w:type="spellEnd"/>
      <w:r w:rsidRPr="00417C68">
        <w:rPr>
          <w:rFonts w:ascii="Arial" w:hAnsi="Arial" w:cs="Arial"/>
          <w:spacing w:val="-34"/>
          <w:w w:val="105"/>
          <w:sz w:val="24"/>
          <w:szCs w:val="24"/>
        </w:rPr>
        <w:t xml:space="preserve"> </w:t>
      </w:r>
      <w:r w:rsidRPr="00417C68">
        <w:rPr>
          <w:rFonts w:ascii="Arial" w:hAnsi="Arial" w:cs="Arial"/>
          <w:w w:val="105"/>
          <w:sz w:val="24"/>
          <w:szCs w:val="24"/>
        </w:rPr>
        <w:t>Epidemics</w:t>
      </w:r>
    </w:p>
    <w:p w:rsidR="00417C68" w:rsidRPr="00417C68" w:rsidRDefault="00417C68" w:rsidP="00417C68">
      <w:pPr>
        <w:pStyle w:val="BodyText"/>
        <w:spacing w:before="2" w:line="434" w:lineRule="auto"/>
        <w:ind w:left="142" w:right="271"/>
        <w:rPr>
          <w:rFonts w:ascii="Arial" w:hAnsi="Arial" w:cs="Arial"/>
          <w:sz w:val="24"/>
          <w:szCs w:val="24"/>
        </w:rPr>
      </w:pPr>
      <w:r w:rsidRPr="00417C68">
        <w:rPr>
          <w:rFonts w:ascii="Arial" w:hAnsi="Arial" w:cs="Arial"/>
          <w:w w:val="105"/>
          <w:sz w:val="24"/>
          <w:szCs w:val="24"/>
        </w:rPr>
        <w:t>Emergencies</w:t>
      </w:r>
      <w:r w:rsidRPr="00417C68">
        <w:rPr>
          <w:rFonts w:ascii="Arial" w:hAnsi="Arial" w:cs="Arial"/>
          <w:spacing w:val="-11"/>
          <w:w w:val="105"/>
          <w:sz w:val="24"/>
          <w:szCs w:val="24"/>
        </w:rPr>
        <w:t xml:space="preserve"> </w:t>
      </w:r>
      <w:proofErr w:type="spellStart"/>
      <w:r w:rsidRPr="00417C68">
        <w:rPr>
          <w:rFonts w:ascii="Arial" w:hAnsi="Arial" w:cs="Arial"/>
          <w:w w:val="105"/>
          <w:sz w:val="24"/>
          <w:szCs w:val="24"/>
        </w:rPr>
        <w:t>eg</w:t>
      </w:r>
      <w:proofErr w:type="spellEnd"/>
      <w:r w:rsidRPr="00417C68">
        <w:rPr>
          <w:rFonts w:ascii="Arial" w:hAnsi="Arial" w:cs="Arial"/>
          <w:spacing w:val="-13"/>
          <w:w w:val="105"/>
          <w:sz w:val="24"/>
          <w:szCs w:val="24"/>
        </w:rPr>
        <w:t xml:space="preserve"> </w:t>
      </w:r>
      <w:r w:rsidRPr="00417C68">
        <w:rPr>
          <w:rFonts w:ascii="Arial" w:hAnsi="Arial" w:cs="Arial"/>
          <w:w w:val="105"/>
          <w:sz w:val="24"/>
          <w:szCs w:val="24"/>
        </w:rPr>
        <w:t>Adverse/Extreme</w:t>
      </w:r>
      <w:r w:rsidRPr="00417C68">
        <w:rPr>
          <w:rFonts w:ascii="Arial" w:hAnsi="Arial" w:cs="Arial"/>
          <w:spacing w:val="-13"/>
          <w:w w:val="105"/>
          <w:sz w:val="24"/>
          <w:szCs w:val="24"/>
        </w:rPr>
        <w:t xml:space="preserve"> </w:t>
      </w:r>
      <w:r w:rsidRPr="00417C68">
        <w:rPr>
          <w:rFonts w:ascii="Arial" w:hAnsi="Arial" w:cs="Arial"/>
          <w:w w:val="105"/>
          <w:sz w:val="24"/>
          <w:szCs w:val="24"/>
        </w:rPr>
        <w:t>weather</w:t>
      </w:r>
      <w:r w:rsidRPr="00417C68">
        <w:rPr>
          <w:rFonts w:ascii="Arial" w:hAnsi="Arial" w:cs="Arial"/>
          <w:spacing w:val="-15"/>
          <w:w w:val="105"/>
          <w:sz w:val="24"/>
          <w:szCs w:val="24"/>
        </w:rPr>
        <w:t xml:space="preserve"> </w:t>
      </w:r>
      <w:r w:rsidRPr="00417C68">
        <w:rPr>
          <w:rFonts w:ascii="Arial" w:hAnsi="Arial" w:cs="Arial"/>
          <w:w w:val="105"/>
          <w:sz w:val="24"/>
          <w:szCs w:val="24"/>
        </w:rPr>
        <w:t>•</w:t>
      </w:r>
      <w:r w:rsidRPr="00417C68">
        <w:rPr>
          <w:rFonts w:ascii="Arial" w:hAnsi="Arial" w:cs="Arial"/>
          <w:spacing w:val="-12"/>
          <w:w w:val="105"/>
          <w:sz w:val="24"/>
          <w:szCs w:val="24"/>
        </w:rPr>
        <w:t xml:space="preserve"> </w:t>
      </w:r>
      <w:r w:rsidRPr="00417C68">
        <w:rPr>
          <w:rFonts w:ascii="Arial" w:hAnsi="Arial" w:cs="Arial"/>
          <w:w w:val="105"/>
          <w:sz w:val="24"/>
          <w:szCs w:val="24"/>
        </w:rPr>
        <w:t>Bomb</w:t>
      </w:r>
      <w:r w:rsidRPr="00417C68">
        <w:rPr>
          <w:rFonts w:ascii="Arial" w:hAnsi="Arial" w:cs="Arial"/>
          <w:spacing w:val="-17"/>
          <w:w w:val="105"/>
          <w:sz w:val="24"/>
          <w:szCs w:val="24"/>
        </w:rPr>
        <w:t xml:space="preserve"> </w:t>
      </w:r>
      <w:r w:rsidRPr="00417C68">
        <w:rPr>
          <w:rFonts w:ascii="Arial" w:hAnsi="Arial" w:cs="Arial"/>
          <w:w w:val="105"/>
          <w:sz w:val="24"/>
          <w:szCs w:val="24"/>
        </w:rPr>
        <w:t>alert</w:t>
      </w:r>
      <w:r w:rsidRPr="00417C68">
        <w:rPr>
          <w:rFonts w:ascii="Arial" w:hAnsi="Arial" w:cs="Arial"/>
          <w:spacing w:val="-11"/>
          <w:w w:val="105"/>
          <w:sz w:val="24"/>
          <w:szCs w:val="24"/>
        </w:rPr>
        <w:t xml:space="preserve"> </w:t>
      </w:r>
      <w:r w:rsidRPr="00417C68">
        <w:rPr>
          <w:rFonts w:ascii="Arial" w:hAnsi="Arial" w:cs="Arial"/>
          <w:w w:val="105"/>
          <w:sz w:val="24"/>
          <w:szCs w:val="24"/>
        </w:rPr>
        <w:t>•</w:t>
      </w:r>
      <w:r w:rsidRPr="00417C68">
        <w:rPr>
          <w:rFonts w:ascii="Arial" w:hAnsi="Arial" w:cs="Arial"/>
          <w:spacing w:val="-13"/>
          <w:w w:val="105"/>
          <w:sz w:val="24"/>
          <w:szCs w:val="24"/>
        </w:rPr>
        <w:t xml:space="preserve"> </w:t>
      </w:r>
      <w:r w:rsidRPr="00417C68">
        <w:rPr>
          <w:rFonts w:ascii="Arial" w:hAnsi="Arial" w:cs="Arial"/>
          <w:w w:val="105"/>
          <w:sz w:val="24"/>
          <w:szCs w:val="24"/>
        </w:rPr>
        <w:t>Police</w:t>
      </w:r>
      <w:r w:rsidRPr="00417C68">
        <w:rPr>
          <w:rFonts w:ascii="Arial" w:hAnsi="Arial" w:cs="Arial"/>
          <w:spacing w:val="-15"/>
          <w:w w:val="105"/>
          <w:sz w:val="24"/>
          <w:szCs w:val="24"/>
        </w:rPr>
        <w:t xml:space="preserve"> </w:t>
      </w:r>
      <w:r w:rsidRPr="00417C68">
        <w:rPr>
          <w:rFonts w:ascii="Arial" w:hAnsi="Arial" w:cs="Arial"/>
          <w:w w:val="105"/>
          <w:sz w:val="24"/>
          <w:szCs w:val="24"/>
        </w:rPr>
        <w:t>action</w:t>
      </w:r>
      <w:r w:rsidRPr="00417C68">
        <w:rPr>
          <w:rFonts w:ascii="Arial" w:hAnsi="Arial" w:cs="Arial"/>
          <w:spacing w:val="-11"/>
          <w:w w:val="105"/>
          <w:sz w:val="24"/>
          <w:szCs w:val="24"/>
        </w:rPr>
        <w:t xml:space="preserve"> </w:t>
      </w:r>
      <w:r w:rsidRPr="00417C68">
        <w:rPr>
          <w:rFonts w:ascii="Arial" w:hAnsi="Arial" w:cs="Arial"/>
          <w:w w:val="105"/>
          <w:sz w:val="24"/>
          <w:szCs w:val="24"/>
        </w:rPr>
        <w:t>•</w:t>
      </w:r>
      <w:r w:rsidRPr="00417C68">
        <w:rPr>
          <w:rFonts w:ascii="Arial" w:hAnsi="Arial" w:cs="Arial"/>
          <w:spacing w:val="-14"/>
          <w:w w:val="105"/>
          <w:sz w:val="24"/>
          <w:szCs w:val="24"/>
        </w:rPr>
        <w:t xml:space="preserve"> </w:t>
      </w:r>
      <w:r w:rsidRPr="00417C68">
        <w:rPr>
          <w:rFonts w:ascii="Arial" w:hAnsi="Arial" w:cs="Arial"/>
          <w:w w:val="105"/>
          <w:sz w:val="24"/>
          <w:szCs w:val="24"/>
        </w:rPr>
        <w:t>Emergency</w:t>
      </w:r>
      <w:r w:rsidRPr="00417C68">
        <w:rPr>
          <w:rFonts w:ascii="Arial" w:hAnsi="Arial" w:cs="Arial"/>
          <w:spacing w:val="-14"/>
          <w:w w:val="105"/>
          <w:sz w:val="24"/>
          <w:szCs w:val="24"/>
        </w:rPr>
        <w:t xml:space="preserve"> </w:t>
      </w:r>
      <w:r w:rsidRPr="00417C68">
        <w:rPr>
          <w:rFonts w:ascii="Arial" w:hAnsi="Arial" w:cs="Arial"/>
          <w:w w:val="105"/>
          <w:sz w:val="24"/>
          <w:szCs w:val="24"/>
        </w:rPr>
        <w:t xml:space="preserve">Planning </w:t>
      </w:r>
      <w:r w:rsidRPr="00417C68">
        <w:rPr>
          <w:rFonts w:ascii="Arial" w:hAnsi="Arial" w:cs="Arial"/>
          <w:w w:val="110"/>
          <w:sz w:val="24"/>
          <w:szCs w:val="24"/>
        </w:rPr>
        <w:t>Personnel</w:t>
      </w:r>
      <w:r w:rsidRPr="00417C68">
        <w:rPr>
          <w:rFonts w:ascii="Arial" w:hAnsi="Arial" w:cs="Arial"/>
          <w:spacing w:val="-10"/>
          <w:w w:val="110"/>
          <w:sz w:val="24"/>
          <w:szCs w:val="24"/>
        </w:rPr>
        <w:t xml:space="preserve"> </w:t>
      </w:r>
      <w:r w:rsidRPr="00417C68">
        <w:rPr>
          <w:rFonts w:ascii="Arial" w:hAnsi="Arial" w:cs="Arial"/>
          <w:w w:val="110"/>
          <w:sz w:val="24"/>
          <w:szCs w:val="24"/>
        </w:rPr>
        <w:t>Issues</w:t>
      </w:r>
      <w:r w:rsidRPr="00417C68">
        <w:rPr>
          <w:rFonts w:ascii="Arial" w:hAnsi="Arial" w:cs="Arial"/>
          <w:spacing w:val="-13"/>
          <w:w w:val="110"/>
          <w:sz w:val="24"/>
          <w:szCs w:val="24"/>
        </w:rPr>
        <w:t xml:space="preserve"> </w:t>
      </w:r>
      <w:proofErr w:type="spellStart"/>
      <w:r w:rsidRPr="00417C68">
        <w:rPr>
          <w:rFonts w:ascii="Arial" w:hAnsi="Arial" w:cs="Arial"/>
          <w:w w:val="110"/>
          <w:sz w:val="24"/>
          <w:szCs w:val="24"/>
        </w:rPr>
        <w:t>eg</w:t>
      </w:r>
      <w:proofErr w:type="spellEnd"/>
      <w:r w:rsidRPr="00417C68">
        <w:rPr>
          <w:rFonts w:ascii="Arial" w:hAnsi="Arial" w:cs="Arial"/>
          <w:spacing w:val="-12"/>
          <w:w w:val="110"/>
          <w:sz w:val="24"/>
          <w:szCs w:val="24"/>
        </w:rPr>
        <w:t xml:space="preserve"> </w:t>
      </w:r>
      <w:r w:rsidRPr="00417C68">
        <w:rPr>
          <w:rFonts w:ascii="Arial" w:hAnsi="Arial" w:cs="Arial"/>
          <w:w w:val="110"/>
          <w:sz w:val="24"/>
          <w:szCs w:val="24"/>
        </w:rPr>
        <w:t>Excessive</w:t>
      </w:r>
      <w:r w:rsidRPr="00417C68">
        <w:rPr>
          <w:rFonts w:ascii="Arial" w:hAnsi="Arial" w:cs="Arial"/>
          <w:spacing w:val="-13"/>
          <w:w w:val="110"/>
          <w:sz w:val="24"/>
          <w:szCs w:val="24"/>
        </w:rPr>
        <w:t xml:space="preserve"> </w:t>
      </w:r>
      <w:r w:rsidRPr="00417C68">
        <w:rPr>
          <w:rFonts w:ascii="Arial" w:hAnsi="Arial" w:cs="Arial"/>
          <w:w w:val="110"/>
          <w:sz w:val="24"/>
          <w:szCs w:val="24"/>
        </w:rPr>
        <w:t>Staff</w:t>
      </w:r>
      <w:r w:rsidRPr="00417C68">
        <w:rPr>
          <w:rFonts w:ascii="Arial" w:hAnsi="Arial" w:cs="Arial"/>
          <w:spacing w:val="-13"/>
          <w:w w:val="110"/>
          <w:sz w:val="24"/>
          <w:szCs w:val="24"/>
        </w:rPr>
        <w:t xml:space="preserve"> </w:t>
      </w:r>
      <w:r w:rsidRPr="00417C68">
        <w:rPr>
          <w:rFonts w:ascii="Arial" w:hAnsi="Arial" w:cs="Arial"/>
          <w:w w:val="110"/>
          <w:sz w:val="24"/>
          <w:szCs w:val="24"/>
        </w:rPr>
        <w:t>absence</w:t>
      </w:r>
    </w:p>
    <w:p w:rsidR="00417C68" w:rsidRPr="00417C68" w:rsidRDefault="00417C68" w:rsidP="00417C68">
      <w:pPr>
        <w:pStyle w:val="BodyText"/>
        <w:spacing w:before="2"/>
        <w:ind w:left="142"/>
        <w:rPr>
          <w:rFonts w:ascii="Arial" w:hAnsi="Arial" w:cs="Arial"/>
          <w:sz w:val="18"/>
          <w:szCs w:val="18"/>
        </w:rPr>
      </w:pPr>
    </w:p>
    <w:p w:rsidR="00417C68" w:rsidRDefault="00417C68" w:rsidP="00417C68">
      <w:pPr>
        <w:pStyle w:val="BodyText"/>
        <w:ind w:left="142"/>
        <w:rPr>
          <w:rFonts w:ascii="Arial" w:hAnsi="Arial" w:cs="Arial"/>
          <w:b/>
          <w:sz w:val="28"/>
          <w:szCs w:val="28"/>
        </w:rPr>
      </w:pPr>
      <w:r w:rsidRPr="00417C68">
        <w:rPr>
          <w:rFonts w:ascii="Arial" w:hAnsi="Arial" w:cs="Arial"/>
          <w:b/>
          <w:sz w:val="28"/>
          <w:szCs w:val="28"/>
        </w:rPr>
        <w:t>METHOD OF NOTIFICATION</w:t>
      </w:r>
      <w:r>
        <w:rPr>
          <w:rFonts w:ascii="Arial" w:hAnsi="Arial" w:cs="Arial"/>
          <w:b/>
          <w:sz w:val="28"/>
          <w:szCs w:val="28"/>
        </w:rPr>
        <w:t xml:space="preserve"> </w:t>
      </w:r>
    </w:p>
    <w:p w:rsidR="00417C68" w:rsidRPr="00417C68" w:rsidRDefault="00417C68" w:rsidP="00417C68">
      <w:pPr>
        <w:pStyle w:val="BodyText"/>
        <w:spacing w:before="196" w:line="280" w:lineRule="auto"/>
        <w:ind w:left="142" w:right="33"/>
        <w:rPr>
          <w:rFonts w:ascii="Arial" w:hAnsi="Arial" w:cs="Arial"/>
          <w:sz w:val="24"/>
          <w:szCs w:val="24"/>
        </w:rPr>
      </w:pPr>
      <w:r w:rsidRPr="00417C68">
        <w:rPr>
          <w:rFonts w:ascii="Arial" w:hAnsi="Arial" w:cs="Arial"/>
          <w:w w:val="105"/>
          <w:sz w:val="24"/>
          <w:szCs w:val="24"/>
        </w:rPr>
        <w:t>Listed below are some possible options that may be used to notify those concerned if school has to be closed:</w:t>
      </w:r>
    </w:p>
    <w:p w:rsidR="00417C68" w:rsidRPr="00417C68" w:rsidRDefault="00417C68" w:rsidP="00417C68">
      <w:pPr>
        <w:pStyle w:val="ListParagraph"/>
        <w:numPr>
          <w:ilvl w:val="0"/>
          <w:numId w:val="1"/>
        </w:numPr>
        <w:tabs>
          <w:tab w:val="left" w:pos="804"/>
          <w:tab w:val="left" w:pos="805"/>
        </w:tabs>
        <w:spacing w:before="157"/>
        <w:ind w:left="142" w:firstLine="0"/>
        <w:rPr>
          <w:rFonts w:ascii="Arial" w:hAnsi="Arial" w:cs="Arial"/>
          <w:sz w:val="24"/>
          <w:szCs w:val="24"/>
        </w:rPr>
      </w:pPr>
      <w:r w:rsidRPr="00417C68">
        <w:rPr>
          <w:rFonts w:ascii="Arial" w:hAnsi="Arial" w:cs="Arial"/>
          <w:sz w:val="24"/>
          <w:szCs w:val="24"/>
        </w:rPr>
        <w:t>Local</w:t>
      </w:r>
      <w:r w:rsidRPr="00417C68">
        <w:rPr>
          <w:rFonts w:ascii="Arial" w:hAnsi="Arial" w:cs="Arial"/>
          <w:spacing w:val="-4"/>
          <w:sz w:val="24"/>
          <w:szCs w:val="24"/>
        </w:rPr>
        <w:t xml:space="preserve"> </w:t>
      </w:r>
      <w:r w:rsidRPr="00417C68">
        <w:rPr>
          <w:rFonts w:ascii="Arial" w:hAnsi="Arial" w:cs="Arial"/>
          <w:sz w:val="24"/>
          <w:szCs w:val="24"/>
        </w:rPr>
        <w:t>radio</w:t>
      </w:r>
    </w:p>
    <w:p w:rsidR="00417C68" w:rsidRPr="00417C68" w:rsidRDefault="00417C68" w:rsidP="00417C68">
      <w:pPr>
        <w:pStyle w:val="ListParagraph"/>
        <w:numPr>
          <w:ilvl w:val="0"/>
          <w:numId w:val="1"/>
        </w:numPr>
        <w:tabs>
          <w:tab w:val="left" w:pos="804"/>
          <w:tab w:val="left" w:pos="805"/>
        </w:tabs>
        <w:ind w:left="142" w:firstLine="0"/>
        <w:rPr>
          <w:rFonts w:ascii="Arial" w:hAnsi="Arial" w:cs="Arial"/>
          <w:sz w:val="24"/>
          <w:szCs w:val="24"/>
        </w:rPr>
      </w:pPr>
      <w:r w:rsidRPr="00417C68">
        <w:rPr>
          <w:rFonts w:ascii="Arial" w:hAnsi="Arial" w:cs="Arial"/>
          <w:sz w:val="24"/>
          <w:szCs w:val="24"/>
        </w:rPr>
        <w:t>Text messaging</w:t>
      </w:r>
      <w:r w:rsidRPr="00417C68">
        <w:rPr>
          <w:rFonts w:ascii="Arial" w:hAnsi="Arial" w:cs="Arial"/>
          <w:spacing w:val="-10"/>
          <w:sz w:val="24"/>
          <w:szCs w:val="24"/>
        </w:rPr>
        <w:t xml:space="preserve"> </w:t>
      </w:r>
      <w:r w:rsidRPr="00417C68">
        <w:rPr>
          <w:rFonts w:ascii="Arial" w:hAnsi="Arial" w:cs="Arial"/>
          <w:sz w:val="24"/>
          <w:szCs w:val="24"/>
        </w:rPr>
        <w:t>service</w:t>
      </w:r>
    </w:p>
    <w:p w:rsidR="00417C68" w:rsidRPr="00417C68" w:rsidRDefault="00417C68" w:rsidP="00417C68">
      <w:pPr>
        <w:pStyle w:val="ListParagraph"/>
        <w:numPr>
          <w:ilvl w:val="0"/>
          <w:numId w:val="1"/>
        </w:numPr>
        <w:tabs>
          <w:tab w:val="left" w:pos="804"/>
          <w:tab w:val="left" w:pos="805"/>
        </w:tabs>
        <w:spacing w:before="40"/>
        <w:ind w:left="142" w:firstLine="0"/>
        <w:rPr>
          <w:rFonts w:ascii="Arial" w:hAnsi="Arial" w:cs="Arial"/>
          <w:sz w:val="24"/>
          <w:szCs w:val="24"/>
        </w:rPr>
      </w:pPr>
      <w:r w:rsidRPr="00417C68">
        <w:rPr>
          <w:rFonts w:ascii="Arial" w:hAnsi="Arial" w:cs="Arial"/>
          <w:w w:val="105"/>
          <w:sz w:val="24"/>
          <w:szCs w:val="24"/>
        </w:rPr>
        <w:t>School</w:t>
      </w:r>
      <w:r w:rsidRPr="00417C68">
        <w:rPr>
          <w:rFonts w:ascii="Arial" w:hAnsi="Arial" w:cs="Arial"/>
          <w:spacing w:val="-6"/>
          <w:w w:val="105"/>
          <w:sz w:val="24"/>
          <w:szCs w:val="24"/>
        </w:rPr>
        <w:t xml:space="preserve"> </w:t>
      </w:r>
      <w:r w:rsidRPr="00417C68">
        <w:rPr>
          <w:rFonts w:ascii="Arial" w:hAnsi="Arial" w:cs="Arial"/>
          <w:w w:val="105"/>
          <w:sz w:val="24"/>
          <w:szCs w:val="24"/>
        </w:rPr>
        <w:t>website</w:t>
      </w:r>
    </w:p>
    <w:p w:rsidR="00417C68" w:rsidRPr="00417C68" w:rsidRDefault="00417C68" w:rsidP="00417C68">
      <w:pPr>
        <w:pStyle w:val="BodyText"/>
        <w:numPr>
          <w:ilvl w:val="0"/>
          <w:numId w:val="1"/>
        </w:numPr>
        <w:tabs>
          <w:tab w:val="left" w:pos="804"/>
        </w:tabs>
        <w:spacing w:before="53"/>
        <w:ind w:left="142" w:firstLine="0"/>
        <w:rPr>
          <w:rFonts w:ascii="Arial" w:hAnsi="Arial" w:cs="Arial"/>
          <w:sz w:val="24"/>
          <w:szCs w:val="24"/>
        </w:rPr>
      </w:pPr>
      <w:r w:rsidRPr="00417C68">
        <w:rPr>
          <w:rFonts w:ascii="Arial" w:hAnsi="Arial" w:cs="Arial"/>
          <w:w w:val="90"/>
          <w:sz w:val="24"/>
          <w:szCs w:val="24"/>
        </w:rPr>
        <w:t>Email</w:t>
      </w:r>
    </w:p>
    <w:p w:rsidR="00417C68" w:rsidRPr="00417C68" w:rsidRDefault="00417C68" w:rsidP="00417C68">
      <w:pPr>
        <w:pStyle w:val="ListParagraph"/>
        <w:numPr>
          <w:ilvl w:val="0"/>
          <w:numId w:val="1"/>
        </w:numPr>
        <w:tabs>
          <w:tab w:val="left" w:pos="804"/>
          <w:tab w:val="left" w:pos="805"/>
        </w:tabs>
        <w:spacing w:before="42"/>
        <w:ind w:left="142" w:firstLine="0"/>
        <w:rPr>
          <w:rFonts w:ascii="Arial" w:hAnsi="Arial" w:cs="Arial"/>
          <w:sz w:val="24"/>
          <w:szCs w:val="24"/>
        </w:rPr>
      </w:pPr>
      <w:r w:rsidRPr="00417C68">
        <w:rPr>
          <w:rFonts w:ascii="Arial" w:hAnsi="Arial" w:cs="Arial"/>
          <w:w w:val="105"/>
          <w:sz w:val="24"/>
          <w:szCs w:val="24"/>
        </w:rPr>
        <w:t>Notice on school</w:t>
      </w:r>
      <w:r w:rsidRPr="00417C68">
        <w:rPr>
          <w:rFonts w:ascii="Arial" w:hAnsi="Arial" w:cs="Arial"/>
          <w:spacing w:val="-24"/>
          <w:w w:val="105"/>
          <w:sz w:val="24"/>
          <w:szCs w:val="24"/>
        </w:rPr>
        <w:t xml:space="preserve"> </w:t>
      </w:r>
      <w:r w:rsidRPr="00417C68">
        <w:rPr>
          <w:rFonts w:ascii="Arial" w:hAnsi="Arial" w:cs="Arial"/>
          <w:w w:val="105"/>
          <w:sz w:val="24"/>
          <w:szCs w:val="24"/>
        </w:rPr>
        <w:t>gates</w:t>
      </w:r>
    </w:p>
    <w:p w:rsidR="00417C68" w:rsidRPr="00417C68" w:rsidRDefault="00417C68" w:rsidP="00417C68">
      <w:pPr>
        <w:pStyle w:val="BodyText"/>
        <w:ind w:left="142"/>
        <w:rPr>
          <w:rFonts w:ascii="Arial" w:hAnsi="Arial" w:cs="Arial"/>
          <w:sz w:val="28"/>
          <w:szCs w:val="28"/>
        </w:rPr>
      </w:pPr>
    </w:p>
    <w:p w:rsidR="00417C68" w:rsidRPr="00417C68" w:rsidRDefault="00417C68" w:rsidP="00417C68">
      <w:pPr>
        <w:pStyle w:val="BodyText"/>
        <w:spacing w:before="5"/>
        <w:ind w:left="142"/>
        <w:rPr>
          <w:rFonts w:ascii="Arial" w:hAnsi="Arial" w:cs="Arial"/>
          <w:sz w:val="16"/>
          <w:szCs w:val="16"/>
        </w:rPr>
      </w:pPr>
      <w:bookmarkStart w:id="0" w:name="_GoBack"/>
      <w:bookmarkEnd w:id="0"/>
    </w:p>
    <w:p w:rsidR="00417C68" w:rsidRPr="00417C68" w:rsidRDefault="00417C68" w:rsidP="00417C68">
      <w:pPr>
        <w:pStyle w:val="BodyText"/>
        <w:ind w:left="142"/>
        <w:rPr>
          <w:rFonts w:ascii="Arial" w:hAnsi="Arial" w:cs="Arial"/>
          <w:b/>
          <w:sz w:val="28"/>
          <w:szCs w:val="28"/>
        </w:rPr>
      </w:pPr>
      <w:r w:rsidRPr="00417C68">
        <w:rPr>
          <w:rFonts w:ascii="Arial" w:hAnsi="Arial" w:cs="Arial"/>
          <w:b/>
          <w:w w:val="105"/>
          <w:sz w:val="28"/>
          <w:szCs w:val="28"/>
        </w:rPr>
        <w:t>Local Radio Station Details</w:t>
      </w:r>
      <w:r w:rsidRPr="00417C68">
        <w:rPr>
          <w:rFonts w:ascii="Arial" w:hAnsi="Arial" w:cs="Arial"/>
          <w:b/>
          <w:w w:val="105"/>
          <w:sz w:val="28"/>
          <w:szCs w:val="28"/>
        </w:rPr>
        <w:t>:</w:t>
      </w:r>
    </w:p>
    <w:p w:rsidR="00417C68" w:rsidRPr="00417C68" w:rsidRDefault="00417C68" w:rsidP="00417C68">
      <w:pPr>
        <w:pStyle w:val="BodyText"/>
        <w:spacing w:before="198" w:line="434" w:lineRule="auto"/>
        <w:ind w:left="142" w:right="2250"/>
        <w:rPr>
          <w:rFonts w:ascii="Arial" w:hAnsi="Arial" w:cs="Arial"/>
          <w:sz w:val="24"/>
          <w:szCs w:val="24"/>
        </w:rPr>
      </w:pPr>
      <w:r w:rsidRPr="00417C68">
        <w:rPr>
          <w:rFonts w:ascii="Arial" w:hAnsi="Arial" w:cs="Arial"/>
          <w:sz w:val="24"/>
          <w:szCs w:val="24"/>
        </w:rPr>
        <w:t xml:space="preserve">BBC Radio Lancashire (01254) 583583 95.5 FM, </w:t>
      </w:r>
    </w:p>
    <w:p w:rsidR="00417C68" w:rsidRPr="00417C68" w:rsidRDefault="00417C68" w:rsidP="00417C68">
      <w:pPr>
        <w:pStyle w:val="BodyText"/>
        <w:spacing w:before="198" w:line="434" w:lineRule="auto"/>
        <w:ind w:left="142" w:right="2250"/>
        <w:rPr>
          <w:rFonts w:ascii="Arial" w:hAnsi="Arial" w:cs="Arial"/>
          <w:sz w:val="24"/>
          <w:szCs w:val="24"/>
        </w:rPr>
      </w:pPr>
      <w:r w:rsidRPr="00417C68">
        <w:rPr>
          <w:rFonts w:ascii="Arial" w:hAnsi="Arial" w:cs="Arial"/>
          <w:sz w:val="24"/>
          <w:szCs w:val="24"/>
        </w:rPr>
        <w:t xml:space="preserve">103.9 FM104.5 FM, 855 MW, Rock FM (01772) 477743 </w:t>
      </w:r>
    </w:p>
    <w:p w:rsidR="00417C68" w:rsidRPr="00417C68" w:rsidRDefault="00417C68" w:rsidP="00417C68">
      <w:pPr>
        <w:pStyle w:val="BodyText"/>
        <w:spacing w:before="198" w:line="434" w:lineRule="auto"/>
        <w:ind w:left="142" w:right="2250"/>
        <w:rPr>
          <w:rFonts w:ascii="Arial" w:hAnsi="Arial" w:cs="Arial"/>
          <w:sz w:val="24"/>
          <w:szCs w:val="24"/>
        </w:rPr>
      </w:pPr>
      <w:r w:rsidRPr="00417C68">
        <w:rPr>
          <w:rFonts w:ascii="Arial" w:hAnsi="Arial" w:cs="Arial"/>
          <w:sz w:val="24"/>
          <w:szCs w:val="24"/>
        </w:rPr>
        <w:t>97.4 FM &amp; DAB 102.4FM</w:t>
      </w:r>
    </w:p>
    <w:p w:rsidR="00417C68" w:rsidRPr="00417C68" w:rsidRDefault="00417C68" w:rsidP="00417C68">
      <w:pPr>
        <w:pStyle w:val="BodyText"/>
        <w:spacing w:before="198" w:line="434" w:lineRule="auto"/>
        <w:ind w:left="142" w:right="2250"/>
        <w:rPr>
          <w:rFonts w:ascii="Arial" w:hAnsi="Arial" w:cs="Arial"/>
          <w:sz w:val="24"/>
          <w:szCs w:val="24"/>
        </w:rPr>
      </w:pPr>
      <w:r w:rsidRPr="00417C68">
        <w:rPr>
          <w:rFonts w:ascii="Arial" w:hAnsi="Arial" w:cs="Arial"/>
          <w:w w:val="105"/>
          <w:sz w:val="24"/>
          <w:szCs w:val="24"/>
        </w:rPr>
        <w:t>Information on LCC Gritting routes can be accessed using the link below;</w:t>
      </w:r>
    </w:p>
    <w:p w:rsidR="00417C68" w:rsidRPr="00417C68" w:rsidRDefault="00417C68" w:rsidP="00417C68">
      <w:pPr>
        <w:spacing w:before="192"/>
        <w:ind w:left="142"/>
        <w:rPr>
          <w:rFonts w:ascii="Arial" w:hAnsi="Arial" w:cs="Arial"/>
          <w:sz w:val="28"/>
          <w:szCs w:val="28"/>
        </w:rPr>
      </w:pPr>
      <w:hyperlink r:id="rId8">
        <w:r w:rsidRPr="00417C68">
          <w:rPr>
            <w:rFonts w:ascii="Arial" w:hAnsi="Arial" w:cs="Arial"/>
            <w:color w:val="336633"/>
            <w:w w:val="110"/>
            <w:sz w:val="28"/>
            <w:szCs w:val="28"/>
            <w:u w:val="single" w:color="336633"/>
          </w:rPr>
          <w:t>www.lancashire.gov.uk/winter</w:t>
        </w:r>
      </w:hyperlink>
    </w:p>
    <w:p w:rsidR="00A645C8" w:rsidRPr="00417C68" w:rsidRDefault="00A645C8" w:rsidP="00417C68">
      <w:pPr>
        <w:ind w:left="142"/>
        <w:rPr>
          <w:rFonts w:ascii="Arial" w:hAnsi="Arial" w:cs="Arial"/>
          <w:sz w:val="28"/>
          <w:szCs w:val="28"/>
        </w:rPr>
      </w:pPr>
    </w:p>
    <w:sectPr w:rsidR="00A645C8" w:rsidRPr="00417C68" w:rsidSect="00417C68">
      <w:headerReference w:type="even" r:id="rId9"/>
      <w:headerReference w:type="default" r:id="rId10"/>
      <w:footerReference w:type="even" r:id="rId11"/>
      <w:footerReference w:type="default" r:id="rId12"/>
      <w:headerReference w:type="first" r:id="rId13"/>
      <w:footerReference w:type="first" r:id="rId14"/>
      <w:pgSz w:w="11910" w:h="16840"/>
      <w:pgMar w:top="1418" w:right="1137" w:bottom="280" w:left="13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FB2" w:rsidRDefault="00AF3FB2" w:rsidP="00417C68">
      <w:r>
        <w:separator/>
      </w:r>
    </w:p>
  </w:endnote>
  <w:endnote w:type="continuationSeparator" w:id="0">
    <w:p w:rsidR="00AF3FB2" w:rsidRDefault="00AF3FB2" w:rsidP="00417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C68" w:rsidRDefault="00417C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C68" w:rsidRDefault="00417C6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C68" w:rsidRDefault="00417C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FB2" w:rsidRDefault="00AF3FB2" w:rsidP="00417C68">
      <w:r>
        <w:separator/>
      </w:r>
    </w:p>
  </w:footnote>
  <w:footnote w:type="continuationSeparator" w:id="0">
    <w:p w:rsidR="00AF3FB2" w:rsidRDefault="00AF3FB2" w:rsidP="00417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C68" w:rsidRDefault="00417C6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879116" o:spid="_x0000_s2050" type="#_x0000_t75" style="position:absolute;margin-left:0;margin-top:0;width:473pt;height:398.5pt;z-index:-251657216;mso-position-horizontal:center;mso-position-horizontal-relative:margin;mso-position-vertical:center;mso-position-vertical-relative:margin" o:allowincell="f">
          <v:imagedata r:id="rId1" o:title="school logo 2" gain="19661f" blacklevel="22938f"/>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C68" w:rsidRDefault="00417C6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879117" o:spid="_x0000_s2051" type="#_x0000_t75" style="position:absolute;margin-left:0;margin-top:0;width:473pt;height:398.5pt;z-index:-251656192;mso-position-horizontal:center;mso-position-horizontal-relative:margin;mso-position-vertical:center;mso-position-vertical-relative:margin" o:allowincell="f">
          <v:imagedata r:id="rId1" o:title="school logo 2" gain="19661f" blacklevel="22938f"/>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C68" w:rsidRDefault="00417C68">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879115" o:spid="_x0000_s2049" type="#_x0000_t75" style="position:absolute;margin-left:0;margin-top:0;width:473pt;height:398.5pt;z-index:-251658240;mso-position-horizontal:center;mso-position-horizontal-relative:margin;mso-position-vertical:center;mso-position-vertical-relative:margin" o:allowincell="f">
          <v:imagedata r:id="rId1" o:title="school logo 2" gain="19661f" blacklevel="22938f"/>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1CEF"/>
    <w:multiLevelType w:val="hybridMultilevel"/>
    <w:tmpl w:val="8A9647CC"/>
    <w:lvl w:ilvl="0" w:tplc="75687262">
      <w:numFmt w:val="bullet"/>
      <w:lvlText w:val="•"/>
      <w:lvlJc w:val="left"/>
      <w:pPr>
        <w:ind w:left="804" w:hanging="351"/>
      </w:pPr>
      <w:rPr>
        <w:rFonts w:ascii="Times New Roman" w:eastAsia="Times New Roman" w:hAnsi="Times New Roman" w:cs="Times New Roman" w:hint="default"/>
        <w:w w:val="145"/>
        <w:sz w:val="21"/>
        <w:szCs w:val="21"/>
      </w:rPr>
    </w:lvl>
    <w:lvl w:ilvl="1" w:tplc="B3101DAC">
      <w:numFmt w:val="bullet"/>
      <w:lvlText w:val="•"/>
      <w:lvlJc w:val="left"/>
      <w:pPr>
        <w:ind w:left="1636" w:hanging="351"/>
      </w:pPr>
      <w:rPr>
        <w:rFonts w:hint="default"/>
      </w:rPr>
    </w:lvl>
    <w:lvl w:ilvl="2" w:tplc="9A22A6F4">
      <w:numFmt w:val="bullet"/>
      <w:lvlText w:val="•"/>
      <w:lvlJc w:val="left"/>
      <w:pPr>
        <w:ind w:left="2473" w:hanging="351"/>
      </w:pPr>
      <w:rPr>
        <w:rFonts w:hint="default"/>
      </w:rPr>
    </w:lvl>
    <w:lvl w:ilvl="3" w:tplc="79924872">
      <w:numFmt w:val="bullet"/>
      <w:lvlText w:val="•"/>
      <w:lvlJc w:val="left"/>
      <w:pPr>
        <w:ind w:left="3309" w:hanging="351"/>
      </w:pPr>
      <w:rPr>
        <w:rFonts w:hint="default"/>
      </w:rPr>
    </w:lvl>
    <w:lvl w:ilvl="4" w:tplc="A81EF45C">
      <w:numFmt w:val="bullet"/>
      <w:lvlText w:val="•"/>
      <w:lvlJc w:val="left"/>
      <w:pPr>
        <w:ind w:left="4146" w:hanging="351"/>
      </w:pPr>
      <w:rPr>
        <w:rFonts w:hint="default"/>
      </w:rPr>
    </w:lvl>
    <w:lvl w:ilvl="5" w:tplc="F92225F8">
      <w:numFmt w:val="bullet"/>
      <w:lvlText w:val="•"/>
      <w:lvlJc w:val="left"/>
      <w:pPr>
        <w:ind w:left="4983" w:hanging="351"/>
      </w:pPr>
      <w:rPr>
        <w:rFonts w:hint="default"/>
      </w:rPr>
    </w:lvl>
    <w:lvl w:ilvl="6" w:tplc="FC889D46">
      <w:numFmt w:val="bullet"/>
      <w:lvlText w:val="•"/>
      <w:lvlJc w:val="left"/>
      <w:pPr>
        <w:ind w:left="5819" w:hanging="351"/>
      </w:pPr>
      <w:rPr>
        <w:rFonts w:hint="default"/>
      </w:rPr>
    </w:lvl>
    <w:lvl w:ilvl="7" w:tplc="0B5E6634">
      <w:numFmt w:val="bullet"/>
      <w:lvlText w:val="•"/>
      <w:lvlJc w:val="left"/>
      <w:pPr>
        <w:ind w:left="6656" w:hanging="351"/>
      </w:pPr>
      <w:rPr>
        <w:rFonts w:hint="default"/>
      </w:rPr>
    </w:lvl>
    <w:lvl w:ilvl="8" w:tplc="5AC48876">
      <w:numFmt w:val="bullet"/>
      <w:lvlText w:val="•"/>
      <w:lvlJc w:val="left"/>
      <w:pPr>
        <w:ind w:left="7493" w:hanging="35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C68"/>
    <w:rsid w:val="00417C68"/>
    <w:rsid w:val="00A645C8"/>
    <w:rsid w:val="00AF3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7C68"/>
    <w:pPr>
      <w:widowControl w:val="0"/>
      <w:autoSpaceDE w:val="0"/>
      <w:autoSpaceDN w:val="0"/>
      <w:spacing w:after="0" w:line="240" w:lineRule="auto"/>
    </w:pPr>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17C68"/>
    <w:rPr>
      <w:sz w:val="21"/>
      <w:szCs w:val="21"/>
    </w:rPr>
  </w:style>
  <w:style w:type="character" w:customStyle="1" w:styleId="BodyTextChar">
    <w:name w:val="Body Text Char"/>
    <w:basedOn w:val="DefaultParagraphFont"/>
    <w:link w:val="BodyText"/>
    <w:uiPriority w:val="1"/>
    <w:rsid w:val="00417C68"/>
    <w:rPr>
      <w:rFonts w:ascii="Times New Roman" w:eastAsia="Times New Roman" w:hAnsi="Times New Roman" w:cs="Times New Roman"/>
      <w:sz w:val="21"/>
      <w:szCs w:val="21"/>
      <w:lang w:val="en-US"/>
    </w:rPr>
  </w:style>
  <w:style w:type="paragraph" w:styleId="ListParagraph">
    <w:name w:val="List Paragraph"/>
    <w:basedOn w:val="Normal"/>
    <w:uiPriority w:val="1"/>
    <w:qFormat/>
    <w:rsid w:val="00417C68"/>
    <w:pPr>
      <w:spacing w:before="39"/>
      <w:ind w:left="804" w:hanging="350"/>
    </w:pPr>
  </w:style>
  <w:style w:type="paragraph" w:styleId="Header">
    <w:name w:val="header"/>
    <w:basedOn w:val="Normal"/>
    <w:link w:val="HeaderChar"/>
    <w:uiPriority w:val="99"/>
    <w:unhideWhenUsed/>
    <w:rsid w:val="00417C68"/>
    <w:pPr>
      <w:tabs>
        <w:tab w:val="center" w:pos="4513"/>
        <w:tab w:val="right" w:pos="9026"/>
      </w:tabs>
    </w:pPr>
  </w:style>
  <w:style w:type="character" w:customStyle="1" w:styleId="HeaderChar">
    <w:name w:val="Header Char"/>
    <w:basedOn w:val="DefaultParagraphFont"/>
    <w:link w:val="Header"/>
    <w:uiPriority w:val="99"/>
    <w:rsid w:val="00417C68"/>
    <w:rPr>
      <w:rFonts w:ascii="Times New Roman" w:eastAsia="Times New Roman" w:hAnsi="Times New Roman" w:cs="Times New Roman"/>
      <w:lang w:val="en-US"/>
    </w:rPr>
  </w:style>
  <w:style w:type="paragraph" w:styleId="Footer">
    <w:name w:val="footer"/>
    <w:basedOn w:val="Normal"/>
    <w:link w:val="FooterChar"/>
    <w:uiPriority w:val="99"/>
    <w:unhideWhenUsed/>
    <w:rsid w:val="00417C68"/>
    <w:pPr>
      <w:tabs>
        <w:tab w:val="center" w:pos="4513"/>
        <w:tab w:val="right" w:pos="9026"/>
      </w:tabs>
    </w:pPr>
  </w:style>
  <w:style w:type="character" w:customStyle="1" w:styleId="FooterChar">
    <w:name w:val="Footer Char"/>
    <w:basedOn w:val="DefaultParagraphFont"/>
    <w:link w:val="Footer"/>
    <w:uiPriority w:val="99"/>
    <w:rsid w:val="00417C68"/>
    <w:rPr>
      <w:rFonts w:ascii="Times New Roman" w:eastAsia="Times New Roman" w:hAnsi="Times New Roman"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17C68"/>
    <w:pPr>
      <w:widowControl w:val="0"/>
      <w:autoSpaceDE w:val="0"/>
      <w:autoSpaceDN w:val="0"/>
      <w:spacing w:after="0" w:line="240" w:lineRule="auto"/>
    </w:pPr>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17C68"/>
    <w:rPr>
      <w:sz w:val="21"/>
      <w:szCs w:val="21"/>
    </w:rPr>
  </w:style>
  <w:style w:type="character" w:customStyle="1" w:styleId="BodyTextChar">
    <w:name w:val="Body Text Char"/>
    <w:basedOn w:val="DefaultParagraphFont"/>
    <w:link w:val="BodyText"/>
    <w:uiPriority w:val="1"/>
    <w:rsid w:val="00417C68"/>
    <w:rPr>
      <w:rFonts w:ascii="Times New Roman" w:eastAsia="Times New Roman" w:hAnsi="Times New Roman" w:cs="Times New Roman"/>
      <w:sz w:val="21"/>
      <w:szCs w:val="21"/>
      <w:lang w:val="en-US"/>
    </w:rPr>
  </w:style>
  <w:style w:type="paragraph" w:styleId="ListParagraph">
    <w:name w:val="List Paragraph"/>
    <w:basedOn w:val="Normal"/>
    <w:uiPriority w:val="1"/>
    <w:qFormat/>
    <w:rsid w:val="00417C68"/>
    <w:pPr>
      <w:spacing w:before="39"/>
      <w:ind w:left="804" w:hanging="350"/>
    </w:pPr>
  </w:style>
  <w:style w:type="paragraph" w:styleId="Header">
    <w:name w:val="header"/>
    <w:basedOn w:val="Normal"/>
    <w:link w:val="HeaderChar"/>
    <w:uiPriority w:val="99"/>
    <w:unhideWhenUsed/>
    <w:rsid w:val="00417C68"/>
    <w:pPr>
      <w:tabs>
        <w:tab w:val="center" w:pos="4513"/>
        <w:tab w:val="right" w:pos="9026"/>
      </w:tabs>
    </w:pPr>
  </w:style>
  <w:style w:type="character" w:customStyle="1" w:styleId="HeaderChar">
    <w:name w:val="Header Char"/>
    <w:basedOn w:val="DefaultParagraphFont"/>
    <w:link w:val="Header"/>
    <w:uiPriority w:val="99"/>
    <w:rsid w:val="00417C68"/>
    <w:rPr>
      <w:rFonts w:ascii="Times New Roman" w:eastAsia="Times New Roman" w:hAnsi="Times New Roman" w:cs="Times New Roman"/>
      <w:lang w:val="en-US"/>
    </w:rPr>
  </w:style>
  <w:style w:type="paragraph" w:styleId="Footer">
    <w:name w:val="footer"/>
    <w:basedOn w:val="Normal"/>
    <w:link w:val="FooterChar"/>
    <w:uiPriority w:val="99"/>
    <w:unhideWhenUsed/>
    <w:rsid w:val="00417C68"/>
    <w:pPr>
      <w:tabs>
        <w:tab w:val="center" w:pos="4513"/>
        <w:tab w:val="right" w:pos="9026"/>
      </w:tabs>
    </w:pPr>
  </w:style>
  <w:style w:type="character" w:customStyle="1" w:styleId="FooterChar">
    <w:name w:val="Footer Char"/>
    <w:basedOn w:val="DefaultParagraphFont"/>
    <w:link w:val="Footer"/>
    <w:uiPriority w:val="99"/>
    <w:rsid w:val="00417C68"/>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cashire.gov.uk/winter"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1</cp:revision>
  <dcterms:created xsi:type="dcterms:W3CDTF">2018-12-04T15:22:00Z</dcterms:created>
  <dcterms:modified xsi:type="dcterms:W3CDTF">2018-12-04T15:28:00Z</dcterms:modified>
</cp:coreProperties>
</file>