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431" w:rsidRDefault="00FF7431">
      <w:pPr>
        <w:pStyle w:val="BodyText"/>
        <w:rPr>
          <w:rFonts w:ascii="Times New Roman"/>
          <w:sz w:val="20"/>
        </w:rPr>
      </w:pPr>
    </w:p>
    <w:p w:rsidR="00FF7431" w:rsidRDefault="004F08B2" w:rsidP="004F08B2">
      <w:pPr>
        <w:pStyle w:val="BodyText"/>
        <w:jc w:val="center"/>
        <w:rPr>
          <w:rFonts w:ascii="Times New Roman"/>
          <w:sz w:val="20"/>
        </w:rPr>
      </w:pPr>
      <w:r>
        <w:rPr>
          <w:rFonts w:ascii="Times New Roman"/>
          <w:noProof/>
          <w:sz w:val="20"/>
          <w:lang w:bidi="ar-SA"/>
        </w:rPr>
        <w:drawing>
          <wp:inline distT="0" distB="0" distL="0" distR="0">
            <wp:extent cx="1987826" cy="1674333"/>
            <wp:effectExtent l="0" t="0" r="0" b="0"/>
            <wp:docPr id="2" name="Picture 2" descr="C:\Users\Head\Picture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Pictures\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0148" cy="1676289"/>
                    </a:xfrm>
                    <a:prstGeom prst="rect">
                      <a:avLst/>
                    </a:prstGeom>
                    <a:noFill/>
                    <a:ln>
                      <a:noFill/>
                    </a:ln>
                  </pic:spPr>
                </pic:pic>
              </a:graphicData>
            </a:graphic>
          </wp:inline>
        </w:drawing>
      </w: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spacing w:before="6"/>
        <w:rPr>
          <w:rFonts w:ascii="Times New Roman"/>
          <w:sz w:val="12"/>
        </w:rPr>
      </w:pPr>
    </w:p>
    <w:p w:rsidR="00FF7431" w:rsidRDefault="00FF7431">
      <w:pPr>
        <w:pStyle w:val="BodyText"/>
        <w:ind w:left="2120"/>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4F08B2" w:rsidRDefault="004F08B2" w:rsidP="004F08B2">
      <w:pPr>
        <w:spacing w:before="227" w:line="480" w:lineRule="auto"/>
        <w:ind w:right="895"/>
        <w:jc w:val="center"/>
        <w:rPr>
          <w:b/>
          <w:sz w:val="36"/>
        </w:rPr>
      </w:pPr>
      <w:r>
        <w:rPr>
          <w:b/>
          <w:sz w:val="36"/>
        </w:rPr>
        <w:t xml:space="preserve">            JOHN CROSS CE PRIMARY SCHOOL</w:t>
      </w:r>
    </w:p>
    <w:p w:rsidR="004F08B2" w:rsidRDefault="004F08B2" w:rsidP="004F08B2">
      <w:pPr>
        <w:spacing w:before="227" w:line="480" w:lineRule="auto"/>
        <w:ind w:right="2658"/>
        <w:jc w:val="center"/>
        <w:rPr>
          <w:b/>
          <w:sz w:val="36"/>
        </w:rPr>
      </w:pPr>
      <w:r>
        <w:rPr>
          <w:b/>
          <w:sz w:val="36"/>
        </w:rPr>
        <w:t xml:space="preserve">                          MEDICINE POLICY</w:t>
      </w:r>
    </w:p>
    <w:p w:rsidR="00FF7431" w:rsidRDefault="004F08B2" w:rsidP="004F08B2">
      <w:pPr>
        <w:spacing w:before="227" w:line="480" w:lineRule="auto"/>
        <w:ind w:right="2658"/>
        <w:jc w:val="center"/>
        <w:rPr>
          <w:b/>
          <w:sz w:val="36"/>
        </w:rPr>
      </w:pPr>
      <w:r>
        <w:rPr>
          <w:b/>
          <w:sz w:val="36"/>
        </w:rPr>
        <w:t xml:space="preserve">                         November</w:t>
      </w:r>
      <w:r w:rsidR="00E63BC2">
        <w:rPr>
          <w:b/>
          <w:sz w:val="36"/>
        </w:rPr>
        <w:t xml:space="preserve"> 2022</w:t>
      </w:r>
    </w:p>
    <w:p w:rsidR="00FF7431" w:rsidRDefault="00FF7431">
      <w:pPr>
        <w:pStyle w:val="BodyText"/>
        <w:rPr>
          <w:b/>
          <w:sz w:val="40"/>
        </w:rPr>
      </w:pPr>
    </w:p>
    <w:p w:rsidR="00FF7431" w:rsidRDefault="00FF7431">
      <w:pPr>
        <w:pStyle w:val="BodyText"/>
        <w:rPr>
          <w:b/>
          <w:sz w:val="40"/>
        </w:rPr>
      </w:pPr>
    </w:p>
    <w:p w:rsidR="00FF7431" w:rsidRDefault="00FF7431">
      <w:pPr>
        <w:pStyle w:val="BodyText"/>
        <w:rPr>
          <w:b/>
          <w:sz w:val="40"/>
        </w:rPr>
      </w:pPr>
    </w:p>
    <w:p w:rsidR="00FF7431" w:rsidRDefault="00FF7431">
      <w:pPr>
        <w:pStyle w:val="BodyText"/>
        <w:rPr>
          <w:b/>
          <w:sz w:val="40"/>
        </w:rPr>
      </w:pPr>
    </w:p>
    <w:p w:rsidR="00FF7431" w:rsidRDefault="00FF7431">
      <w:pPr>
        <w:pStyle w:val="BodyText"/>
        <w:spacing w:before="2"/>
        <w:rPr>
          <w:b/>
          <w:sz w:val="46"/>
        </w:rPr>
      </w:pPr>
    </w:p>
    <w:p w:rsidR="00FF7431" w:rsidRDefault="00716457">
      <w:pPr>
        <w:pStyle w:val="Heading1"/>
      </w:pPr>
      <w:r>
        <w:t>Signed:</w:t>
      </w:r>
    </w:p>
    <w:p w:rsidR="00FF7431" w:rsidRDefault="004F08B2">
      <w:pPr>
        <w:spacing w:before="1"/>
        <w:ind w:left="120"/>
        <w:rPr>
          <w:b/>
        </w:rPr>
      </w:pPr>
      <w:r>
        <w:rPr>
          <w:b/>
        </w:rPr>
        <w:t>Headteacher: Liam Reynolds</w:t>
      </w:r>
    </w:p>
    <w:p w:rsidR="00FF7431" w:rsidRDefault="00FF7431">
      <w:pPr>
        <w:pStyle w:val="BodyText"/>
        <w:spacing w:before="10"/>
        <w:rPr>
          <w:b/>
          <w:sz w:val="21"/>
        </w:rPr>
      </w:pPr>
    </w:p>
    <w:p w:rsidR="00FF7431" w:rsidRDefault="00716457">
      <w:pPr>
        <w:ind w:left="120"/>
        <w:rPr>
          <w:b/>
        </w:rPr>
      </w:pPr>
      <w:r>
        <w:rPr>
          <w:b/>
        </w:rPr>
        <w:t>Signed:</w:t>
      </w:r>
    </w:p>
    <w:p w:rsidR="004F08B2" w:rsidRDefault="00716457" w:rsidP="004F08B2">
      <w:pPr>
        <w:spacing w:before="1" w:line="720" w:lineRule="auto"/>
        <w:ind w:left="120" w:right="3447"/>
        <w:rPr>
          <w:b/>
        </w:rPr>
      </w:pPr>
      <w:r>
        <w:rPr>
          <w:b/>
        </w:rPr>
        <w:t>On behalf of the Governin</w:t>
      </w:r>
      <w:r w:rsidR="004F08B2">
        <w:rPr>
          <w:b/>
        </w:rPr>
        <w:t>g Body</w:t>
      </w:r>
    </w:p>
    <w:p w:rsidR="00FF7431" w:rsidRPr="00F40DB4" w:rsidRDefault="004F08B2" w:rsidP="00F40DB4">
      <w:pPr>
        <w:spacing w:before="1" w:line="720" w:lineRule="auto"/>
        <w:ind w:left="120" w:right="3447"/>
        <w:rPr>
          <w:b/>
        </w:rPr>
        <w:sectPr w:rsidR="00FF7431" w:rsidRPr="00F40DB4">
          <w:type w:val="continuous"/>
          <w:pgSz w:w="11910" w:h="16840"/>
          <w:pgMar w:top="1580" w:right="1680" w:bottom="280" w:left="1680" w:header="720" w:footer="720" w:gutter="0"/>
          <w:cols w:space="720"/>
        </w:sectPr>
      </w:pPr>
      <w:r>
        <w:rPr>
          <w:b/>
        </w:rPr>
        <w:t xml:space="preserve"> Proposed Review Date: November</w:t>
      </w:r>
      <w:r w:rsidR="007D2F9D">
        <w:rPr>
          <w:b/>
        </w:rPr>
        <w:t xml:space="preserve"> 2026</w:t>
      </w:r>
      <w:bookmarkStart w:id="0" w:name="_GoBack"/>
      <w:bookmarkEnd w:id="0"/>
    </w:p>
    <w:p w:rsidR="00FF7431" w:rsidRDefault="00716457">
      <w:pPr>
        <w:spacing w:before="78"/>
        <w:ind w:left="3010" w:right="3010"/>
        <w:jc w:val="center"/>
        <w:rPr>
          <w:b/>
          <w:sz w:val="28"/>
        </w:rPr>
      </w:pPr>
      <w:r>
        <w:rPr>
          <w:b/>
          <w:sz w:val="28"/>
        </w:rPr>
        <w:lastRenderedPageBreak/>
        <w:t>MEDICINE POLICY</w:t>
      </w: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spacing w:before="10"/>
        <w:rPr>
          <w:b/>
          <w:sz w:val="19"/>
        </w:rPr>
      </w:pPr>
    </w:p>
    <w:p w:rsidR="00FF7431" w:rsidRDefault="00716457">
      <w:pPr>
        <w:pStyle w:val="Heading1"/>
      </w:pPr>
      <w:r>
        <w:t>MISSION STATEMENT</w:t>
      </w:r>
    </w:p>
    <w:p w:rsidR="00FF7431" w:rsidRDefault="00FF7431">
      <w:pPr>
        <w:pStyle w:val="BodyText"/>
        <w:spacing w:before="3"/>
        <w:rPr>
          <w:b/>
        </w:rPr>
      </w:pPr>
    </w:p>
    <w:p w:rsidR="004F08B2" w:rsidRPr="004F08B2" w:rsidRDefault="004F08B2" w:rsidP="004F08B2">
      <w:pPr>
        <w:widowControl/>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i/>
          <w:iCs/>
          <w:color w:val="000000" w:themeColor="text1"/>
          <w:lang w:bidi="ar-SA"/>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At John Cross we believe that every child and their families are special and unique.</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We aim to be a school family that demonstrates God’s love through our thoughts and     actions.</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We aim for the impact of the teaching of Christian Values to provide the basis for individuals to shape personal beliefs, respect for each other and to have a positive impact on the learning of all children.</w:t>
      </w:r>
    </w:p>
    <w:p w:rsidR="00FF7431" w:rsidRDefault="00FF7431">
      <w:pPr>
        <w:pStyle w:val="BodyText"/>
        <w:rPr>
          <w:sz w:val="24"/>
        </w:rPr>
      </w:pPr>
    </w:p>
    <w:p w:rsidR="00FF7431" w:rsidRDefault="00FF7431">
      <w:pPr>
        <w:pStyle w:val="BodyText"/>
        <w:spacing w:before="10"/>
        <w:rPr>
          <w:sz w:val="19"/>
        </w:rPr>
      </w:pPr>
    </w:p>
    <w:p w:rsidR="00FF7431" w:rsidRPr="004F08B2" w:rsidRDefault="00716457">
      <w:pPr>
        <w:pStyle w:val="Heading1"/>
        <w:rPr>
          <w:rFonts w:asciiTheme="minorHAnsi" w:hAnsiTheme="minorHAnsi"/>
        </w:rPr>
      </w:pPr>
      <w:r w:rsidRPr="004F08B2">
        <w:rPr>
          <w:rFonts w:asciiTheme="minorHAnsi" w:hAnsiTheme="minorHAnsi"/>
          <w:u w:val="thick"/>
        </w:rPr>
        <w:t>OVERVIEW</w:t>
      </w:r>
    </w:p>
    <w:p w:rsidR="00FF7431" w:rsidRPr="004F08B2" w:rsidRDefault="00FF7431">
      <w:pPr>
        <w:pStyle w:val="BodyText"/>
        <w:spacing w:before="1"/>
        <w:rPr>
          <w:rFonts w:asciiTheme="minorHAnsi" w:hAnsiTheme="minorHAnsi"/>
          <w:b/>
        </w:rPr>
      </w:pPr>
    </w:p>
    <w:p w:rsidR="00FF7431" w:rsidRPr="004F08B2" w:rsidRDefault="00716457">
      <w:pPr>
        <w:pStyle w:val="BodyText"/>
        <w:spacing w:before="94"/>
        <w:ind w:left="120" w:right="118"/>
        <w:jc w:val="both"/>
        <w:rPr>
          <w:rFonts w:asciiTheme="minorHAnsi" w:hAnsiTheme="minorHAnsi"/>
        </w:rPr>
      </w:pPr>
      <w:r w:rsidRPr="004F08B2">
        <w:rPr>
          <w:rFonts w:asciiTheme="minorHAnsi" w:hAnsiTheme="minorHAnsi"/>
        </w:rPr>
        <w:t>Where children have been prescribed medications by a doctor or other appropriately qualified health care professionals, it may be necessary for them to continue with the treatment in school. Our policy is to ensure that children who need medication during school hours have their special needs met in such a way that they retain the fullest access to the life and work of the school.</w:t>
      </w:r>
    </w:p>
    <w:p w:rsidR="00FF7431" w:rsidRPr="004F08B2" w:rsidRDefault="00716457">
      <w:pPr>
        <w:pStyle w:val="BodyText"/>
        <w:ind w:left="120"/>
        <w:rPr>
          <w:rFonts w:asciiTheme="minorHAnsi" w:hAnsiTheme="minorHAnsi"/>
        </w:rPr>
      </w:pPr>
      <w:r w:rsidRPr="004F08B2">
        <w:rPr>
          <w:rFonts w:asciiTheme="minorHAnsi" w:hAnsiTheme="minorHAnsi"/>
        </w:rPr>
        <w:t>This policy sets out how the school will establish safe procedures and should be read in conjunction with ‘Supporting Children with medical conditions in school’ policy.</w:t>
      </w:r>
    </w:p>
    <w:p w:rsidR="00FF7431" w:rsidRPr="004F08B2" w:rsidRDefault="00FF7431">
      <w:pPr>
        <w:pStyle w:val="BodyText"/>
        <w:spacing w:before="8"/>
        <w:rPr>
          <w:rFonts w:asciiTheme="minorHAnsi" w:hAnsiTheme="minorHAnsi"/>
        </w:rPr>
      </w:pPr>
    </w:p>
    <w:p w:rsidR="00FF7431" w:rsidRPr="004F08B2" w:rsidRDefault="00716457">
      <w:pPr>
        <w:pStyle w:val="Heading1"/>
        <w:spacing w:before="1"/>
        <w:rPr>
          <w:rFonts w:asciiTheme="minorHAnsi" w:hAnsiTheme="minorHAnsi"/>
        </w:rPr>
      </w:pPr>
      <w:r w:rsidRPr="004F08B2">
        <w:rPr>
          <w:rFonts w:asciiTheme="minorHAnsi" w:hAnsiTheme="minorHAnsi"/>
        </w:rPr>
        <w:t>School aims related to this policy</w:t>
      </w:r>
    </w:p>
    <w:p w:rsidR="00FF7431" w:rsidRPr="004F08B2" w:rsidRDefault="00FF7431">
      <w:pPr>
        <w:pStyle w:val="BodyText"/>
        <w:spacing w:before="2"/>
        <w:rPr>
          <w:rFonts w:asciiTheme="minorHAnsi" w:hAnsiTheme="minorHAnsi"/>
          <w:b/>
        </w:rPr>
      </w:pP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To see education as a partnership between home and</w:t>
      </w:r>
      <w:r w:rsidRPr="004F08B2">
        <w:rPr>
          <w:rFonts w:asciiTheme="minorHAnsi" w:hAnsiTheme="minorHAnsi"/>
          <w:spacing w:val="-5"/>
        </w:rPr>
        <w:t xml:space="preserve"> </w:t>
      </w:r>
      <w:r w:rsidRPr="004F08B2">
        <w:rPr>
          <w:rFonts w:asciiTheme="minorHAnsi" w:hAnsiTheme="minorHAnsi"/>
        </w:rPr>
        <w:t>school</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Policy aims</w:t>
      </w:r>
    </w:p>
    <w:p w:rsidR="00FF7431" w:rsidRPr="004F08B2" w:rsidRDefault="00716457">
      <w:pPr>
        <w:pStyle w:val="ListParagraph"/>
        <w:numPr>
          <w:ilvl w:val="0"/>
          <w:numId w:val="2"/>
        </w:numPr>
        <w:tabs>
          <w:tab w:val="left" w:pos="481"/>
        </w:tabs>
        <w:spacing w:before="1"/>
        <w:ind w:right="122"/>
        <w:rPr>
          <w:rFonts w:asciiTheme="minorHAnsi" w:hAnsiTheme="minorHAnsi"/>
        </w:rPr>
      </w:pPr>
      <w:r w:rsidRPr="004F08B2">
        <w:rPr>
          <w:rFonts w:asciiTheme="minorHAnsi" w:hAnsiTheme="minorHAnsi"/>
        </w:rPr>
        <w:t>To provide a structured system for the safe administration of medication to meet children’s needs.</w:t>
      </w:r>
    </w:p>
    <w:p w:rsidR="00FF7431" w:rsidRPr="004F08B2" w:rsidRDefault="00FF7431">
      <w:pPr>
        <w:pStyle w:val="BodyText"/>
        <w:spacing w:before="9"/>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Rationale</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ight="117"/>
        <w:jc w:val="both"/>
        <w:rPr>
          <w:rFonts w:asciiTheme="minorHAnsi" w:hAnsiTheme="minorHAnsi"/>
        </w:rPr>
      </w:pPr>
      <w:r w:rsidRPr="004F08B2">
        <w:rPr>
          <w:rFonts w:asciiTheme="minorHAnsi" w:hAnsiTheme="minorHAnsi"/>
        </w:rPr>
        <w:t>Whilst there is no legal duty requiring school staff to administer medicine, teachers, and other school staff, are charged with the duty of behaving as a responsible parent to ensure the health and safety of pupils on school premises. This duty might, in exceptional circumstances extend to include the administration of prescribed medication and /or taking emergency action. The duty extends to teachers and other staff leading or supervising off site activities.</w:t>
      </w:r>
    </w:p>
    <w:p w:rsidR="00FF7431" w:rsidRPr="004F08B2" w:rsidRDefault="00FF7431">
      <w:pPr>
        <w:pStyle w:val="BodyText"/>
        <w:spacing w:before="10"/>
        <w:rPr>
          <w:rFonts w:asciiTheme="minorHAnsi" w:hAnsiTheme="minorHAnsi"/>
        </w:rPr>
      </w:pPr>
    </w:p>
    <w:p w:rsidR="00FF7431" w:rsidRPr="004F08B2" w:rsidRDefault="00716457">
      <w:pPr>
        <w:pStyle w:val="Heading1"/>
        <w:jc w:val="both"/>
        <w:rPr>
          <w:rFonts w:asciiTheme="minorHAnsi" w:hAnsiTheme="minorHAnsi"/>
        </w:rPr>
      </w:pPr>
      <w:r w:rsidRPr="004F08B2">
        <w:rPr>
          <w:rFonts w:asciiTheme="minorHAnsi" w:hAnsiTheme="minorHAnsi"/>
        </w:rPr>
        <w:t>Responsibility - Parents/guardians</w:t>
      </w:r>
    </w:p>
    <w:p w:rsidR="00FF7431" w:rsidRPr="004F08B2" w:rsidRDefault="00FF7431">
      <w:pPr>
        <w:jc w:val="both"/>
        <w:rPr>
          <w:rFonts w:asciiTheme="minorHAnsi" w:hAnsiTheme="minorHAnsi"/>
        </w:rPr>
        <w:sectPr w:rsidR="00FF7431" w:rsidRPr="004F08B2">
          <w:pgSz w:w="11910" w:h="16840"/>
          <w:pgMar w:top="1340" w:right="1680" w:bottom="280" w:left="1680" w:header="720" w:footer="720" w:gutter="0"/>
          <w:cols w:space="720"/>
        </w:sectPr>
      </w:pPr>
    </w:p>
    <w:p w:rsidR="00FF7431" w:rsidRPr="004F08B2" w:rsidRDefault="00716457">
      <w:pPr>
        <w:pStyle w:val="BodyText"/>
        <w:spacing w:before="79"/>
        <w:ind w:left="120" w:right="120"/>
        <w:jc w:val="both"/>
        <w:rPr>
          <w:rFonts w:asciiTheme="minorHAnsi" w:hAnsiTheme="minorHAnsi"/>
        </w:rPr>
      </w:pPr>
      <w:r w:rsidRPr="004F08B2">
        <w:rPr>
          <w:rFonts w:asciiTheme="minorHAnsi" w:hAnsiTheme="minorHAnsi"/>
        </w:rPr>
        <w:lastRenderedPageBreak/>
        <w:t>Parents and guardians have prime responsibility for safeguarding their child’s health and administering medication. They have responsibility for keeping the school informed as to the state of their child’s health and medication requirements.</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Headteacher</w:t>
      </w:r>
    </w:p>
    <w:p w:rsidR="00FF7431" w:rsidRPr="004F08B2" w:rsidRDefault="00FF7431">
      <w:pPr>
        <w:pStyle w:val="BodyText"/>
        <w:spacing w:before="1"/>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The headteacher has responsibility for:</w:t>
      </w:r>
    </w:p>
    <w:p w:rsidR="00FF7431" w:rsidRPr="004F08B2" w:rsidRDefault="00FF7431">
      <w:pPr>
        <w:pStyle w:val="BodyText"/>
        <w:rPr>
          <w:rFonts w:asciiTheme="minorHAnsi" w:hAnsiTheme="minorHAnsi"/>
        </w:rPr>
      </w:pPr>
    </w:p>
    <w:p w:rsidR="00FF7431" w:rsidRPr="004F08B2" w:rsidRDefault="00716457">
      <w:pPr>
        <w:pStyle w:val="ListParagraph"/>
        <w:numPr>
          <w:ilvl w:val="0"/>
          <w:numId w:val="2"/>
        </w:numPr>
        <w:tabs>
          <w:tab w:val="left" w:pos="481"/>
        </w:tabs>
        <w:ind w:right="118"/>
        <w:jc w:val="both"/>
        <w:rPr>
          <w:rFonts w:asciiTheme="minorHAnsi" w:hAnsiTheme="minorHAnsi"/>
        </w:rPr>
      </w:pPr>
      <w:r w:rsidRPr="004F08B2">
        <w:rPr>
          <w:rFonts w:asciiTheme="minorHAnsi" w:hAnsiTheme="minorHAnsi"/>
        </w:rPr>
        <w:t>deciding if the school can assist in the administration of medication. No member of staff should agree to administer medicine without first consulting with the headteacher. Decisions made by the headteacher in regard to the administration of medicine will be based on the need to encourage full attendance and the child’s full participation in school</w:t>
      </w:r>
      <w:r w:rsidRPr="004F08B2">
        <w:rPr>
          <w:rFonts w:asciiTheme="minorHAnsi" w:hAnsiTheme="minorHAnsi"/>
          <w:spacing w:val="-4"/>
        </w:rPr>
        <w:t xml:space="preserve"> </w:t>
      </w:r>
      <w:r w:rsidRPr="004F08B2">
        <w:rPr>
          <w:rFonts w:asciiTheme="minorHAnsi" w:hAnsiTheme="minorHAnsi"/>
        </w:rPr>
        <w:t>life</w:t>
      </w: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the actions of staff in regard to the administration of</w:t>
      </w:r>
      <w:r w:rsidRPr="004F08B2">
        <w:rPr>
          <w:rFonts w:asciiTheme="minorHAnsi" w:hAnsiTheme="minorHAnsi"/>
          <w:spacing w:val="-7"/>
        </w:rPr>
        <w:t xml:space="preserve"> </w:t>
      </w:r>
      <w:r w:rsidRPr="004F08B2">
        <w:rPr>
          <w:rFonts w:asciiTheme="minorHAnsi" w:hAnsiTheme="minorHAnsi"/>
        </w:rPr>
        <w:t>medication.</w:t>
      </w:r>
    </w:p>
    <w:p w:rsidR="00FF7431" w:rsidRPr="004F08B2" w:rsidRDefault="00716457">
      <w:pPr>
        <w:pStyle w:val="ListParagraph"/>
        <w:numPr>
          <w:ilvl w:val="0"/>
          <w:numId w:val="2"/>
        </w:numPr>
        <w:tabs>
          <w:tab w:val="left" w:pos="481"/>
        </w:tabs>
        <w:spacing w:before="2"/>
        <w:ind w:right="113"/>
        <w:jc w:val="both"/>
        <w:rPr>
          <w:rFonts w:asciiTheme="minorHAnsi" w:hAnsiTheme="minorHAnsi"/>
        </w:rPr>
      </w:pPr>
      <w:r w:rsidRPr="004F08B2">
        <w:rPr>
          <w:rFonts w:asciiTheme="minorHAnsi" w:hAnsiTheme="minorHAnsi"/>
        </w:rPr>
        <w:t>day to day responsibility for the safe management of medication in school. This duty derives from COSHH Regulations 2002 regarding control of hazardous substances.</w:t>
      </w:r>
    </w:p>
    <w:p w:rsidR="00FF7431" w:rsidRPr="004F08B2" w:rsidRDefault="00716457">
      <w:pPr>
        <w:pStyle w:val="ListParagraph"/>
        <w:numPr>
          <w:ilvl w:val="0"/>
          <w:numId w:val="2"/>
        </w:numPr>
        <w:tabs>
          <w:tab w:val="left" w:pos="481"/>
        </w:tabs>
        <w:spacing w:line="252" w:lineRule="exact"/>
        <w:rPr>
          <w:rFonts w:asciiTheme="minorHAnsi" w:hAnsiTheme="minorHAnsi"/>
        </w:rPr>
      </w:pPr>
      <w:r w:rsidRPr="004F08B2">
        <w:rPr>
          <w:rFonts w:asciiTheme="minorHAnsi" w:hAnsiTheme="minorHAnsi"/>
        </w:rPr>
        <w:t>keeping staff informed about the medical needs of</w:t>
      </w:r>
      <w:r w:rsidRPr="004F08B2">
        <w:rPr>
          <w:rFonts w:asciiTheme="minorHAnsi" w:hAnsiTheme="minorHAnsi"/>
          <w:spacing w:val="-7"/>
        </w:rPr>
        <w:t xml:space="preserve"> </w:t>
      </w:r>
      <w:r w:rsidRPr="004F08B2">
        <w:rPr>
          <w:rFonts w:asciiTheme="minorHAnsi" w:hAnsiTheme="minorHAnsi"/>
        </w:rPr>
        <w:t>pupils.</w:t>
      </w:r>
    </w:p>
    <w:p w:rsidR="00FF7431" w:rsidRPr="004F08B2" w:rsidRDefault="00716457">
      <w:pPr>
        <w:pStyle w:val="ListParagraph"/>
        <w:numPr>
          <w:ilvl w:val="0"/>
          <w:numId w:val="2"/>
        </w:numPr>
        <w:tabs>
          <w:tab w:val="left" w:pos="481"/>
        </w:tabs>
        <w:ind w:right="121"/>
        <w:rPr>
          <w:rFonts w:asciiTheme="minorHAnsi" w:hAnsiTheme="minorHAnsi"/>
        </w:rPr>
      </w:pPr>
      <w:r w:rsidRPr="004F08B2">
        <w:rPr>
          <w:rFonts w:asciiTheme="minorHAnsi" w:hAnsiTheme="minorHAnsi"/>
        </w:rPr>
        <w:t>ensuring that staff who administer medication have the appropriate information and/or</w:t>
      </w:r>
      <w:r w:rsidRPr="004F08B2">
        <w:rPr>
          <w:rFonts w:asciiTheme="minorHAnsi" w:hAnsiTheme="minorHAnsi"/>
          <w:spacing w:val="-2"/>
        </w:rPr>
        <w:t xml:space="preserve"> </w:t>
      </w:r>
      <w:r w:rsidRPr="004F08B2">
        <w:rPr>
          <w:rFonts w:asciiTheme="minorHAnsi" w:hAnsiTheme="minorHAnsi"/>
        </w:rPr>
        <w:t>training.</w:t>
      </w:r>
    </w:p>
    <w:p w:rsidR="00FF7431" w:rsidRPr="004F08B2" w:rsidRDefault="00716457">
      <w:pPr>
        <w:pStyle w:val="ListParagraph"/>
        <w:numPr>
          <w:ilvl w:val="0"/>
          <w:numId w:val="2"/>
        </w:numPr>
        <w:tabs>
          <w:tab w:val="left" w:pos="481"/>
        </w:tabs>
        <w:ind w:right="114"/>
        <w:jc w:val="both"/>
        <w:rPr>
          <w:rFonts w:asciiTheme="minorHAnsi" w:hAnsiTheme="minorHAnsi"/>
        </w:rPr>
      </w:pPr>
      <w:r w:rsidRPr="004F08B2">
        <w:rPr>
          <w:rFonts w:asciiTheme="minorHAnsi" w:hAnsiTheme="minorHAnsi"/>
        </w:rPr>
        <w:t>the implementation of the policy and its review for continued relevance and compliance to statutory responsibilities and referral to Governors and for  updating parents on its</w:t>
      </w:r>
      <w:r w:rsidRPr="004F08B2">
        <w:rPr>
          <w:rFonts w:asciiTheme="minorHAnsi" w:hAnsiTheme="minorHAnsi"/>
          <w:spacing w:val="-5"/>
        </w:rPr>
        <w:t xml:space="preserve"> </w:t>
      </w:r>
      <w:r w:rsidRPr="004F08B2">
        <w:rPr>
          <w:rFonts w:asciiTheme="minorHAnsi" w:hAnsiTheme="minorHAnsi"/>
        </w:rPr>
        <w:t>content.</w:t>
      </w:r>
    </w:p>
    <w:p w:rsidR="00FF7431" w:rsidRPr="004F08B2" w:rsidRDefault="00716457">
      <w:pPr>
        <w:pStyle w:val="ListParagraph"/>
        <w:numPr>
          <w:ilvl w:val="0"/>
          <w:numId w:val="2"/>
        </w:numPr>
        <w:tabs>
          <w:tab w:val="left" w:pos="481"/>
        </w:tabs>
        <w:ind w:right="114"/>
        <w:jc w:val="both"/>
        <w:rPr>
          <w:rFonts w:asciiTheme="minorHAnsi" w:hAnsiTheme="minorHAnsi"/>
        </w:rPr>
      </w:pPr>
      <w:r w:rsidRPr="004F08B2">
        <w:rPr>
          <w:rFonts w:asciiTheme="minorHAnsi" w:hAnsiTheme="minorHAnsi"/>
        </w:rPr>
        <w:t>if children make a visit without school staff e.g. Y6 transition days the headteacher is responsible for ensuring that the receiving school knows about a child's medical</w:t>
      </w:r>
      <w:r w:rsidRPr="004F08B2">
        <w:rPr>
          <w:rFonts w:asciiTheme="minorHAnsi" w:hAnsiTheme="minorHAnsi"/>
          <w:spacing w:val="-1"/>
        </w:rPr>
        <w:t xml:space="preserve"> </w:t>
      </w:r>
      <w:r w:rsidRPr="004F08B2">
        <w:rPr>
          <w:rFonts w:asciiTheme="minorHAnsi" w:hAnsiTheme="minorHAnsi"/>
        </w:rPr>
        <w:t>needs.</w:t>
      </w:r>
    </w:p>
    <w:p w:rsidR="00FF7431" w:rsidRPr="004F08B2" w:rsidRDefault="00716457">
      <w:pPr>
        <w:pStyle w:val="ListParagraph"/>
        <w:numPr>
          <w:ilvl w:val="0"/>
          <w:numId w:val="2"/>
        </w:numPr>
        <w:tabs>
          <w:tab w:val="left" w:pos="481"/>
        </w:tabs>
        <w:spacing w:before="1"/>
        <w:rPr>
          <w:rFonts w:asciiTheme="minorHAnsi" w:hAnsiTheme="minorHAnsi"/>
        </w:rPr>
      </w:pPr>
      <w:r w:rsidRPr="004F08B2">
        <w:rPr>
          <w:rFonts w:asciiTheme="minorHAnsi" w:hAnsiTheme="minorHAnsi"/>
        </w:rPr>
        <w:t>ensuring a child’s medical needs are included in transfer</w:t>
      </w:r>
      <w:r w:rsidRPr="004F08B2">
        <w:rPr>
          <w:rFonts w:asciiTheme="minorHAnsi" w:hAnsiTheme="minorHAnsi"/>
          <w:spacing w:val="-15"/>
        </w:rPr>
        <w:t xml:space="preserve"> </w:t>
      </w:r>
      <w:r w:rsidRPr="004F08B2">
        <w:rPr>
          <w:rFonts w:asciiTheme="minorHAnsi" w:hAnsiTheme="minorHAnsi"/>
        </w:rPr>
        <w:t>information.</w:t>
      </w:r>
    </w:p>
    <w:p w:rsidR="00FF7431" w:rsidRPr="004F08B2" w:rsidRDefault="00FF7431">
      <w:pPr>
        <w:pStyle w:val="BodyText"/>
        <w:spacing w:before="7"/>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Other school staff</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School staff are responsible for:</w:t>
      </w:r>
    </w:p>
    <w:p w:rsidR="00FF7431" w:rsidRPr="004F08B2" w:rsidRDefault="00FF7431">
      <w:pPr>
        <w:pStyle w:val="BodyText"/>
        <w:spacing w:before="1"/>
        <w:rPr>
          <w:rFonts w:asciiTheme="minorHAnsi" w:hAnsiTheme="minorHAnsi"/>
        </w:rPr>
      </w:pPr>
    </w:p>
    <w:p w:rsidR="00FF7431" w:rsidRPr="004F08B2" w:rsidRDefault="00716457">
      <w:pPr>
        <w:pStyle w:val="ListParagraph"/>
        <w:numPr>
          <w:ilvl w:val="0"/>
          <w:numId w:val="2"/>
        </w:numPr>
        <w:tabs>
          <w:tab w:val="left" w:pos="481"/>
        </w:tabs>
        <w:ind w:right="114"/>
        <w:rPr>
          <w:rFonts w:asciiTheme="minorHAnsi" w:hAnsiTheme="minorHAnsi"/>
        </w:rPr>
      </w:pPr>
      <w:r w:rsidRPr="004F08B2">
        <w:rPr>
          <w:rFonts w:asciiTheme="minorHAnsi" w:hAnsiTheme="minorHAnsi"/>
        </w:rPr>
        <w:t>informing the headteacher of any medication known to be in school which has not been reported to</w:t>
      </w:r>
      <w:r w:rsidRPr="004F08B2">
        <w:rPr>
          <w:rFonts w:asciiTheme="minorHAnsi" w:hAnsiTheme="minorHAnsi"/>
          <w:spacing w:val="-4"/>
        </w:rPr>
        <w:t xml:space="preserve"> </w:t>
      </w:r>
      <w:r w:rsidRPr="004F08B2">
        <w:rPr>
          <w:rFonts w:asciiTheme="minorHAnsi" w:hAnsiTheme="minorHAnsi"/>
        </w:rPr>
        <w:t>them.</w:t>
      </w: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directing requests for a child to be given medication to the</w:t>
      </w:r>
      <w:r w:rsidRPr="004F08B2">
        <w:rPr>
          <w:rFonts w:asciiTheme="minorHAnsi" w:hAnsiTheme="minorHAnsi"/>
          <w:spacing w:val="-14"/>
        </w:rPr>
        <w:t xml:space="preserve"> </w:t>
      </w:r>
      <w:r w:rsidRPr="004F08B2">
        <w:rPr>
          <w:rFonts w:asciiTheme="minorHAnsi" w:hAnsiTheme="minorHAnsi"/>
        </w:rPr>
        <w:t>headteacher.</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Teaching staff are responsible for:</w:t>
      </w:r>
    </w:p>
    <w:p w:rsidR="00FF7431" w:rsidRPr="004F08B2" w:rsidRDefault="00FF7431">
      <w:pPr>
        <w:pStyle w:val="BodyText"/>
        <w:rPr>
          <w:rFonts w:asciiTheme="minorHAnsi" w:hAnsiTheme="minorHAnsi"/>
          <w:b/>
        </w:rPr>
      </w:pPr>
    </w:p>
    <w:p w:rsidR="00FF7431" w:rsidRPr="004F08B2" w:rsidRDefault="00716457">
      <w:pPr>
        <w:pStyle w:val="ListParagraph"/>
        <w:numPr>
          <w:ilvl w:val="0"/>
          <w:numId w:val="2"/>
        </w:numPr>
        <w:tabs>
          <w:tab w:val="left" w:pos="481"/>
        </w:tabs>
        <w:ind w:right="115"/>
        <w:rPr>
          <w:rFonts w:asciiTheme="minorHAnsi" w:hAnsiTheme="minorHAnsi"/>
        </w:rPr>
      </w:pPr>
      <w:r w:rsidRPr="004F08B2">
        <w:rPr>
          <w:rFonts w:asciiTheme="minorHAnsi" w:hAnsiTheme="minorHAnsi"/>
        </w:rPr>
        <w:t>the safe management of medication</w:t>
      </w:r>
      <w:r w:rsidR="004F08B2">
        <w:rPr>
          <w:rFonts w:asciiTheme="minorHAnsi" w:hAnsiTheme="minorHAnsi"/>
        </w:rPr>
        <w:t>, which should be kept in the school office or staffroom fridge, with inhalers kept in the classroom.</w:t>
      </w:r>
    </w:p>
    <w:p w:rsidR="00FF7431" w:rsidRPr="004F08B2" w:rsidRDefault="00716457">
      <w:pPr>
        <w:pStyle w:val="ListParagraph"/>
        <w:numPr>
          <w:ilvl w:val="0"/>
          <w:numId w:val="2"/>
        </w:numPr>
        <w:tabs>
          <w:tab w:val="left" w:pos="481"/>
        </w:tabs>
        <w:spacing w:before="1"/>
        <w:ind w:right="121"/>
        <w:rPr>
          <w:rFonts w:asciiTheme="minorHAnsi" w:hAnsiTheme="minorHAnsi"/>
        </w:rPr>
      </w:pPr>
      <w:r w:rsidRPr="004F08B2">
        <w:rPr>
          <w:rFonts w:asciiTheme="minorHAnsi" w:hAnsiTheme="minorHAnsi"/>
        </w:rPr>
        <w:t>ensuring that children in their class are aware that medicines are drugs and that they must not share their medication, inhaler etc. with</w:t>
      </w:r>
      <w:r w:rsidRPr="004F08B2">
        <w:rPr>
          <w:rFonts w:asciiTheme="minorHAnsi" w:hAnsiTheme="minorHAnsi"/>
          <w:spacing w:val="-6"/>
        </w:rPr>
        <w:t xml:space="preserve"> </w:t>
      </w:r>
      <w:r w:rsidRPr="004F08B2">
        <w:rPr>
          <w:rFonts w:asciiTheme="minorHAnsi" w:hAnsiTheme="minorHAnsi"/>
        </w:rPr>
        <w:t>others.</w:t>
      </w:r>
    </w:p>
    <w:p w:rsidR="00FF7431" w:rsidRPr="004F08B2" w:rsidRDefault="00FF7431">
      <w:pPr>
        <w:pStyle w:val="BodyText"/>
        <w:spacing w:before="1"/>
        <w:rPr>
          <w:rFonts w:asciiTheme="minorHAnsi" w:hAnsiTheme="minorHAnsi"/>
        </w:rPr>
      </w:pPr>
    </w:p>
    <w:p w:rsidR="00FF7431" w:rsidRPr="004F08B2" w:rsidRDefault="00716457">
      <w:pPr>
        <w:pStyle w:val="BodyText"/>
        <w:ind w:left="120"/>
        <w:rPr>
          <w:rFonts w:asciiTheme="minorHAnsi" w:hAnsiTheme="minorHAnsi"/>
        </w:rPr>
      </w:pPr>
      <w:r w:rsidRPr="004F08B2">
        <w:rPr>
          <w:rFonts w:asciiTheme="minorHAnsi" w:hAnsiTheme="minorHAnsi"/>
        </w:rPr>
        <w:t>Staff may administer medication only after consultation with the headteacher.</w:t>
      </w:r>
      <w:r w:rsidR="004F08B2">
        <w:rPr>
          <w:rFonts w:asciiTheme="minorHAnsi" w:hAnsiTheme="minorHAnsi"/>
        </w:rPr>
        <w:t xml:space="preserve">  However, under extreme circumstances </w:t>
      </w:r>
      <w:proofErr w:type="spellStart"/>
      <w:r w:rsidR="004F08B2">
        <w:rPr>
          <w:rFonts w:asciiTheme="minorHAnsi" w:hAnsiTheme="minorHAnsi"/>
        </w:rPr>
        <w:t>ie</w:t>
      </w:r>
      <w:proofErr w:type="spellEnd"/>
      <w:r w:rsidR="004F08B2">
        <w:rPr>
          <w:rFonts w:asciiTheme="minorHAnsi" w:hAnsiTheme="minorHAnsi"/>
        </w:rPr>
        <w:t xml:space="preserve"> asthma attack, the school emergency inhaler can be administered to a child who </w:t>
      </w:r>
      <w:r w:rsidR="004F08B2" w:rsidRPr="004F08B2">
        <w:rPr>
          <w:rFonts w:asciiTheme="minorHAnsi" w:hAnsiTheme="minorHAnsi"/>
          <w:b/>
        </w:rPr>
        <w:t>already</w:t>
      </w:r>
      <w:r w:rsidR="004F08B2">
        <w:rPr>
          <w:rFonts w:asciiTheme="minorHAnsi" w:hAnsiTheme="minorHAnsi"/>
        </w:rPr>
        <w:t xml:space="preserve"> receives prescribed inhalers if these are not present.</w:t>
      </w:r>
    </w:p>
    <w:p w:rsidR="00FF7431" w:rsidRPr="004F08B2" w:rsidRDefault="00FF7431">
      <w:pPr>
        <w:pStyle w:val="BodyText"/>
        <w:spacing w:before="7"/>
        <w:rPr>
          <w:rFonts w:asciiTheme="minorHAnsi" w:hAnsiTheme="minorHAnsi"/>
        </w:rPr>
      </w:pPr>
    </w:p>
    <w:p w:rsidR="00FF7431" w:rsidRPr="004F08B2" w:rsidRDefault="00716457">
      <w:pPr>
        <w:pStyle w:val="Heading1"/>
        <w:spacing w:before="1" w:line="242" w:lineRule="auto"/>
        <w:rPr>
          <w:rFonts w:asciiTheme="minorHAnsi" w:hAnsiTheme="minorHAnsi"/>
        </w:rPr>
      </w:pPr>
      <w:r w:rsidRPr="004F08B2">
        <w:rPr>
          <w:rFonts w:asciiTheme="minorHAnsi" w:hAnsiTheme="minorHAnsi"/>
        </w:rPr>
        <w:t>In order to ensure the implementation of this policy the following procedures must be followed.</w:t>
      </w:r>
    </w:p>
    <w:p w:rsidR="00FF7431" w:rsidRPr="004F08B2" w:rsidRDefault="00FF7431">
      <w:pPr>
        <w:pStyle w:val="BodyText"/>
        <w:rPr>
          <w:rFonts w:asciiTheme="minorHAnsi" w:hAnsiTheme="minorHAnsi"/>
          <w:b/>
        </w:rPr>
      </w:pPr>
    </w:p>
    <w:p w:rsidR="00FF7431" w:rsidRPr="004F08B2" w:rsidRDefault="00FF7431">
      <w:pPr>
        <w:pStyle w:val="BodyText"/>
        <w:spacing w:before="7"/>
        <w:rPr>
          <w:rFonts w:asciiTheme="minorHAnsi" w:hAnsiTheme="minorHAnsi"/>
          <w:b/>
        </w:rPr>
      </w:pPr>
    </w:p>
    <w:p w:rsidR="00FF7431" w:rsidRPr="004F08B2" w:rsidRDefault="00716457">
      <w:pPr>
        <w:spacing w:before="1"/>
        <w:ind w:left="120"/>
        <w:rPr>
          <w:rFonts w:asciiTheme="minorHAnsi" w:hAnsiTheme="minorHAnsi"/>
          <w:b/>
        </w:rPr>
      </w:pPr>
      <w:r w:rsidRPr="004F08B2">
        <w:rPr>
          <w:rFonts w:asciiTheme="minorHAnsi" w:hAnsiTheme="minorHAnsi"/>
          <w:b/>
          <w:u w:val="thick"/>
        </w:rPr>
        <w:t>STRATEGIES</w:t>
      </w:r>
    </w:p>
    <w:p w:rsidR="00FF7431" w:rsidRPr="004F08B2" w:rsidRDefault="00FF7431">
      <w:pPr>
        <w:pStyle w:val="BodyText"/>
        <w:spacing w:before="10"/>
        <w:rPr>
          <w:rFonts w:asciiTheme="minorHAnsi" w:hAnsiTheme="minorHAnsi"/>
          <w:b/>
        </w:rPr>
      </w:pPr>
    </w:p>
    <w:p w:rsidR="00FF7431" w:rsidRPr="004F08B2" w:rsidRDefault="00716457">
      <w:pPr>
        <w:spacing w:before="93"/>
        <w:ind w:left="120"/>
        <w:rPr>
          <w:rFonts w:asciiTheme="minorHAnsi" w:hAnsiTheme="minorHAnsi"/>
          <w:b/>
        </w:rPr>
      </w:pPr>
      <w:r w:rsidRPr="004F08B2">
        <w:rPr>
          <w:rFonts w:asciiTheme="minorHAnsi" w:hAnsiTheme="minorHAnsi"/>
          <w:b/>
          <w:u w:val="thick"/>
        </w:rPr>
        <w:t>Administering medication</w:t>
      </w:r>
    </w:p>
    <w:p w:rsidR="00FF7431" w:rsidRPr="004F08B2" w:rsidRDefault="00FF7431">
      <w:pPr>
        <w:pStyle w:val="BodyText"/>
        <w:spacing w:before="1"/>
        <w:rPr>
          <w:rFonts w:asciiTheme="minorHAnsi" w:hAnsiTheme="minorHAnsi"/>
          <w:b/>
        </w:rPr>
      </w:pPr>
    </w:p>
    <w:p w:rsidR="00FF7431" w:rsidRPr="004F08B2" w:rsidRDefault="00716457">
      <w:pPr>
        <w:pStyle w:val="BodyText"/>
        <w:spacing w:before="94"/>
        <w:ind w:left="120" w:right="72"/>
        <w:rPr>
          <w:rFonts w:asciiTheme="minorHAnsi" w:hAnsiTheme="minorHAnsi"/>
        </w:rPr>
      </w:pPr>
      <w:r w:rsidRPr="004F08B2">
        <w:rPr>
          <w:rFonts w:asciiTheme="minorHAnsi" w:hAnsiTheme="minorHAnsi"/>
        </w:rPr>
        <w:t>There is no legal requirement to administer medication, this is a voluntary role. No pupil should be given prescribed medication without parental consent in writing,</w:t>
      </w:r>
    </w:p>
    <w:p w:rsidR="00FF7431" w:rsidRPr="004F08B2" w:rsidRDefault="00FF7431">
      <w:pPr>
        <w:rPr>
          <w:rFonts w:asciiTheme="minorHAnsi" w:hAnsiTheme="minorHAnsi"/>
        </w:rPr>
        <w:sectPr w:rsidR="00FF7431" w:rsidRPr="004F08B2">
          <w:pgSz w:w="11910" w:h="16840"/>
          <w:pgMar w:top="1340" w:right="1680" w:bottom="280" w:left="1680" w:header="720" w:footer="720" w:gutter="0"/>
          <w:cols w:space="720"/>
        </w:sectPr>
      </w:pPr>
    </w:p>
    <w:p w:rsidR="00FF7431" w:rsidRPr="004F08B2" w:rsidRDefault="00716457">
      <w:pPr>
        <w:pStyle w:val="BodyText"/>
        <w:spacing w:before="79"/>
        <w:ind w:left="120" w:right="117"/>
        <w:jc w:val="both"/>
        <w:rPr>
          <w:rFonts w:asciiTheme="minorHAnsi" w:hAnsiTheme="minorHAnsi"/>
        </w:rPr>
      </w:pPr>
      <w:r w:rsidRPr="004F08B2">
        <w:rPr>
          <w:rFonts w:asciiTheme="minorHAnsi" w:hAnsiTheme="minorHAnsi"/>
        </w:rPr>
        <w:lastRenderedPageBreak/>
        <w:t>stating dosage and time for administration. Parents should preferably complete a school consent form at the office. If the headteacher decides that the administration of a certain medication is a responsibility they are not willing to undertake they will contact the child’s</w:t>
      </w:r>
      <w:r w:rsidRPr="004F08B2">
        <w:rPr>
          <w:rFonts w:asciiTheme="minorHAnsi" w:hAnsiTheme="minorHAnsi"/>
          <w:spacing w:val="-1"/>
        </w:rPr>
        <w:t xml:space="preserve"> </w:t>
      </w:r>
      <w:r w:rsidRPr="004F08B2">
        <w:rPr>
          <w:rFonts w:asciiTheme="minorHAnsi" w:hAnsiTheme="minorHAnsi"/>
        </w:rPr>
        <w:t>parents.</w:t>
      </w:r>
    </w:p>
    <w:p w:rsidR="00FF7431" w:rsidRPr="004F08B2" w:rsidRDefault="00716457">
      <w:pPr>
        <w:pStyle w:val="Heading1"/>
        <w:spacing w:line="252" w:lineRule="exact"/>
        <w:jc w:val="both"/>
        <w:rPr>
          <w:rFonts w:asciiTheme="minorHAnsi" w:hAnsiTheme="minorHAnsi"/>
        </w:rPr>
      </w:pPr>
      <w:r w:rsidRPr="004F08B2">
        <w:rPr>
          <w:rFonts w:asciiTheme="minorHAnsi" w:hAnsiTheme="minorHAnsi"/>
          <w:u w:val="thick"/>
        </w:rPr>
        <w:t>Storing medication</w:t>
      </w:r>
    </w:p>
    <w:p w:rsidR="00FF7431" w:rsidRPr="004F08B2" w:rsidRDefault="00FF7431">
      <w:pPr>
        <w:pStyle w:val="BodyText"/>
        <w:spacing w:before="10"/>
        <w:rPr>
          <w:rFonts w:asciiTheme="minorHAnsi" w:hAnsiTheme="minorHAnsi"/>
          <w:b/>
        </w:rPr>
      </w:pPr>
    </w:p>
    <w:p w:rsidR="00FF7431" w:rsidRPr="004F08B2" w:rsidRDefault="00716457">
      <w:pPr>
        <w:pStyle w:val="BodyText"/>
        <w:spacing w:before="94"/>
        <w:ind w:left="120" w:right="115"/>
        <w:jc w:val="both"/>
        <w:rPr>
          <w:rFonts w:asciiTheme="minorHAnsi" w:hAnsiTheme="minorHAnsi"/>
        </w:rPr>
      </w:pPr>
      <w:r w:rsidRPr="004F08B2">
        <w:rPr>
          <w:rFonts w:asciiTheme="minorHAnsi" w:hAnsiTheme="minorHAnsi"/>
        </w:rPr>
        <w:t>All medicine stored in school will belong to a named child. It must be provided in the original container and clearly labelled marked with the dosage and other requirements for medication. Where a child needs two or more medications these should be in separate original containers. Medicines should never be transferred to alternative containers. Medicines should be kept in the school office in the designated First aid cabinet or in the staff room fridge, if</w:t>
      </w:r>
      <w:r w:rsidRPr="004F08B2">
        <w:rPr>
          <w:rFonts w:asciiTheme="minorHAnsi" w:hAnsiTheme="minorHAnsi"/>
          <w:spacing w:val="-5"/>
        </w:rPr>
        <w:t xml:space="preserve"> </w:t>
      </w:r>
      <w:r w:rsidRPr="004F08B2">
        <w:rPr>
          <w:rFonts w:asciiTheme="minorHAnsi" w:hAnsiTheme="minorHAnsi"/>
        </w:rPr>
        <w:t>necessary.</w:t>
      </w:r>
    </w:p>
    <w:p w:rsidR="00FF7431" w:rsidRPr="004F08B2" w:rsidRDefault="00FF7431">
      <w:pPr>
        <w:pStyle w:val="BodyText"/>
        <w:rPr>
          <w:rFonts w:asciiTheme="minorHAnsi" w:hAnsiTheme="minorHAnsi"/>
        </w:rPr>
      </w:pPr>
    </w:p>
    <w:p w:rsidR="00FF7431" w:rsidRPr="004F08B2" w:rsidRDefault="00716457">
      <w:pPr>
        <w:pStyle w:val="BodyText"/>
        <w:ind w:left="120" w:right="113"/>
        <w:jc w:val="both"/>
        <w:rPr>
          <w:rFonts w:asciiTheme="minorHAnsi" w:hAnsiTheme="minorHAnsi"/>
        </w:rPr>
      </w:pPr>
      <w:r w:rsidRPr="004F08B2">
        <w:rPr>
          <w:rFonts w:asciiTheme="minorHAnsi" w:hAnsiTheme="minorHAnsi"/>
        </w:rPr>
        <w:t>Medication which is needed on quick access e.g. asthma sprays will be kept in the classroom in a place designated by the class teacher and known to the child. It should be clearly labelled with the child’s</w:t>
      </w:r>
      <w:r w:rsidRPr="004F08B2">
        <w:rPr>
          <w:rFonts w:asciiTheme="minorHAnsi" w:hAnsiTheme="minorHAnsi"/>
          <w:spacing w:val="-3"/>
        </w:rPr>
        <w:t xml:space="preserve"> </w:t>
      </w:r>
      <w:r w:rsidRPr="004F08B2">
        <w:rPr>
          <w:rFonts w:asciiTheme="minorHAnsi" w:hAnsiTheme="minorHAnsi"/>
        </w:rPr>
        <w:t>name.</w:t>
      </w:r>
    </w:p>
    <w:p w:rsidR="00FF7431" w:rsidRPr="004F08B2" w:rsidRDefault="00FF7431">
      <w:pPr>
        <w:pStyle w:val="BodyText"/>
        <w:spacing w:before="11"/>
        <w:rPr>
          <w:rFonts w:asciiTheme="minorHAnsi" w:hAnsiTheme="minorHAnsi"/>
        </w:rPr>
      </w:pPr>
    </w:p>
    <w:p w:rsidR="00FF7431" w:rsidRPr="004F08B2" w:rsidRDefault="00716457">
      <w:pPr>
        <w:pStyle w:val="Heading1"/>
        <w:jc w:val="both"/>
        <w:rPr>
          <w:rFonts w:asciiTheme="minorHAnsi" w:hAnsiTheme="minorHAnsi"/>
        </w:rPr>
      </w:pPr>
      <w:r w:rsidRPr="004F08B2">
        <w:rPr>
          <w:rFonts w:asciiTheme="minorHAnsi" w:hAnsiTheme="minorHAnsi"/>
          <w:u w:val="thick"/>
        </w:rPr>
        <w:t>Administering medication:</w:t>
      </w:r>
    </w:p>
    <w:p w:rsidR="00FF7431" w:rsidRPr="004F08B2" w:rsidRDefault="00FF7431">
      <w:pPr>
        <w:pStyle w:val="BodyText"/>
        <w:spacing w:before="10"/>
        <w:rPr>
          <w:rFonts w:asciiTheme="minorHAnsi" w:hAnsiTheme="minorHAnsi"/>
          <w:b/>
        </w:rPr>
      </w:pPr>
    </w:p>
    <w:p w:rsidR="00FF7431" w:rsidRPr="004F08B2" w:rsidRDefault="00716457">
      <w:pPr>
        <w:pStyle w:val="ListParagraph"/>
        <w:numPr>
          <w:ilvl w:val="1"/>
          <w:numId w:val="2"/>
        </w:numPr>
        <w:tabs>
          <w:tab w:val="left" w:pos="841"/>
        </w:tabs>
        <w:spacing w:before="94"/>
        <w:ind w:right="118"/>
        <w:jc w:val="both"/>
        <w:rPr>
          <w:rFonts w:asciiTheme="minorHAnsi" w:hAnsiTheme="minorHAnsi"/>
          <w:b/>
        </w:rPr>
      </w:pPr>
      <w:r w:rsidRPr="004F08B2">
        <w:rPr>
          <w:rFonts w:asciiTheme="minorHAnsi" w:hAnsiTheme="minorHAnsi"/>
          <w:b/>
        </w:rPr>
        <w:t>Only medication prescribed by a doctor, or authorised health care worker, will be administered in</w:t>
      </w:r>
      <w:r w:rsidRPr="004F08B2">
        <w:rPr>
          <w:rFonts w:asciiTheme="minorHAnsi" w:hAnsiTheme="minorHAnsi"/>
          <w:b/>
          <w:spacing w:val="-7"/>
        </w:rPr>
        <w:t xml:space="preserve"> </w:t>
      </w:r>
      <w:r w:rsidRPr="004F08B2">
        <w:rPr>
          <w:rFonts w:asciiTheme="minorHAnsi" w:hAnsiTheme="minorHAnsi"/>
          <w:b/>
        </w:rPr>
        <w:t>school.</w:t>
      </w:r>
      <w:r>
        <w:rPr>
          <w:rFonts w:asciiTheme="minorHAnsi" w:hAnsiTheme="minorHAnsi"/>
          <w:b/>
        </w:rPr>
        <w:t xml:space="preserve"> Parents are welcome to visit school during the lunchbreak to administer cough medicine/</w:t>
      </w:r>
      <w:proofErr w:type="spellStart"/>
      <w:r>
        <w:rPr>
          <w:rFonts w:asciiTheme="minorHAnsi" w:hAnsiTheme="minorHAnsi"/>
          <w:b/>
        </w:rPr>
        <w:t>Calpol</w:t>
      </w:r>
      <w:proofErr w:type="spellEnd"/>
      <w:r>
        <w:rPr>
          <w:rFonts w:asciiTheme="minorHAnsi" w:hAnsiTheme="minorHAnsi"/>
          <w:b/>
        </w:rPr>
        <w:t xml:space="preserve"> etc.</w:t>
      </w:r>
    </w:p>
    <w:p w:rsidR="00FF7431" w:rsidRPr="004F08B2" w:rsidRDefault="00716457">
      <w:pPr>
        <w:pStyle w:val="ListParagraph"/>
        <w:numPr>
          <w:ilvl w:val="1"/>
          <w:numId w:val="2"/>
        </w:numPr>
        <w:tabs>
          <w:tab w:val="left" w:pos="841"/>
        </w:tabs>
        <w:spacing w:before="3"/>
        <w:ind w:right="116"/>
        <w:jc w:val="both"/>
        <w:rPr>
          <w:rFonts w:asciiTheme="minorHAnsi" w:hAnsiTheme="minorHAnsi"/>
        </w:rPr>
      </w:pPr>
      <w:r w:rsidRPr="004F08B2">
        <w:rPr>
          <w:rFonts w:asciiTheme="minorHAnsi" w:hAnsiTheme="minorHAnsi"/>
        </w:rPr>
        <w:t>Only members of staff that have been trained and authorised by the headteacher may supervise and administer medication. In emergency, the headteacher will make appropriate alternative arrangements. In some circumstances, as determined by the headteacher, a child’s parents or qualified, specialist, nursing staff may be asked to visit school to administer the</w:t>
      </w:r>
      <w:r w:rsidRPr="004F08B2">
        <w:rPr>
          <w:rFonts w:asciiTheme="minorHAnsi" w:hAnsiTheme="minorHAnsi"/>
          <w:spacing w:val="-2"/>
        </w:rPr>
        <w:t xml:space="preserve"> </w:t>
      </w:r>
      <w:r w:rsidRPr="004F08B2">
        <w:rPr>
          <w:rFonts w:asciiTheme="minorHAnsi" w:hAnsiTheme="minorHAnsi"/>
        </w:rPr>
        <w:t>medication.</w:t>
      </w:r>
    </w:p>
    <w:p w:rsidR="00FF7431" w:rsidRPr="004F08B2" w:rsidRDefault="00716457">
      <w:pPr>
        <w:pStyle w:val="ListParagraph"/>
        <w:numPr>
          <w:ilvl w:val="1"/>
          <w:numId w:val="2"/>
        </w:numPr>
        <w:tabs>
          <w:tab w:val="left" w:pos="841"/>
        </w:tabs>
        <w:ind w:right="120"/>
        <w:jc w:val="both"/>
        <w:rPr>
          <w:rFonts w:asciiTheme="minorHAnsi" w:hAnsiTheme="minorHAnsi"/>
        </w:rPr>
      </w:pPr>
      <w:r w:rsidRPr="004F08B2">
        <w:rPr>
          <w:rFonts w:asciiTheme="minorHAnsi" w:hAnsiTheme="minorHAnsi"/>
        </w:rPr>
        <w:t>Parents must send written requests to the headteacher when they wish the school to supervise or administer</w:t>
      </w:r>
      <w:r w:rsidRPr="004F08B2">
        <w:rPr>
          <w:rFonts w:asciiTheme="minorHAnsi" w:hAnsiTheme="minorHAnsi"/>
          <w:spacing w:val="-6"/>
        </w:rPr>
        <w:t xml:space="preserve"> </w:t>
      </w:r>
      <w:r w:rsidRPr="004F08B2">
        <w:rPr>
          <w:rFonts w:asciiTheme="minorHAnsi" w:hAnsiTheme="minorHAnsi"/>
        </w:rPr>
        <w:t>medication.</w:t>
      </w:r>
    </w:p>
    <w:p w:rsidR="00FF7431" w:rsidRPr="004F08B2" w:rsidRDefault="00716457">
      <w:pPr>
        <w:pStyle w:val="ListParagraph"/>
        <w:numPr>
          <w:ilvl w:val="1"/>
          <w:numId w:val="2"/>
        </w:numPr>
        <w:tabs>
          <w:tab w:val="left" w:pos="841"/>
        </w:tabs>
        <w:ind w:right="120"/>
        <w:jc w:val="both"/>
        <w:rPr>
          <w:rFonts w:asciiTheme="minorHAnsi" w:hAnsiTheme="minorHAnsi"/>
        </w:rPr>
      </w:pPr>
      <w:r w:rsidRPr="004F08B2">
        <w:rPr>
          <w:rFonts w:asciiTheme="minorHAnsi" w:hAnsiTheme="minorHAnsi"/>
        </w:rPr>
        <w:t>Parents must visit the school to discuss what is being requested and to agree the procedures proposed by the</w:t>
      </w:r>
      <w:r w:rsidRPr="004F08B2">
        <w:rPr>
          <w:rFonts w:asciiTheme="minorHAnsi" w:hAnsiTheme="minorHAnsi"/>
          <w:spacing w:val="-7"/>
        </w:rPr>
        <w:t xml:space="preserve"> </w:t>
      </w:r>
      <w:r w:rsidRPr="004F08B2">
        <w:rPr>
          <w:rFonts w:asciiTheme="minorHAnsi" w:hAnsiTheme="minorHAnsi"/>
        </w:rPr>
        <w:t>school.</w:t>
      </w:r>
    </w:p>
    <w:p w:rsidR="00FF7431" w:rsidRPr="004F08B2" w:rsidRDefault="00716457">
      <w:pPr>
        <w:pStyle w:val="ListParagraph"/>
        <w:numPr>
          <w:ilvl w:val="1"/>
          <w:numId w:val="2"/>
        </w:numPr>
        <w:tabs>
          <w:tab w:val="left" w:pos="841"/>
        </w:tabs>
        <w:spacing w:line="252" w:lineRule="exact"/>
        <w:rPr>
          <w:rFonts w:asciiTheme="minorHAnsi" w:hAnsiTheme="minorHAnsi"/>
        </w:rPr>
      </w:pPr>
      <w:r w:rsidRPr="004F08B2">
        <w:rPr>
          <w:rFonts w:asciiTheme="minorHAnsi" w:hAnsiTheme="minorHAnsi"/>
        </w:rPr>
        <w:t xml:space="preserve">Medication must be sent into school in its </w:t>
      </w:r>
      <w:r w:rsidRPr="00716457">
        <w:rPr>
          <w:rFonts w:asciiTheme="minorHAnsi" w:hAnsiTheme="minorHAnsi"/>
          <w:b/>
        </w:rPr>
        <w:t>original</w:t>
      </w:r>
      <w:r w:rsidRPr="00716457">
        <w:rPr>
          <w:rFonts w:asciiTheme="minorHAnsi" w:hAnsiTheme="minorHAnsi"/>
          <w:b/>
          <w:spacing w:val="-8"/>
        </w:rPr>
        <w:t xml:space="preserve"> </w:t>
      </w:r>
      <w:r w:rsidRPr="00716457">
        <w:rPr>
          <w:rFonts w:asciiTheme="minorHAnsi" w:hAnsiTheme="minorHAnsi"/>
          <w:b/>
        </w:rPr>
        <w:t>container</w:t>
      </w:r>
      <w:r w:rsidRPr="004F08B2">
        <w:rPr>
          <w:rFonts w:asciiTheme="minorHAnsi" w:hAnsiTheme="minorHAnsi"/>
        </w:rPr>
        <w:t>.</w:t>
      </w:r>
    </w:p>
    <w:p w:rsidR="00FF7431" w:rsidRPr="004F08B2" w:rsidRDefault="00716457">
      <w:pPr>
        <w:pStyle w:val="ListParagraph"/>
        <w:numPr>
          <w:ilvl w:val="1"/>
          <w:numId w:val="2"/>
        </w:numPr>
        <w:tabs>
          <w:tab w:val="left" w:pos="841"/>
        </w:tabs>
        <w:ind w:right="115"/>
        <w:jc w:val="both"/>
        <w:rPr>
          <w:rFonts w:asciiTheme="minorHAnsi" w:hAnsiTheme="minorHAnsi"/>
        </w:rPr>
      </w:pPr>
      <w:r w:rsidRPr="004F08B2">
        <w:rPr>
          <w:rFonts w:asciiTheme="minorHAnsi" w:hAnsiTheme="minorHAnsi"/>
        </w:rPr>
        <w:t>Medication will be kept safely according to the instructions on its container and stored in a refrigerator if required.</w:t>
      </w:r>
    </w:p>
    <w:p w:rsidR="00FF7431" w:rsidRPr="004F08B2" w:rsidRDefault="00716457">
      <w:pPr>
        <w:pStyle w:val="ListParagraph"/>
        <w:numPr>
          <w:ilvl w:val="1"/>
          <w:numId w:val="2"/>
        </w:numPr>
        <w:tabs>
          <w:tab w:val="left" w:pos="841"/>
        </w:tabs>
        <w:ind w:right="116"/>
        <w:jc w:val="both"/>
        <w:rPr>
          <w:rFonts w:asciiTheme="minorHAnsi" w:hAnsiTheme="minorHAnsi"/>
        </w:rPr>
      </w:pPr>
      <w:r w:rsidRPr="004F08B2">
        <w:rPr>
          <w:rFonts w:asciiTheme="minorHAnsi" w:hAnsiTheme="minorHAnsi"/>
        </w:rPr>
        <w:t>When pupils needing medication are on visits away from school, the school will do its best to see that, as far as possible, within the available resources, special arrangements are made to allow the pupil to participate. This may mean that the child’s parent will be requested to accompany them on such visits and outings.</w:t>
      </w:r>
    </w:p>
    <w:p w:rsidR="00FF7431" w:rsidRPr="004F08B2" w:rsidRDefault="00FF7431">
      <w:pPr>
        <w:pStyle w:val="BodyText"/>
        <w:spacing w:before="8"/>
        <w:rPr>
          <w:rFonts w:asciiTheme="minorHAnsi" w:hAnsiTheme="minorHAnsi"/>
        </w:rPr>
      </w:pPr>
    </w:p>
    <w:p w:rsidR="00716457" w:rsidRDefault="00716457">
      <w:pPr>
        <w:pStyle w:val="Heading1"/>
        <w:rPr>
          <w:rFonts w:asciiTheme="minorHAnsi" w:hAnsiTheme="minorHAnsi"/>
        </w:rPr>
      </w:pPr>
    </w:p>
    <w:p w:rsidR="00716457" w:rsidRDefault="00716457">
      <w:pPr>
        <w:pStyle w:val="Heading1"/>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Confidentiality</w:t>
      </w:r>
    </w:p>
    <w:p w:rsidR="00FF7431" w:rsidRPr="004F08B2" w:rsidRDefault="00FF7431">
      <w:pPr>
        <w:pStyle w:val="BodyText"/>
        <w:spacing w:before="2"/>
        <w:rPr>
          <w:rFonts w:asciiTheme="minorHAnsi" w:hAnsiTheme="minorHAnsi"/>
          <w:b/>
        </w:rPr>
      </w:pPr>
    </w:p>
    <w:p w:rsidR="00FF7431" w:rsidRPr="004F08B2" w:rsidRDefault="00716457">
      <w:pPr>
        <w:pStyle w:val="BodyText"/>
        <w:spacing w:before="1"/>
        <w:ind w:left="120"/>
        <w:rPr>
          <w:rFonts w:asciiTheme="minorHAnsi" w:hAnsiTheme="minorHAnsi"/>
        </w:rPr>
      </w:pPr>
      <w:r w:rsidRPr="004F08B2">
        <w:rPr>
          <w:rFonts w:asciiTheme="minorHAnsi" w:hAnsiTheme="minorHAnsi"/>
        </w:rPr>
        <w:t>All medical information should be treated confidentially and used on a ‘need to know’ basis.</w:t>
      </w:r>
    </w:p>
    <w:p w:rsidR="00FF7431" w:rsidRPr="004F08B2" w:rsidRDefault="00FF7431">
      <w:pPr>
        <w:pStyle w:val="BodyText"/>
        <w:rPr>
          <w:rFonts w:asciiTheme="minorHAnsi" w:hAnsiTheme="minorHAnsi"/>
        </w:rPr>
      </w:pP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Emergency Procedures – See Critical Incident Policy</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In the event of a serious accident or a person in school becoming extremely ill the procedure printed below should be followed.</w:t>
      </w:r>
    </w:p>
    <w:p w:rsidR="00FF7431" w:rsidRPr="004F08B2" w:rsidRDefault="00FF7431">
      <w:pPr>
        <w:pStyle w:val="BodyText"/>
        <w:spacing w:before="8"/>
        <w:rPr>
          <w:rFonts w:asciiTheme="minorHAnsi" w:hAnsiTheme="minorHAnsi"/>
        </w:rPr>
      </w:pPr>
    </w:p>
    <w:p w:rsidR="00FF7431" w:rsidRPr="004F08B2" w:rsidRDefault="00716457">
      <w:pPr>
        <w:pStyle w:val="Heading1"/>
        <w:numPr>
          <w:ilvl w:val="0"/>
          <w:numId w:val="1"/>
        </w:numPr>
        <w:tabs>
          <w:tab w:val="left" w:pos="481"/>
        </w:tabs>
        <w:spacing w:before="1" w:line="252" w:lineRule="exact"/>
        <w:rPr>
          <w:rFonts w:asciiTheme="minorHAnsi" w:hAnsiTheme="minorHAnsi"/>
        </w:rPr>
      </w:pPr>
      <w:r w:rsidRPr="004F08B2">
        <w:rPr>
          <w:rFonts w:asciiTheme="minorHAnsi" w:hAnsiTheme="minorHAnsi"/>
        </w:rPr>
        <w:t>Summon adult</w:t>
      </w:r>
      <w:r w:rsidRPr="004F08B2">
        <w:rPr>
          <w:rFonts w:asciiTheme="minorHAnsi" w:hAnsiTheme="minorHAnsi"/>
          <w:spacing w:val="-2"/>
        </w:rPr>
        <w:t xml:space="preserve"> </w:t>
      </w:r>
      <w:r w:rsidRPr="004F08B2">
        <w:rPr>
          <w:rFonts w:asciiTheme="minorHAnsi" w:hAnsiTheme="minorHAnsi"/>
        </w:rPr>
        <w:t>help.</w:t>
      </w:r>
    </w:p>
    <w:p w:rsidR="00FF7431" w:rsidRPr="004F08B2" w:rsidRDefault="00716457">
      <w:pPr>
        <w:pStyle w:val="ListParagraph"/>
        <w:numPr>
          <w:ilvl w:val="0"/>
          <w:numId w:val="1"/>
        </w:numPr>
        <w:tabs>
          <w:tab w:val="left" w:pos="481"/>
        </w:tabs>
        <w:ind w:right="121"/>
        <w:rPr>
          <w:rFonts w:asciiTheme="minorHAnsi" w:hAnsiTheme="minorHAnsi"/>
          <w:b/>
        </w:rPr>
      </w:pPr>
      <w:r w:rsidRPr="004F08B2">
        <w:rPr>
          <w:rFonts w:asciiTheme="minorHAnsi" w:hAnsiTheme="minorHAnsi"/>
          <w:b/>
        </w:rPr>
        <w:t>Try to ensure that the casualty is out of immediate risk using your best judgement.</w:t>
      </w:r>
    </w:p>
    <w:p w:rsidR="00FF7431" w:rsidRPr="004F08B2" w:rsidRDefault="00FF7431">
      <w:pPr>
        <w:rPr>
          <w:rFonts w:asciiTheme="minorHAnsi" w:hAnsiTheme="minorHAnsi"/>
        </w:rPr>
        <w:sectPr w:rsidR="00FF7431" w:rsidRPr="004F08B2" w:rsidSect="00716457">
          <w:pgSz w:w="11910" w:h="16840"/>
          <w:pgMar w:top="568" w:right="1680" w:bottom="280" w:left="1680" w:header="720" w:footer="720" w:gutter="0"/>
          <w:cols w:space="720"/>
        </w:sectPr>
      </w:pPr>
    </w:p>
    <w:p w:rsidR="00FF7431" w:rsidRPr="004F08B2" w:rsidRDefault="00716457">
      <w:pPr>
        <w:pStyle w:val="ListParagraph"/>
        <w:numPr>
          <w:ilvl w:val="0"/>
          <w:numId w:val="1"/>
        </w:numPr>
        <w:tabs>
          <w:tab w:val="left" w:pos="481"/>
        </w:tabs>
        <w:spacing w:before="77"/>
        <w:ind w:right="123"/>
        <w:rPr>
          <w:rFonts w:asciiTheme="minorHAnsi" w:hAnsiTheme="minorHAnsi"/>
          <w:b/>
        </w:rPr>
      </w:pPr>
      <w:r w:rsidRPr="004F08B2">
        <w:rPr>
          <w:rFonts w:asciiTheme="minorHAnsi" w:hAnsiTheme="minorHAnsi"/>
          <w:b/>
        </w:rPr>
        <w:lastRenderedPageBreak/>
        <w:t>Err on the side of caution by contacting the emergency services via the office</w:t>
      </w:r>
      <w:r w:rsidRPr="004F08B2">
        <w:rPr>
          <w:rFonts w:asciiTheme="minorHAnsi" w:hAnsiTheme="minorHAnsi"/>
          <w:b/>
          <w:spacing w:val="-3"/>
        </w:rPr>
        <w:t xml:space="preserve"> </w:t>
      </w:r>
      <w:r w:rsidRPr="004F08B2">
        <w:rPr>
          <w:rFonts w:asciiTheme="minorHAnsi" w:hAnsiTheme="minorHAnsi"/>
          <w:b/>
        </w:rPr>
        <w:t>telephone.</w:t>
      </w:r>
    </w:p>
    <w:p w:rsidR="00FF7431" w:rsidRPr="004F08B2" w:rsidRDefault="00716457">
      <w:pPr>
        <w:pStyle w:val="ListParagraph"/>
        <w:numPr>
          <w:ilvl w:val="0"/>
          <w:numId w:val="1"/>
        </w:numPr>
        <w:tabs>
          <w:tab w:val="left" w:pos="481"/>
        </w:tabs>
        <w:rPr>
          <w:rFonts w:asciiTheme="minorHAnsi" w:hAnsiTheme="minorHAnsi"/>
          <w:b/>
        </w:rPr>
      </w:pPr>
      <w:r w:rsidRPr="004F08B2">
        <w:rPr>
          <w:rFonts w:asciiTheme="minorHAnsi" w:hAnsiTheme="minorHAnsi"/>
          <w:b/>
        </w:rPr>
        <w:t>Inform the emergency contact for the</w:t>
      </w:r>
      <w:r w:rsidRPr="004F08B2">
        <w:rPr>
          <w:rFonts w:asciiTheme="minorHAnsi" w:hAnsiTheme="minorHAnsi"/>
          <w:b/>
          <w:spacing w:val="-12"/>
        </w:rPr>
        <w:t xml:space="preserve"> </w:t>
      </w:r>
      <w:r w:rsidRPr="004F08B2">
        <w:rPr>
          <w:rFonts w:asciiTheme="minorHAnsi" w:hAnsiTheme="minorHAnsi"/>
          <w:b/>
        </w:rPr>
        <w:t>casualty.</w:t>
      </w:r>
    </w:p>
    <w:p w:rsidR="00FF7431" w:rsidRPr="004F08B2" w:rsidRDefault="00FF7431">
      <w:pPr>
        <w:pStyle w:val="BodyText"/>
        <w:spacing w:before="1"/>
        <w:rPr>
          <w:rFonts w:asciiTheme="minorHAnsi" w:hAnsiTheme="minorHAnsi"/>
          <w:b/>
        </w:rPr>
      </w:pPr>
    </w:p>
    <w:p w:rsidR="00FF7431" w:rsidRPr="004F08B2" w:rsidRDefault="00716457">
      <w:pPr>
        <w:ind w:left="120"/>
        <w:rPr>
          <w:rFonts w:asciiTheme="minorHAnsi" w:hAnsiTheme="minorHAnsi"/>
          <w:b/>
        </w:rPr>
      </w:pPr>
      <w:r w:rsidRPr="004F08B2">
        <w:rPr>
          <w:rFonts w:asciiTheme="minorHAnsi" w:hAnsiTheme="minorHAnsi"/>
          <w:b/>
        </w:rPr>
        <w:t>Invasive or intimate Treatment</w:t>
      </w:r>
    </w:p>
    <w:p w:rsidR="00FF7431" w:rsidRPr="004F08B2" w:rsidRDefault="00FF7431">
      <w:pPr>
        <w:pStyle w:val="BodyText"/>
        <w:rPr>
          <w:rFonts w:asciiTheme="minorHAnsi" w:hAnsiTheme="minorHAnsi"/>
          <w:b/>
        </w:rPr>
      </w:pPr>
    </w:p>
    <w:p w:rsidR="00FF7431" w:rsidRPr="004F08B2" w:rsidRDefault="00716457">
      <w:pPr>
        <w:pStyle w:val="BodyText"/>
        <w:ind w:left="120" w:right="119"/>
        <w:jc w:val="both"/>
        <w:rPr>
          <w:rFonts w:asciiTheme="minorHAnsi" w:hAnsiTheme="minorHAnsi"/>
        </w:rPr>
      </w:pPr>
      <w:r w:rsidRPr="004F08B2">
        <w:rPr>
          <w:rFonts w:asciiTheme="minorHAnsi" w:hAnsiTheme="minorHAnsi"/>
        </w:rPr>
        <w:t>If a child (or children) requiring this type of procedure applies for admission their needs will be subject to a full investigation and clarification before a decision to admit is made. If the decision is to admit, this will not be done until full training has been identified and completed, and procedures to support and protect the child have been agreed.</w:t>
      </w:r>
    </w:p>
    <w:p w:rsidR="004F08B2" w:rsidRPr="004F08B2" w:rsidRDefault="004F08B2">
      <w:pPr>
        <w:pStyle w:val="BodyText"/>
        <w:ind w:left="120" w:right="119"/>
        <w:jc w:val="both"/>
        <w:rPr>
          <w:rFonts w:asciiTheme="minorHAnsi" w:hAnsiTheme="minorHAnsi"/>
        </w:rPr>
      </w:pPr>
    </w:p>
    <w:sectPr w:rsidR="004F08B2" w:rsidRPr="004F08B2">
      <w:pgSz w:w="11910" w:h="16840"/>
      <w:pgMar w:top="134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42C95"/>
    <w:multiLevelType w:val="multilevel"/>
    <w:tmpl w:val="31DE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D12169"/>
    <w:multiLevelType w:val="hybridMultilevel"/>
    <w:tmpl w:val="C9F2C2B2"/>
    <w:lvl w:ilvl="0" w:tplc="B816B13E">
      <w:start w:val="1"/>
      <w:numFmt w:val="decimal"/>
      <w:lvlText w:val="%1)"/>
      <w:lvlJc w:val="left"/>
      <w:pPr>
        <w:ind w:left="480" w:hanging="360"/>
        <w:jc w:val="left"/>
      </w:pPr>
      <w:rPr>
        <w:rFonts w:ascii="Arial" w:eastAsia="Arial" w:hAnsi="Arial" w:cs="Arial" w:hint="default"/>
        <w:b/>
        <w:bCs/>
        <w:spacing w:val="-1"/>
        <w:w w:val="100"/>
        <w:sz w:val="22"/>
        <w:szCs w:val="22"/>
        <w:lang w:val="en-GB" w:eastAsia="en-GB" w:bidi="en-GB"/>
      </w:rPr>
    </w:lvl>
    <w:lvl w:ilvl="1" w:tplc="402A1C26">
      <w:numFmt w:val="bullet"/>
      <w:lvlText w:val="•"/>
      <w:lvlJc w:val="left"/>
      <w:pPr>
        <w:ind w:left="1286" w:hanging="360"/>
      </w:pPr>
      <w:rPr>
        <w:rFonts w:hint="default"/>
        <w:lang w:val="en-GB" w:eastAsia="en-GB" w:bidi="en-GB"/>
      </w:rPr>
    </w:lvl>
    <w:lvl w:ilvl="2" w:tplc="3A82DC7A">
      <w:numFmt w:val="bullet"/>
      <w:lvlText w:val="•"/>
      <w:lvlJc w:val="left"/>
      <w:pPr>
        <w:ind w:left="2093" w:hanging="360"/>
      </w:pPr>
      <w:rPr>
        <w:rFonts w:hint="default"/>
        <w:lang w:val="en-GB" w:eastAsia="en-GB" w:bidi="en-GB"/>
      </w:rPr>
    </w:lvl>
    <w:lvl w:ilvl="3" w:tplc="D624BFA4">
      <w:numFmt w:val="bullet"/>
      <w:lvlText w:val="•"/>
      <w:lvlJc w:val="left"/>
      <w:pPr>
        <w:ind w:left="2899" w:hanging="360"/>
      </w:pPr>
      <w:rPr>
        <w:rFonts w:hint="default"/>
        <w:lang w:val="en-GB" w:eastAsia="en-GB" w:bidi="en-GB"/>
      </w:rPr>
    </w:lvl>
    <w:lvl w:ilvl="4" w:tplc="A26A5544">
      <w:numFmt w:val="bullet"/>
      <w:lvlText w:val="•"/>
      <w:lvlJc w:val="left"/>
      <w:pPr>
        <w:ind w:left="3706" w:hanging="360"/>
      </w:pPr>
      <w:rPr>
        <w:rFonts w:hint="default"/>
        <w:lang w:val="en-GB" w:eastAsia="en-GB" w:bidi="en-GB"/>
      </w:rPr>
    </w:lvl>
    <w:lvl w:ilvl="5" w:tplc="8C6460FA">
      <w:numFmt w:val="bullet"/>
      <w:lvlText w:val="•"/>
      <w:lvlJc w:val="left"/>
      <w:pPr>
        <w:ind w:left="4513" w:hanging="360"/>
      </w:pPr>
      <w:rPr>
        <w:rFonts w:hint="default"/>
        <w:lang w:val="en-GB" w:eastAsia="en-GB" w:bidi="en-GB"/>
      </w:rPr>
    </w:lvl>
    <w:lvl w:ilvl="6" w:tplc="EC46CD9A">
      <w:numFmt w:val="bullet"/>
      <w:lvlText w:val="•"/>
      <w:lvlJc w:val="left"/>
      <w:pPr>
        <w:ind w:left="5319" w:hanging="360"/>
      </w:pPr>
      <w:rPr>
        <w:rFonts w:hint="default"/>
        <w:lang w:val="en-GB" w:eastAsia="en-GB" w:bidi="en-GB"/>
      </w:rPr>
    </w:lvl>
    <w:lvl w:ilvl="7" w:tplc="341C84A4">
      <w:numFmt w:val="bullet"/>
      <w:lvlText w:val="•"/>
      <w:lvlJc w:val="left"/>
      <w:pPr>
        <w:ind w:left="6126" w:hanging="360"/>
      </w:pPr>
      <w:rPr>
        <w:rFonts w:hint="default"/>
        <w:lang w:val="en-GB" w:eastAsia="en-GB" w:bidi="en-GB"/>
      </w:rPr>
    </w:lvl>
    <w:lvl w:ilvl="8" w:tplc="1CDA36C6">
      <w:numFmt w:val="bullet"/>
      <w:lvlText w:val="•"/>
      <w:lvlJc w:val="left"/>
      <w:pPr>
        <w:ind w:left="6933" w:hanging="360"/>
      </w:pPr>
      <w:rPr>
        <w:rFonts w:hint="default"/>
        <w:lang w:val="en-GB" w:eastAsia="en-GB" w:bidi="en-GB"/>
      </w:rPr>
    </w:lvl>
  </w:abstractNum>
  <w:abstractNum w:abstractNumId="2" w15:restartNumberingAfterBreak="0">
    <w:nsid w:val="60CD74DE"/>
    <w:multiLevelType w:val="hybridMultilevel"/>
    <w:tmpl w:val="725A86D4"/>
    <w:lvl w:ilvl="0" w:tplc="FDA685DE">
      <w:numFmt w:val="bullet"/>
      <w:lvlText w:val=""/>
      <w:lvlJc w:val="left"/>
      <w:pPr>
        <w:ind w:left="480" w:hanging="360"/>
      </w:pPr>
      <w:rPr>
        <w:rFonts w:ascii="Wingdings" w:eastAsia="Wingdings" w:hAnsi="Wingdings" w:cs="Wingdings" w:hint="default"/>
        <w:w w:val="100"/>
        <w:sz w:val="22"/>
        <w:szCs w:val="22"/>
        <w:lang w:val="en-GB" w:eastAsia="en-GB" w:bidi="en-GB"/>
      </w:rPr>
    </w:lvl>
    <w:lvl w:ilvl="1" w:tplc="275419F6">
      <w:start w:val="1"/>
      <w:numFmt w:val="decimal"/>
      <w:lvlText w:val="%2."/>
      <w:lvlJc w:val="left"/>
      <w:pPr>
        <w:ind w:left="840" w:hanging="360"/>
        <w:jc w:val="left"/>
      </w:pPr>
      <w:rPr>
        <w:rFonts w:hint="default"/>
        <w:b/>
        <w:bCs/>
        <w:spacing w:val="-1"/>
        <w:w w:val="100"/>
        <w:lang w:val="en-GB" w:eastAsia="en-GB" w:bidi="en-GB"/>
      </w:rPr>
    </w:lvl>
    <w:lvl w:ilvl="2" w:tplc="3996A8E6">
      <w:numFmt w:val="bullet"/>
      <w:lvlText w:val="•"/>
      <w:lvlJc w:val="left"/>
      <w:pPr>
        <w:ind w:left="1696" w:hanging="360"/>
      </w:pPr>
      <w:rPr>
        <w:rFonts w:hint="default"/>
        <w:lang w:val="en-GB" w:eastAsia="en-GB" w:bidi="en-GB"/>
      </w:rPr>
    </w:lvl>
    <w:lvl w:ilvl="3" w:tplc="EAD0F0FE">
      <w:numFmt w:val="bullet"/>
      <w:lvlText w:val="•"/>
      <w:lvlJc w:val="left"/>
      <w:pPr>
        <w:ind w:left="2552" w:hanging="360"/>
      </w:pPr>
      <w:rPr>
        <w:rFonts w:hint="default"/>
        <w:lang w:val="en-GB" w:eastAsia="en-GB" w:bidi="en-GB"/>
      </w:rPr>
    </w:lvl>
    <w:lvl w:ilvl="4" w:tplc="FD7E95EE">
      <w:numFmt w:val="bullet"/>
      <w:lvlText w:val="•"/>
      <w:lvlJc w:val="left"/>
      <w:pPr>
        <w:ind w:left="3408" w:hanging="360"/>
      </w:pPr>
      <w:rPr>
        <w:rFonts w:hint="default"/>
        <w:lang w:val="en-GB" w:eastAsia="en-GB" w:bidi="en-GB"/>
      </w:rPr>
    </w:lvl>
    <w:lvl w:ilvl="5" w:tplc="48380FDA">
      <w:numFmt w:val="bullet"/>
      <w:lvlText w:val="•"/>
      <w:lvlJc w:val="left"/>
      <w:pPr>
        <w:ind w:left="4265" w:hanging="360"/>
      </w:pPr>
      <w:rPr>
        <w:rFonts w:hint="default"/>
        <w:lang w:val="en-GB" w:eastAsia="en-GB" w:bidi="en-GB"/>
      </w:rPr>
    </w:lvl>
    <w:lvl w:ilvl="6" w:tplc="8B86F692">
      <w:numFmt w:val="bullet"/>
      <w:lvlText w:val="•"/>
      <w:lvlJc w:val="left"/>
      <w:pPr>
        <w:ind w:left="5121" w:hanging="360"/>
      </w:pPr>
      <w:rPr>
        <w:rFonts w:hint="default"/>
        <w:lang w:val="en-GB" w:eastAsia="en-GB" w:bidi="en-GB"/>
      </w:rPr>
    </w:lvl>
    <w:lvl w:ilvl="7" w:tplc="C542E8C8">
      <w:numFmt w:val="bullet"/>
      <w:lvlText w:val="•"/>
      <w:lvlJc w:val="left"/>
      <w:pPr>
        <w:ind w:left="5977" w:hanging="360"/>
      </w:pPr>
      <w:rPr>
        <w:rFonts w:hint="default"/>
        <w:lang w:val="en-GB" w:eastAsia="en-GB" w:bidi="en-GB"/>
      </w:rPr>
    </w:lvl>
    <w:lvl w:ilvl="8" w:tplc="E1A03D9C">
      <w:numFmt w:val="bullet"/>
      <w:lvlText w:val="•"/>
      <w:lvlJc w:val="left"/>
      <w:pPr>
        <w:ind w:left="6833" w:hanging="360"/>
      </w:pPr>
      <w:rPr>
        <w:rFonts w:hint="default"/>
        <w:lang w:val="en-GB" w:eastAsia="en-GB" w:bidi="en-GB"/>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31"/>
    <w:rsid w:val="004F08B2"/>
    <w:rsid w:val="00716457"/>
    <w:rsid w:val="007D2F9D"/>
    <w:rsid w:val="00E63BC2"/>
    <w:rsid w:val="00F40DB4"/>
    <w:rsid w:val="00FF7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FC6C3"/>
  <w15:docId w15:val="{3B3014EA-0585-4DA4-A5D0-A997B437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F08B2"/>
    <w:rPr>
      <w:rFonts w:ascii="Tahoma" w:hAnsi="Tahoma" w:cs="Tahoma"/>
      <w:sz w:val="16"/>
      <w:szCs w:val="16"/>
    </w:rPr>
  </w:style>
  <w:style w:type="character" w:customStyle="1" w:styleId="BalloonTextChar">
    <w:name w:val="Balloon Text Char"/>
    <w:basedOn w:val="DefaultParagraphFont"/>
    <w:link w:val="BalloonText"/>
    <w:uiPriority w:val="99"/>
    <w:semiHidden/>
    <w:rsid w:val="004F08B2"/>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82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Farington Moss St</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Farington Moss St</dc:title>
  <dc:creator>Alison Gibson</dc:creator>
  <cp:lastModifiedBy>2043, head</cp:lastModifiedBy>
  <cp:revision>2</cp:revision>
  <dcterms:created xsi:type="dcterms:W3CDTF">2025-09-24T12:51:00Z</dcterms:created>
  <dcterms:modified xsi:type="dcterms:W3CDTF">2025-09-24T12:51:00Z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2017-05-12T00:00:00Z</vt:filetime>
  </property>
  <property fmtid="{D5CDD505-2E9C-101B-9397-08002B2CF9AE}" pid="3" name="Creator">
    <vt:lpwstr>Microsoft® Word 2013</vt:lpwstr>
  </property>
  <property fmtid="{D5CDD505-2E9C-101B-9397-08002B2CF9AE}" pid="4" name="LastSaved">
    <vt:filetime>2017-11-28T00:00:00Z</vt:filetime>
  </property>
</Properties>
</file>