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2C3F8B" w:rsidP="002C3F8B">
      <w:pPr>
        <w:pStyle w:val="BodyText"/>
        <w:jc w:val="center"/>
        <w:rPr>
          <w:rFonts w:ascii="Times New Roman"/>
          <w:sz w:val="20"/>
        </w:rPr>
      </w:pPr>
      <w:r>
        <w:rPr>
          <w:rFonts w:ascii="Times New Roman"/>
          <w:noProof/>
          <w:sz w:val="20"/>
          <w:lang w:bidi="ar-SA"/>
        </w:rPr>
        <w:drawing>
          <wp:inline distT="0" distB="0" distL="0" distR="0">
            <wp:extent cx="2142895" cy="1804946"/>
            <wp:effectExtent l="0" t="0" r="0" b="0"/>
            <wp:docPr id="2" name="Picture 2"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promotional material\school logo 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3635" cy="1805569"/>
                    </a:xfrm>
                    <a:prstGeom prst="rect">
                      <a:avLst/>
                    </a:prstGeom>
                    <a:noFill/>
                    <a:ln>
                      <a:noFill/>
                    </a:ln>
                  </pic:spPr>
                </pic:pic>
              </a:graphicData>
            </a:graphic>
          </wp:inline>
        </w:drawing>
      </w:r>
    </w:p>
    <w:p w:rsidR="004748F2" w:rsidRDefault="004748F2">
      <w:pPr>
        <w:pStyle w:val="BodyText"/>
        <w:spacing w:before="6"/>
        <w:rPr>
          <w:rFonts w:ascii="Times New Roman"/>
          <w:sz w:val="29"/>
        </w:rPr>
      </w:pPr>
    </w:p>
    <w:p w:rsidR="004748F2" w:rsidRDefault="004748F2">
      <w:pPr>
        <w:pStyle w:val="BodyText"/>
        <w:ind w:left="2202"/>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rPr>
          <w:rFonts w:ascii="Times New Roman"/>
          <w:sz w:val="20"/>
        </w:rPr>
      </w:pPr>
    </w:p>
    <w:p w:rsidR="004748F2" w:rsidRDefault="004748F2">
      <w:pPr>
        <w:pStyle w:val="BodyText"/>
        <w:spacing w:before="5"/>
        <w:rPr>
          <w:rFonts w:ascii="Times New Roman"/>
          <w:sz w:val="26"/>
        </w:rPr>
      </w:pPr>
    </w:p>
    <w:p w:rsidR="002C3F8B" w:rsidRPr="002C3F8B" w:rsidRDefault="002C3F8B">
      <w:pPr>
        <w:pStyle w:val="Heading1"/>
        <w:rPr>
          <w:rFonts w:asciiTheme="minorHAnsi" w:hAnsiTheme="minorHAnsi"/>
        </w:rPr>
      </w:pPr>
      <w:r w:rsidRPr="002C3F8B">
        <w:rPr>
          <w:rFonts w:asciiTheme="minorHAnsi" w:hAnsiTheme="minorHAnsi"/>
        </w:rPr>
        <w:t>JOHN CROSS CE PRIMARY SCHOOL</w:t>
      </w:r>
    </w:p>
    <w:p w:rsidR="004748F2" w:rsidRPr="002C3F8B" w:rsidRDefault="002C3F8B">
      <w:pPr>
        <w:pStyle w:val="Heading1"/>
        <w:rPr>
          <w:rFonts w:asciiTheme="minorHAnsi" w:hAnsiTheme="minorHAnsi"/>
        </w:rPr>
      </w:pPr>
      <w:r w:rsidRPr="002C3F8B">
        <w:rPr>
          <w:rFonts w:asciiTheme="minorHAnsi" w:hAnsiTheme="minorHAnsi"/>
        </w:rPr>
        <w:t>ASTHMA &amp; ASTHMA PROC</w:t>
      </w:r>
      <w:r w:rsidR="00A901C1" w:rsidRPr="002C3F8B">
        <w:rPr>
          <w:rFonts w:asciiTheme="minorHAnsi" w:hAnsiTheme="minorHAnsi"/>
        </w:rPr>
        <w:t>EDURES POLICY</w:t>
      </w:r>
    </w:p>
    <w:p w:rsidR="004748F2" w:rsidRPr="002C3F8B" w:rsidRDefault="002C3F8B">
      <w:pPr>
        <w:tabs>
          <w:tab w:val="left" w:pos="2059"/>
        </w:tabs>
        <w:spacing w:before="262"/>
        <w:ind w:right="19"/>
        <w:jc w:val="center"/>
        <w:rPr>
          <w:rFonts w:asciiTheme="minorHAnsi" w:hAnsiTheme="minorHAnsi"/>
          <w:b/>
          <w:sz w:val="36"/>
        </w:rPr>
      </w:pPr>
      <w:r w:rsidRPr="002C3F8B">
        <w:rPr>
          <w:rFonts w:asciiTheme="minorHAnsi" w:hAnsiTheme="minorHAnsi"/>
          <w:b/>
          <w:sz w:val="36"/>
        </w:rPr>
        <w:t>November</w:t>
      </w:r>
      <w:r w:rsidR="00573A6C">
        <w:rPr>
          <w:rFonts w:asciiTheme="minorHAnsi" w:hAnsiTheme="minorHAnsi"/>
          <w:b/>
          <w:sz w:val="36"/>
        </w:rPr>
        <w:tab/>
        <w:t>2022</w:t>
      </w:r>
    </w:p>
    <w:p w:rsidR="004748F2" w:rsidRDefault="004748F2">
      <w:pPr>
        <w:pStyle w:val="BodyText"/>
        <w:rPr>
          <w:b/>
          <w:sz w:val="40"/>
        </w:rPr>
      </w:pPr>
    </w:p>
    <w:p w:rsidR="004748F2" w:rsidRDefault="004748F2">
      <w:pPr>
        <w:pStyle w:val="BodyText"/>
        <w:rPr>
          <w:b/>
          <w:sz w:val="40"/>
        </w:rPr>
      </w:pPr>
    </w:p>
    <w:p w:rsidR="004748F2" w:rsidRPr="002C3F8B" w:rsidRDefault="00A901C1">
      <w:pPr>
        <w:pStyle w:val="Heading2"/>
        <w:spacing w:before="327"/>
        <w:rPr>
          <w:rFonts w:asciiTheme="minorHAnsi" w:hAnsiTheme="minorHAnsi"/>
        </w:rPr>
      </w:pPr>
      <w:r w:rsidRPr="002C3F8B">
        <w:rPr>
          <w:rFonts w:asciiTheme="minorHAnsi" w:hAnsiTheme="minorHAnsi"/>
        </w:rPr>
        <w:t>Signed:</w:t>
      </w:r>
    </w:p>
    <w:p w:rsidR="004748F2" w:rsidRPr="002C3F8B" w:rsidRDefault="004748F2">
      <w:pPr>
        <w:pStyle w:val="BodyText"/>
        <w:spacing w:before="7"/>
        <w:rPr>
          <w:rFonts w:asciiTheme="minorHAnsi" w:hAnsiTheme="minorHAnsi"/>
          <w:b/>
          <w:sz w:val="20"/>
        </w:rPr>
      </w:pPr>
    </w:p>
    <w:p w:rsidR="004748F2" w:rsidRPr="002C3F8B" w:rsidRDefault="00A901C1">
      <w:pPr>
        <w:ind w:left="100"/>
        <w:rPr>
          <w:rFonts w:asciiTheme="minorHAnsi" w:hAnsiTheme="minorHAnsi"/>
          <w:b/>
        </w:rPr>
      </w:pPr>
      <w:r>
        <w:rPr>
          <w:rFonts w:asciiTheme="minorHAnsi" w:hAnsiTheme="minorHAnsi"/>
          <w:b/>
        </w:rPr>
        <w:t>Headteacher: Liam Reynolds</w:t>
      </w:r>
    </w:p>
    <w:p w:rsidR="004748F2" w:rsidRPr="002C3F8B" w:rsidRDefault="004748F2">
      <w:pPr>
        <w:pStyle w:val="BodyText"/>
        <w:rPr>
          <w:rFonts w:asciiTheme="minorHAnsi" w:hAnsiTheme="minorHAnsi"/>
          <w:b/>
          <w:sz w:val="24"/>
        </w:rPr>
      </w:pPr>
    </w:p>
    <w:p w:rsidR="004748F2" w:rsidRPr="002C3F8B" w:rsidRDefault="004748F2">
      <w:pPr>
        <w:pStyle w:val="BodyText"/>
        <w:rPr>
          <w:rFonts w:asciiTheme="minorHAnsi" w:hAnsiTheme="minorHAnsi"/>
          <w:b/>
          <w:sz w:val="24"/>
        </w:rPr>
      </w:pPr>
    </w:p>
    <w:p w:rsidR="004748F2" w:rsidRPr="002C3F8B" w:rsidRDefault="00A901C1">
      <w:pPr>
        <w:spacing w:before="179"/>
        <w:ind w:left="100"/>
        <w:rPr>
          <w:rFonts w:asciiTheme="minorHAnsi" w:hAnsiTheme="minorHAnsi"/>
          <w:b/>
        </w:rPr>
      </w:pPr>
      <w:r w:rsidRPr="002C3F8B">
        <w:rPr>
          <w:rFonts w:asciiTheme="minorHAnsi" w:hAnsiTheme="minorHAnsi"/>
          <w:b/>
        </w:rPr>
        <w:t>Signed:</w:t>
      </w:r>
    </w:p>
    <w:p w:rsidR="004748F2" w:rsidRPr="002C3F8B" w:rsidRDefault="004748F2">
      <w:pPr>
        <w:pStyle w:val="BodyText"/>
        <w:spacing w:before="6"/>
        <w:rPr>
          <w:rFonts w:asciiTheme="minorHAnsi" w:hAnsiTheme="minorHAnsi"/>
          <w:b/>
          <w:sz w:val="20"/>
        </w:rPr>
      </w:pPr>
    </w:p>
    <w:p w:rsidR="004748F2" w:rsidRPr="002C3F8B" w:rsidRDefault="00A901C1">
      <w:pPr>
        <w:spacing w:before="1"/>
        <w:ind w:left="100"/>
        <w:rPr>
          <w:rFonts w:asciiTheme="minorHAnsi" w:hAnsiTheme="minorHAnsi"/>
          <w:b/>
        </w:rPr>
      </w:pPr>
      <w:r w:rsidRPr="002C3F8B">
        <w:rPr>
          <w:rFonts w:asciiTheme="minorHAnsi" w:hAnsiTheme="minorHAnsi"/>
          <w:b/>
        </w:rPr>
        <w:t>On behalf of the Governing Body</w:t>
      </w:r>
    </w:p>
    <w:p w:rsidR="004748F2" w:rsidRPr="002C3F8B" w:rsidRDefault="004748F2">
      <w:pPr>
        <w:pStyle w:val="BodyText"/>
        <w:rPr>
          <w:rFonts w:asciiTheme="minorHAnsi" w:hAnsiTheme="minorHAnsi"/>
          <w:b/>
          <w:sz w:val="24"/>
        </w:rPr>
      </w:pPr>
    </w:p>
    <w:p w:rsidR="004748F2" w:rsidRPr="002C3F8B" w:rsidRDefault="004748F2">
      <w:pPr>
        <w:pStyle w:val="BodyText"/>
        <w:rPr>
          <w:rFonts w:asciiTheme="minorHAnsi" w:hAnsiTheme="minorHAnsi"/>
          <w:b/>
          <w:sz w:val="24"/>
        </w:rPr>
      </w:pPr>
    </w:p>
    <w:p w:rsidR="004748F2" w:rsidRPr="002C3F8B" w:rsidRDefault="002C3F8B">
      <w:pPr>
        <w:spacing w:before="176"/>
        <w:ind w:left="100"/>
        <w:rPr>
          <w:rFonts w:asciiTheme="minorHAnsi" w:hAnsiTheme="minorHAnsi"/>
          <w:b/>
        </w:rPr>
      </w:pPr>
      <w:r>
        <w:rPr>
          <w:rFonts w:asciiTheme="minorHAnsi" w:hAnsiTheme="minorHAnsi"/>
          <w:b/>
        </w:rPr>
        <w:t>Proposed Review Date: November</w:t>
      </w:r>
      <w:r w:rsidR="00573A6C">
        <w:rPr>
          <w:rFonts w:asciiTheme="minorHAnsi" w:hAnsiTheme="minorHAnsi"/>
          <w:b/>
        </w:rPr>
        <w:t xml:space="preserve"> 2023</w:t>
      </w:r>
      <w:bookmarkStart w:id="0" w:name="_GoBack"/>
      <w:bookmarkEnd w:id="0"/>
    </w:p>
    <w:p w:rsidR="004748F2" w:rsidRDefault="004748F2">
      <w:pPr>
        <w:sectPr w:rsidR="004748F2">
          <w:type w:val="continuous"/>
          <w:pgSz w:w="11910" w:h="16840"/>
          <w:pgMar w:top="1580" w:right="1320" w:bottom="280" w:left="1340" w:header="720" w:footer="720" w:gutter="0"/>
          <w:cols w:space="720"/>
        </w:sectPr>
      </w:pPr>
    </w:p>
    <w:p w:rsidR="004748F2" w:rsidRPr="00A901C1" w:rsidRDefault="00A901C1">
      <w:pPr>
        <w:spacing w:before="77"/>
        <w:ind w:left="100"/>
        <w:jc w:val="both"/>
        <w:rPr>
          <w:rFonts w:asciiTheme="minorHAnsi" w:hAnsiTheme="minorHAnsi"/>
          <w:b/>
        </w:rPr>
      </w:pPr>
      <w:r w:rsidRPr="00A901C1">
        <w:rPr>
          <w:rFonts w:asciiTheme="minorHAnsi" w:hAnsiTheme="minorHAnsi"/>
          <w:b/>
          <w:color w:val="221F1F"/>
        </w:rPr>
        <w:lastRenderedPageBreak/>
        <w:t>Background</w:t>
      </w:r>
    </w:p>
    <w:p w:rsidR="004748F2" w:rsidRPr="00A901C1" w:rsidRDefault="004748F2">
      <w:pPr>
        <w:pStyle w:val="BodyText"/>
        <w:rPr>
          <w:rFonts w:asciiTheme="minorHAnsi" w:hAnsiTheme="minorHAnsi"/>
          <w:b/>
          <w:sz w:val="24"/>
        </w:rPr>
      </w:pPr>
    </w:p>
    <w:p w:rsidR="004748F2" w:rsidRPr="00A901C1" w:rsidRDefault="004748F2">
      <w:pPr>
        <w:pStyle w:val="BodyText"/>
        <w:spacing w:before="10"/>
        <w:rPr>
          <w:rFonts w:asciiTheme="minorHAnsi" w:hAnsiTheme="minorHAnsi"/>
          <w:b/>
          <w:sz w:val="18"/>
        </w:rPr>
      </w:pPr>
    </w:p>
    <w:p w:rsidR="004748F2" w:rsidRPr="00A901C1" w:rsidRDefault="00A901C1">
      <w:pPr>
        <w:pStyle w:val="BodyText"/>
        <w:ind w:left="100" w:right="113"/>
        <w:jc w:val="both"/>
        <w:rPr>
          <w:rFonts w:asciiTheme="minorHAnsi" w:hAnsiTheme="minorHAnsi"/>
        </w:rPr>
      </w:pPr>
      <w:r w:rsidRPr="00A901C1">
        <w:rPr>
          <w:rFonts w:asciiTheme="minorHAnsi" w:hAnsiTheme="minorHAnsi"/>
          <w:color w:val="221F1F"/>
        </w:rPr>
        <w:t>This policy has been written with advice from the Department for Education &amp; Skills, Asthma UK,</w:t>
      </w:r>
      <w:r w:rsidRPr="00A901C1">
        <w:rPr>
          <w:rFonts w:asciiTheme="minorHAnsi" w:hAnsiTheme="minorHAnsi"/>
          <w:color w:val="221F1F"/>
          <w:spacing w:val="-6"/>
        </w:rPr>
        <w:t xml:space="preserve"> </w:t>
      </w:r>
      <w:r w:rsidRPr="00A901C1">
        <w:rPr>
          <w:rFonts w:asciiTheme="minorHAnsi" w:hAnsiTheme="minorHAnsi"/>
          <w:color w:val="221F1F"/>
        </w:rPr>
        <w:t>the</w:t>
      </w:r>
      <w:r w:rsidRPr="00A901C1">
        <w:rPr>
          <w:rFonts w:asciiTheme="minorHAnsi" w:hAnsiTheme="minorHAnsi"/>
          <w:color w:val="221F1F"/>
          <w:spacing w:val="-8"/>
        </w:rPr>
        <w:t xml:space="preserve"> </w:t>
      </w:r>
      <w:r w:rsidRPr="00A901C1">
        <w:rPr>
          <w:rFonts w:asciiTheme="minorHAnsi" w:hAnsiTheme="minorHAnsi"/>
          <w:color w:val="221F1F"/>
        </w:rPr>
        <w:t>local</w:t>
      </w:r>
      <w:r w:rsidRPr="00A901C1">
        <w:rPr>
          <w:rFonts w:asciiTheme="minorHAnsi" w:hAnsiTheme="minorHAnsi"/>
          <w:color w:val="221F1F"/>
          <w:spacing w:val="-9"/>
        </w:rPr>
        <w:t xml:space="preserve"> </w:t>
      </w:r>
      <w:r w:rsidRPr="00A901C1">
        <w:rPr>
          <w:rFonts w:asciiTheme="minorHAnsi" w:hAnsiTheme="minorHAnsi"/>
          <w:color w:val="221F1F"/>
        </w:rPr>
        <w:t>education</w:t>
      </w:r>
      <w:r w:rsidRPr="00A901C1">
        <w:rPr>
          <w:rFonts w:asciiTheme="minorHAnsi" w:hAnsiTheme="minorHAnsi"/>
          <w:color w:val="221F1F"/>
          <w:spacing w:val="-8"/>
        </w:rPr>
        <w:t xml:space="preserve"> </w:t>
      </w:r>
      <w:r w:rsidRPr="00A901C1">
        <w:rPr>
          <w:rFonts w:asciiTheme="minorHAnsi" w:hAnsiTheme="minorHAnsi"/>
          <w:color w:val="221F1F"/>
        </w:rPr>
        <w:t>authority,</w:t>
      </w:r>
      <w:r w:rsidRPr="00A901C1">
        <w:rPr>
          <w:rFonts w:asciiTheme="minorHAnsi" w:hAnsiTheme="minorHAnsi"/>
          <w:color w:val="221F1F"/>
          <w:spacing w:val="-7"/>
        </w:rPr>
        <w:t xml:space="preserve"> </w:t>
      </w:r>
      <w:r w:rsidRPr="00A901C1">
        <w:rPr>
          <w:rFonts w:asciiTheme="minorHAnsi" w:hAnsiTheme="minorHAnsi"/>
          <w:color w:val="221F1F"/>
        </w:rPr>
        <w:t>local</w:t>
      </w:r>
      <w:r w:rsidRPr="00A901C1">
        <w:rPr>
          <w:rFonts w:asciiTheme="minorHAnsi" w:hAnsiTheme="minorHAnsi"/>
          <w:color w:val="221F1F"/>
          <w:spacing w:val="-9"/>
        </w:rPr>
        <w:t xml:space="preserve"> </w:t>
      </w:r>
      <w:r w:rsidRPr="00A901C1">
        <w:rPr>
          <w:rFonts w:asciiTheme="minorHAnsi" w:hAnsiTheme="minorHAnsi"/>
          <w:color w:val="221F1F"/>
        </w:rPr>
        <w:t>healthcare</w:t>
      </w:r>
      <w:r w:rsidRPr="00A901C1">
        <w:rPr>
          <w:rFonts w:asciiTheme="minorHAnsi" w:hAnsiTheme="minorHAnsi"/>
          <w:color w:val="221F1F"/>
          <w:spacing w:val="-9"/>
        </w:rPr>
        <w:t xml:space="preserve"> </w:t>
      </w:r>
      <w:r w:rsidRPr="00A901C1">
        <w:rPr>
          <w:rFonts w:asciiTheme="minorHAnsi" w:hAnsiTheme="minorHAnsi"/>
          <w:color w:val="221F1F"/>
        </w:rPr>
        <w:t>professionals,</w:t>
      </w:r>
      <w:r w:rsidRPr="00A901C1">
        <w:rPr>
          <w:rFonts w:asciiTheme="minorHAnsi" w:hAnsiTheme="minorHAnsi"/>
          <w:color w:val="221F1F"/>
          <w:spacing w:val="-9"/>
        </w:rPr>
        <w:t xml:space="preserve"> </w:t>
      </w:r>
      <w:r w:rsidRPr="00A901C1">
        <w:rPr>
          <w:rFonts w:asciiTheme="minorHAnsi" w:hAnsiTheme="minorHAnsi"/>
          <w:color w:val="221F1F"/>
        </w:rPr>
        <w:t>the</w:t>
      </w:r>
      <w:r w:rsidRPr="00A901C1">
        <w:rPr>
          <w:rFonts w:asciiTheme="minorHAnsi" w:hAnsiTheme="minorHAnsi"/>
          <w:color w:val="221F1F"/>
          <w:spacing w:val="-8"/>
        </w:rPr>
        <w:t xml:space="preserve"> </w:t>
      </w:r>
      <w:r w:rsidRPr="00A901C1">
        <w:rPr>
          <w:rFonts w:asciiTheme="minorHAnsi" w:hAnsiTheme="minorHAnsi"/>
          <w:color w:val="221F1F"/>
        </w:rPr>
        <w:t>school</w:t>
      </w:r>
      <w:r w:rsidRPr="00A901C1">
        <w:rPr>
          <w:rFonts w:asciiTheme="minorHAnsi" w:hAnsiTheme="minorHAnsi"/>
          <w:color w:val="221F1F"/>
          <w:spacing w:val="-11"/>
        </w:rPr>
        <w:t xml:space="preserve"> </w:t>
      </w:r>
      <w:r w:rsidRPr="00A901C1">
        <w:rPr>
          <w:rFonts w:asciiTheme="minorHAnsi" w:hAnsiTheme="minorHAnsi"/>
          <w:color w:val="221F1F"/>
        </w:rPr>
        <w:t>health</w:t>
      </w:r>
      <w:r w:rsidRPr="00A901C1">
        <w:rPr>
          <w:rFonts w:asciiTheme="minorHAnsi" w:hAnsiTheme="minorHAnsi"/>
          <w:color w:val="221F1F"/>
          <w:spacing w:val="-8"/>
        </w:rPr>
        <w:t xml:space="preserve"> </w:t>
      </w:r>
      <w:r w:rsidRPr="00A901C1">
        <w:rPr>
          <w:rFonts w:asciiTheme="minorHAnsi" w:hAnsiTheme="minorHAnsi"/>
          <w:color w:val="221F1F"/>
        </w:rPr>
        <w:t>service</w:t>
      </w:r>
      <w:r w:rsidRPr="00A901C1">
        <w:rPr>
          <w:rFonts w:asciiTheme="minorHAnsi" w:hAnsiTheme="minorHAnsi"/>
          <w:color w:val="221F1F"/>
          <w:spacing w:val="-8"/>
        </w:rPr>
        <w:t xml:space="preserve"> </w:t>
      </w:r>
      <w:r w:rsidRPr="00A901C1">
        <w:rPr>
          <w:rFonts w:asciiTheme="minorHAnsi" w:hAnsiTheme="minorHAnsi"/>
          <w:color w:val="221F1F"/>
        </w:rPr>
        <w:t>the governing body and pupils. This school recognises that asthma is a widespread, serious but controllable condition affecting many pupils at the school. The school positively welcomes all pupils</w:t>
      </w:r>
      <w:r w:rsidRPr="00A901C1">
        <w:rPr>
          <w:rFonts w:asciiTheme="minorHAnsi" w:hAnsiTheme="minorHAnsi"/>
          <w:color w:val="221F1F"/>
          <w:spacing w:val="-6"/>
        </w:rPr>
        <w:t xml:space="preserve"> </w:t>
      </w:r>
      <w:r w:rsidRPr="00A901C1">
        <w:rPr>
          <w:rFonts w:asciiTheme="minorHAnsi" w:hAnsiTheme="minorHAnsi"/>
          <w:color w:val="221F1F"/>
        </w:rPr>
        <w:t>with</w:t>
      </w:r>
      <w:r w:rsidRPr="00A901C1">
        <w:rPr>
          <w:rFonts w:asciiTheme="minorHAnsi" w:hAnsiTheme="minorHAnsi"/>
          <w:color w:val="221F1F"/>
          <w:spacing w:val="-6"/>
        </w:rPr>
        <w:t xml:space="preserve"> </w:t>
      </w:r>
      <w:r w:rsidRPr="00A901C1">
        <w:rPr>
          <w:rFonts w:asciiTheme="minorHAnsi" w:hAnsiTheme="minorHAnsi"/>
          <w:color w:val="221F1F"/>
        </w:rPr>
        <w:t>asthma.</w:t>
      </w:r>
      <w:r w:rsidRPr="00A901C1">
        <w:rPr>
          <w:rFonts w:asciiTheme="minorHAnsi" w:hAnsiTheme="minorHAnsi"/>
          <w:color w:val="221F1F"/>
          <w:spacing w:val="-8"/>
        </w:rPr>
        <w:t xml:space="preserve"> </w:t>
      </w:r>
      <w:r w:rsidRPr="00A901C1">
        <w:rPr>
          <w:rFonts w:asciiTheme="minorHAnsi" w:hAnsiTheme="minorHAnsi"/>
          <w:color w:val="221F1F"/>
        </w:rPr>
        <w:t>This</w:t>
      </w:r>
      <w:r w:rsidRPr="00A901C1">
        <w:rPr>
          <w:rFonts w:asciiTheme="minorHAnsi" w:hAnsiTheme="minorHAnsi"/>
          <w:color w:val="221F1F"/>
          <w:spacing w:val="-7"/>
        </w:rPr>
        <w:t xml:space="preserve"> </w:t>
      </w:r>
      <w:r w:rsidRPr="00A901C1">
        <w:rPr>
          <w:rFonts w:asciiTheme="minorHAnsi" w:hAnsiTheme="minorHAnsi"/>
          <w:color w:val="221F1F"/>
        </w:rPr>
        <w:t>school</w:t>
      </w:r>
      <w:r w:rsidRPr="00A901C1">
        <w:rPr>
          <w:rFonts w:asciiTheme="minorHAnsi" w:hAnsiTheme="minorHAnsi"/>
          <w:color w:val="221F1F"/>
          <w:spacing w:val="-7"/>
        </w:rPr>
        <w:t xml:space="preserve"> </w:t>
      </w:r>
      <w:r w:rsidRPr="00A901C1">
        <w:rPr>
          <w:rFonts w:asciiTheme="minorHAnsi" w:hAnsiTheme="minorHAnsi"/>
          <w:color w:val="221F1F"/>
        </w:rPr>
        <w:t>encourages</w:t>
      </w:r>
      <w:r w:rsidRPr="00A901C1">
        <w:rPr>
          <w:rFonts w:asciiTheme="minorHAnsi" w:hAnsiTheme="minorHAnsi"/>
          <w:color w:val="221F1F"/>
          <w:spacing w:val="-9"/>
        </w:rPr>
        <w:t xml:space="preserve"> </w:t>
      </w:r>
      <w:r w:rsidRPr="00A901C1">
        <w:rPr>
          <w:rFonts w:asciiTheme="minorHAnsi" w:hAnsiTheme="minorHAnsi"/>
          <w:color w:val="221F1F"/>
        </w:rPr>
        <w:t>pupils</w:t>
      </w:r>
      <w:r w:rsidRPr="00A901C1">
        <w:rPr>
          <w:rFonts w:asciiTheme="minorHAnsi" w:hAnsiTheme="minorHAnsi"/>
          <w:color w:val="221F1F"/>
          <w:spacing w:val="-6"/>
        </w:rPr>
        <w:t xml:space="preserve"> </w:t>
      </w:r>
      <w:r w:rsidRPr="00A901C1">
        <w:rPr>
          <w:rFonts w:asciiTheme="minorHAnsi" w:hAnsiTheme="minorHAnsi"/>
          <w:color w:val="221F1F"/>
        </w:rPr>
        <w:t>with</w:t>
      </w:r>
      <w:r w:rsidRPr="00A901C1">
        <w:rPr>
          <w:rFonts w:asciiTheme="minorHAnsi" w:hAnsiTheme="minorHAnsi"/>
          <w:color w:val="221F1F"/>
          <w:spacing w:val="-6"/>
        </w:rPr>
        <w:t xml:space="preserve"> </w:t>
      </w:r>
      <w:r w:rsidRPr="00A901C1">
        <w:rPr>
          <w:rFonts w:asciiTheme="minorHAnsi" w:hAnsiTheme="minorHAnsi"/>
          <w:color w:val="221F1F"/>
        </w:rPr>
        <w:t>asthma</w:t>
      </w:r>
      <w:r w:rsidRPr="00A901C1">
        <w:rPr>
          <w:rFonts w:asciiTheme="minorHAnsi" w:hAnsiTheme="minorHAnsi"/>
          <w:color w:val="221F1F"/>
          <w:spacing w:val="-9"/>
        </w:rPr>
        <w:t xml:space="preserve"> </w:t>
      </w:r>
      <w:r w:rsidRPr="00A901C1">
        <w:rPr>
          <w:rFonts w:asciiTheme="minorHAnsi" w:hAnsiTheme="minorHAnsi"/>
          <w:color w:val="221F1F"/>
        </w:rPr>
        <w:t>to</w:t>
      </w:r>
      <w:r w:rsidRPr="00A901C1">
        <w:rPr>
          <w:rFonts w:asciiTheme="minorHAnsi" w:hAnsiTheme="minorHAnsi"/>
          <w:color w:val="221F1F"/>
          <w:spacing w:val="-6"/>
        </w:rPr>
        <w:t xml:space="preserve"> </w:t>
      </w:r>
      <w:r w:rsidRPr="00A901C1">
        <w:rPr>
          <w:rFonts w:asciiTheme="minorHAnsi" w:hAnsiTheme="minorHAnsi"/>
          <w:color w:val="221F1F"/>
        </w:rPr>
        <w:t>achieve</w:t>
      </w:r>
      <w:r w:rsidRPr="00A901C1">
        <w:rPr>
          <w:rFonts w:asciiTheme="minorHAnsi" w:hAnsiTheme="minorHAnsi"/>
          <w:color w:val="221F1F"/>
          <w:spacing w:val="-5"/>
        </w:rPr>
        <w:t xml:space="preserve"> </w:t>
      </w:r>
      <w:r w:rsidRPr="00A901C1">
        <w:rPr>
          <w:rFonts w:asciiTheme="minorHAnsi" w:hAnsiTheme="minorHAnsi"/>
          <w:color w:val="221F1F"/>
        </w:rPr>
        <w:t>their</w:t>
      </w:r>
      <w:r w:rsidRPr="00A901C1">
        <w:rPr>
          <w:rFonts w:asciiTheme="minorHAnsi" w:hAnsiTheme="minorHAnsi"/>
          <w:color w:val="221F1F"/>
          <w:spacing w:val="-5"/>
        </w:rPr>
        <w:t xml:space="preserve"> </w:t>
      </w:r>
      <w:r w:rsidRPr="00A901C1">
        <w:rPr>
          <w:rFonts w:asciiTheme="minorHAnsi" w:hAnsiTheme="minorHAnsi"/>
          <w:color w:val="221F1F"/>
        </w:rPr>
        <w:t>potential</w:t>
      </w:r>
      <w:r w:rsidRPr="00A901C1">
        <w:rPr>
          <w:rFonts w:asciiTheme="minorHAnsi" w:hAnsiTheme="minorHAnsi"/>
          <w:color w:val="221F1F"/>
          <w:spacing w:val="-7"/>
        </w:rPr>
        <w:t xml:space="preserve"> </w:t>
      </w:r>
      <w:r w:rsidRPr="00A901C1">
        <w:rPr>
          <w:rFonts w:asciiTheme="minorHAnsi" w:hAnsiTheme="minorHAnsi"/>
          <w:color w:val="221F1F"/>
        </w:rPr>
        <w:t>in</w:t>
      </w:r>
      <w:r w:rsidRPr="00A901C1">
        <w:rPr>
          <w:rFonts w:asciiTheme="minorHAnsi" w:hAnsiTheme="minorHAnsi"/>
          <w:color w:val="221F1F"/>
          <w:spacing w:val="-6"/>
        </w:rPr>
        <w:t xml:space="preserve"> </w:t>
      </w:r>
      <w:r w:rsidRPr="00A901C1">
        <w:rPr>
          <w:rFonts w:asciiTheme="minorHAnsi" w:hAnsiTheme="minorHAnsi"/>
          <w:color w:val="221F1F"/>
        </w:rPr>
        <w:t>all aspects of school life by having a clear policy that is understood by school staff, their employers (the local education authority) and pupils. Supply teachers and new staff are also made aware of the policy. Teaching staff an</w:t>
      </w:r>
      <w:r w:rsidR="002C3F8B" w:rsidRPr="00A901C1">
        <w:rPr>
          <w:rFonts w:asciiTheme="minorHAnsi" w:hAnsiTheme="minorHAnsi"/>
          <w:color w:val="221F1F"/>
        </w:rPr>
        <w:t>d After School staff whom</w:t>
      </w:r>
      <w:r w:rsidRPr="00A901C1">
        <w:rPr>
          <w:rFonts w:asciiTheme="minorHAnsi" w:hAnsiTheme="minorHAnsi"/>
          <w:color w:val="221F1F"/>
        </w:rPr>
        <w:t xml:space="preserve"> come into contact with pupils with asthma are provided with training on asthma from the school nurse who has had asthma training. Training is updated once a</w:t>
      </w:r>
      <w:r w:rsidRPr="00A901C1">
        <w:rPr>
          <w:rFonts w:asciiTheme="minorHAnsi" w:hAnsiTheme="minorHAnsi"/>
          <w:color w:val="221F1F"/>
          <w:spacing w:val="-6"/>
        </w:rPr>
        <w:t xml:space="preserve"> </w:t>
      </w:r>
      <w:r w:rsidRPr="00A901C1">
        <w:rPr>
          <w:rFonts w:asciiTheme="minorHAnsi" w:hAnsiTheme="minorHAnsi"/>
          <w:color w:val="221F1F"/>
        </w:rPr>
        <w:t>year.</w:t>
      </w:r>
    </w:p>
    <w:p w:rsidR="004748F2" w:rsidRPr="00A901C1" w:rsidRDefault="004748F2">
      <w:pPr>
        <w:pStyle w:val="BodyText"/>
        <w:spacing w:before="8"/>
        <w:rPr>
          <w:rFonts w:asciiTheme="minorHAnsi" w:hAnsiTheme="minorHAnsi"/>
          <w:sz w:val="21"/>
        </w:rPr>
      </w:pPr>
    </w:p>
    <w:p w:rsidR="004748F2" w:rsidRPr="00A901C1" w:rsidRDefault="00A901C1">
      <w:pPr>
        <w:pStyle w:val="Heading2"/>
        <w:jc w:val="both"/>
        <w:rPr>
          <w:rFonts w:asciiTheme="minorHAnsi" w:hAnsiTheme="minorHAnsi"/>
        </w:rPr>
      </w:pPr>
      <w:r w:rsidRPr="00A901C1">
        <w:rPr>
          <w:rFonts w:asciiTheme="minorHAnsi" w:hAnsiTheme="minorHAnsi"/>
          <w:color w:val="221F1F"/>
        </w:rPr>
        <w:t>Asthma medicines</w:t>
      </w:r>
    </w:p>
    <w:p w:rsidR="004748F2" w:rsidRPr="00A901C1" w:rsidRDefault="004748F2">
      <w:pPr>
        <w:pStyle w:val="BodyText"/>
        <w:spacing w:before="4"/>
        <w:rPr>
          <w:rFonts w:asciiTheme="minorHAnsi" w:hAnsiTheme="minorHAnsi"/>
          <w:b/>
        </w:rPr>
      </w:pPr>
    </w:p>
    <w:p w:rsidR="004748F2" w:rsidRPr="00A901C1" w:rsidRDefault="00A901C1">
      <w:pPr>
        <w:pStyle w:val="ListParagraph"/>
        <w:numPr>
          <w:ilvl w:val="0"/>
          <w:numId w:val="3"/>
        </w:numPr>
        <w:tabs>
          <w:tab w:val="left" w:pos="235"/>
        </w:tabs>
        <w:ind w:right="114" w:firstLine="0"/>
        <w:rPr>
          <w:rFonts w:asciiTheme="minorHAnsi" w:hAnsiTheme="minorHAnsi"/>
        </w:rPr>
      </w:pPr>
      <w:r w:rsidRPr="00A901C1">
        <w:rPr>
          <w:rFonts w:asciiTheme="minorHAnsi" w:hAnsiTheme="minorHAnsi"/>
          <w:color w:val="221F1F"/>
        </w:rPr>
        <w:t>Immediate</w:t>
      </w:r>
      <w:r w:rsidRPr="00A901C1">
        <w:rPr>
          <w:rFonts w:asciiTheme="minorHAnsi" w:hAnsiTheme="minorHAnsi"/>
          <w:color w:val="221F1F"/>
          <w:spacing w:val="-9"/>
        </w:rPr>
        <w:t xml:space="preserve"> </w:t>
      </w:r>
      <w:r w:rsidRPr="00A901C1">
        <w:rPr>
          <w:rFonts w:asciiTheme="minorHAnsi" w:hAnsiTheme="minorHAnsi"/>
          <w:color w:val="221F1F"/>
        </w:rPr>
        <w:t>access</w:t>
      </w:r>
      <w:r w:rsidRPr="00A901C1">
        <w:rPr>
          <w:rFonts w:asciiTheme="minorHAnsi" w:hAnsiTheme="minorHAnsi"/>
          <w:color w:val="221F1F"/>
          <w:spacing w:val="-9"/>
        </w:rPr>
        <w:t xml:space="preserve"> </w:t>
      </w:r>
      <w:r w:rsidRPr="00A901C1">
        <w:rPr>
          <w:rFonts w:asciiTheme="minorHAnsi" w:hAnsiTheme="minorHAnsi"/>
          <w:color w:val="221F1F"/>
        </w:rPr>
        <w:t>to</w:t>
      </w:r>
      <w:r w:rsidRPr="00A901C1">
        <w:rPr>
          <w:rFonts w:asciiTheme="minorHAnsi" w:hAnsiTheme="minorHAnsi"/>
          <w:color w:val="221F1F"/>
          <w:spacing w:val="-10"/>
        </w:rPr>
        <w:t xml:space="preserve"> </w:t>
      </w:r>
      <w:r w:rsidRPr="00A901C1">
        <w:rPr>
          <w:rFonts w:asciiTheme="minorHAnsi" w:hAnsiTheme="minorHAnsi"/>
          <w:color w:val="221F1F"/>
        </w:rPr>
        <w:t>reliever</w:t>
      </w:r>
      <w:r w:rsidRPr="00A901C1">
        <w:rPr>
          <w:rFonts w:asciiTheme="minorHAnsi" w:hAnsiTheme="minorHAnsi"/>
          <w:color w:val="221F1F"/>
          <w:spacing w:val="-7"/>
        </w:rPr>
        <w:t xml:space="preserve"> </w:t>
      </w:r>
      <w:r w:rsidRPr="00A901C1">
        <w:rPr>
          <w:rFonts w:asciiTheme="minorHAnsi" w:hAnsiTheme="minorHAnsi"/>
          <w:color w:val="221F1F"/>
        </w:rPr>
        <w:t>medicines</w:t>
      </w:r>
      <w:r w:rsidRPr="00A901C1">
        <w:rPr>
          <w:rFonts w:asciiTheme="minorHAnsi" w:hAnsiTheme="minorHAnsi"/>
          <w:color w:val="221F1F"/>
          <w:spacing w:val="-7"/>
        </w:rPr>
        <w:t xml:space="preserve"> </w:t>
      </w:r>
      <w:r w:rsidRPr="00A901C1">
        <w:rPr>
          <w:rFonts w:asciiTheme="minorHAnsi" w:hAnsiTheme="minorHAnsi"/>
          <w:color w:val="221F1F"/>
        </w:rPr>
        <w:t>is</w:t>
      </w:r>
      <w:r w:rsidRPr="00A901C1">
        <w:rPr>
          <w:rFonts w:asciiTheme="minorHAnsi" w:hAnsiTheme="minorHAnsi"/>
          <w:color w:val="221F1F"/>
          <w:spacing w:val="-5"/>
        </w:rPr>
        <w:t xml:space="preserve"> </w:t>
      </w:r>
      <w:r w:rsidRPr="00A901C1">
        <w:rPr>
          <w:rFonts w:asciiTheme="minorHAnsi" w:hAnsiTheme="minorHAnsi"/>
          <w:color w:val="221F1F"/>
        </w:rPr>
        <w:t>essential.</w:t>
      </w:r>
      <w:r w:rsidRPr="00A901C1">
        <w:rPr>
          <w:rFonts w:asciiTheme="minorHAnsi" w:hAnsiTheme="minorHAnsi"/>
          <w:color w:val="221F1F"/>
          <w:spacing w:val="-6"/>
        </w:rPr>
        <w:t xml:space="preserve"> </w:t>
      </w:r>
      <w:r w:rsidRPr="00A901C1">
        <w:rPr>
          <w:rFonts w:asciiTheme="minorHAnsi" w:hAnsiTheme="minorHAnsi"/>
          <w:color w:val="221F1F"/>
        </w:rPr>
        <w:t>Pupils</w:t>
      </w:r>
      <w:r w:rsidRPr="00A901C1">
        <w:rPr>
          <w:rFonts w:asciiTheme="minorHAnsi" w:hAnsiTheme="minorHAnsi"/>
          <w:color w:val="221F1F"/>
          <w:spacing w:val="-7"/>
        </w:rPr>
        <w:t xml:space="preserve"> </w:t>
      </w:r>
      <w:r w:rsidRPr="00A901C1">
        <w:rPr>
          <w:rFonts w:asciiTheme="minorHAnsi" w:hAnsiTheme="minorHAnsi"/>
          <w:color w:val="221F1F"/>
        </w:rPr>
        <w:t>with</w:t>
      </w:r>
      <w:r w:rsidRPr="00A901C1">
        <w:rPr>
          <w:rFonts w:asciiTheme="minorHAnsi" w:hAnsiTheme="minorHAnsi"/>
          <w:color w:val="221F1F"/>
          <w:spacing w:val="-7"/>
        </w:rPr>
        <w:t xml:space="preserve"> </w:t>
      </w:r>
      <w:r w:rsidRPr="00A901C1">
        <w:rPr>
          <w:rFonts w:asciiTheme="minorHAnsi" w:hAnsiTheme="minorHAnsi"/>
          <w:color w:val="221F1F"/>
        </w:rPr>
        <w:t>asthma</w:t>
      </w:r>
      <w:r w:rsidRPr="00A901C1">
        <w:rPr>
          <w:rFonts w:asciiTheme="minorHAnsi" w:hAnsiTheme="minorHAnsi"/>
          <w:color w:val="221F1F"/>
          <w:spacing w:val="-10"/>
        </w:rPr>
        <w:t xml:space="preserve"> </w:t>
      </w:r>
      <w:r w:rsidRPr="00A901C1">
        <w:rPr>
          <w:rFonts w:asciiTheme="minorHAnsi" w:hAnsiTheme="minorHAnsi"/>
          <w:color w:val="221F1F"/>
        </w:rPr>
        <w:t>must</w:t>
      </w:r>
      <w:r w:rsidRPr="00A901C1">
        <w:rPr>
          <w:rFonts w:asciiTheme="minorHAnsi" w:hAnsiTheme="minorHAnsi"/>
          <w:color w:val="221F1F"/>
          <w:spacing w:val="-6"/>
        </w:rPr>
        <w:t xml:space="preserve"> </w:t>
      </w:r>
      <w:r w:rsidRPr="00A901C1">
        <w:rPr>
          <w:rFonts w:asciiTheme="minorHAnsi" w:hAnsiTheme="minorHAnsi"/>
          <w:color w:val="221F1F"/>
        </w:rPr>
        <w:t>have</w:t>
      </w:r>
      <w:r w:rsidRPr="00A901C1">
        <w:rPr>
          <w:rFonts w:asciiTheme="minorHAnsi" w:hAnsiTheme="minorHAnsi"/>
          <w:color w:val="221F1F"/>
          <w:spacing w:val="-7"/>
        </w:rPr>
        <w:t xml:space="preserve"> </w:t>
      </w:r>
      <w:r w:rsidRPr="00A901C1">
        <w:rPr>
          <w:rFonts w:asciiTheme="minorHAnsi" w:hAnsiTheme="minorHAnsi"/>
          <w:color w:val="221F1F"/>
        </w:rPr>
        <w:t>a</w:t>
      </w:r>
      <w:r w:rsidRPr="00A901C1">
        <w:rPr>
          <w:rFonts w:asciiTheme="minorHAnsi" w:hAnsiTheme="minorHAnsi"/>
          <w:color w:val="221F1F"/>
          <w:spacing w:val="-7"/>
        </w:rPr>
        <w:t xml:space="preserve"> </w:t>
      </w:r>
      <w:r w:rsidRPr="00A901C1">
        <w:rPr>
          <w:rFonts w:asciiTheme="minorHAnsi" w:hAnsiTheme="minorHAnsi"/>
          <w:color w:val="221F1F"/>
        </w:rPr>
        <w:t>named reliever inhaler in school. The reliever inhalers and spacer of all children are</w:t>
      </w:r>
      <w:r w:rsidR="002C3F8B" w:rsidRPr="00A901C1">
        <w:rPr>
          <w:rFonts w:asciiTheme="minorHAnsi" w:hAnsiTheme="minorHAnsi"/>
          <w:color w:val="221F1F"/>
        </w:rPr>
        <w:t xml:space="preserve"> kept in the </w:t>
      </w:r>
      <w:r w:rsidR="00804237" w:rsidRPr="00A901C1">
        <w:rPr>
          <w:rFonts w:asciiTheme="minorHAnsi" w:hAnsiTheme="minorHAnsi"/>
          <w:color w:val="221F1F"/>
        </w:rPr>
        <w:t xml:space="preserve">child’s </w:t>
      </w:r>
      <w:r w:rsidR="002C3F8B" w:rsidRPr="00A901C1">
        <w:rPr>
          <w:rFonts w:asciiTheme="minorHAnsi" w:hAnsiTheme="minorHAnsi"/>
          <w:color w:val="221F1F"/>
        </w:rPr>
        <w:t>classroom</w:t>
      </w:r>
      <w:r w:rsidR="00804237" w:rsidRPr="00A901C1">
        <w:rPr>
          <w:rFonts w:asciiTheme="minorHAnsi" w:hAnsiTheme="minorHAnsi"/>
          <w:color w:val="221F1F"/>
        </w:rPr>
        <w:t xml:space="preserve"> in a plastic wallet</w:t>
      </w:r>
      <w:r w:rsidR="002C3F8B" w:rsidRPr="00A901C1">
        <w:rPr>
          <w:rFonts w:asciiTheme="minorHAnsi" w:hAnsiTheme="minorHAnsi"/>
          <w:color w:val="221F1F"/>
        </w:rPr>
        <w:t xml:space="preserve"> alongside named photographs of children with asthma which are</w:t>
      </w:r>
      <w:r w:rsidRPr="00A901C1">
        <w:rPr>
          <w:rFonts w:asciiTheme="minorHAnsi" w:hAnsiTheme="minorHAnsi"/>
          <w:color w:val="221F1F"/>
        </w:rPr>
        <w:t xml:space="preserve"> displayed in each</w:t>
      </w:r>
      <w:r w:rsidRPr="00A901C1">
        <w:rPr>
          <w:rFonts w:asciiTheme="minorHAnsi" w:hAnsiTheme="minorHAnsi"/>
          <w:color w:val="221F1F"/>
          <w:spacing w:val="-2"/>
        </w:rPr>
        <w:t xml:space="preserve"> </w:t>
      </w:r>
      <w:r w:rsidRPr="00A901C1">
        <w:rPr>
          <w:rFonts w:asciiTheme="minorHAnsi" w:hAnsiTheme="minorHAnsi"/>
          <w:color w:val="221F1F"/>
        </w:rPr>
        <w:t>classroom.</w:t>
      </w:r>
    </w:p>
    <w:p w:rsidR="004748F2" w:rsidRPr="00A901C1" w:rsidRDefault="00A901C1">
      <w:pPr>
        <w:pStyle w:val="ListParagraph"/>
        <w:numPr>
          <w:ilvl w:val="0"/>
          <w:numId w:val="3"/>
        </w:numPr>
        <w:tabs>
          <w:tab w:val="left" w:pos="240"/>
        </w:tabs>
        <w:spacing w:before="1"/>
        <w:ind w:right="114" w:firstLine="0"/>
        <w:rPr>
          <w:rFonts w:asciiTheme="minorHAnsi" w:hAnsiTheme="minorHAnsi"/>
        </w:rPr>
      </w:pPr>
      <w:r w:rsidRPr="00A901C1">
        <w:rPr>
          <w:rFonts w:asciiTheme="minorHAnsi" w:hAnsiTheme="minorHAnsi"/>
          <w:color w:val="221F1F"/>
        </w:rPr>
        <w:t>Parents/carers</w:t>
      </w:r>
      <w:r w:rsidRPr="00A901C1">
        <w:rPr>
          <w:rFonts w:asciiTheme="minorHAnsi" w:hAnsiTheme="minorHAnsi"/>
          <w:color w:val="221F1F"/>
          <w:spacing w:val="-5"/>
        </w:rPr>
        <w:t xml:space="preserve"> </w:t>
      </w:r>
      <w:r w:rsidRPr="00A901C1">
        <w:rPr>
          <w:rFonts w:asciiTheme="minorHAnsi" w:hAnsiTheme="minorHAnsi"/>
          <w:color w:val="221F1F"/>
        </w:rPr>
        <w:t>are</w:t>
      </w:r>
      <w:r w:rsidRPr="00A901C1">
        <w:rPr>
          <w:rFonts w:asciiTheme="minorHAnsi" w:hAnsiTheme="minorHAnsi"/>
          <w:color w:val="221F1F"/>
          <w:spacing w:val="-5"/>
        </w:rPr>
        <w:t xml:space="preserve"> </w:t>
      </w:r>
      <w:r w:rsidRPr="00A901C1">
        <w:rPr>
          <w:rFonts w:asciiTheme="minorHAnsi" w:hAnsiTheme="minorHAnsi"/>
          <w:color w:val="221F1F"/>
        </w:rPr>
        <w:t>asked</w:t>
      </w:r>
      <w:r w:rsidRPr="00A901C1">
        <w:rPr>
          <w:rFonts w:asciiTheme="minorHAnsi" w:hAnsiTheme="minorHAnsi"/>
          <w:color w:val="221F1F"/>
          <w:spacing w:val="-3"/>
        </w:rPr>
        <w:t xml:space="preserve"> </w:t>
      </w:r>
      <w:r w:rsidRPr="00A901C1">
        <w:rPr>
          <w:rFonts w:asciiTheme="minorHAnsi" w:hAnsiTheme="minorHAnsi"/>
          <w:color w:val="221F1F"/>
        </w:rPr>
        <w:t>to</w:t>
      </w:r>
      <w:r w:rsidRPr="00A901C1">
        <w:rPr>
          <w:rFonts w:asciiTheme="minorHAnsi" w:hAnsiTheme="minorHAnsi"/>
          <w:color w:val="221F1F"/>
          <w:spacing w:val="-3"/>
        </w:rPr>
        <w:t xml:space="preserve"> </w:t>
      </w:r>
      <w:r w:rsidRPr="00A901C1">
        <w:rPr>
          <w:rFonts w:asciiTheme="minorHAnsi" w:hAnsiTheme="minorHAnsi"/>
          <w:color w:val="221F1F"/>
        </w:rPr>
        <w:t>ensure</w:t>
      </w:r>
      <w:r w:rsidRPr="00A901C1">
        <w:rPr>
          <w:rFonts w:asciiTheme="minorHAnsi" w:hAnsiTheme="minorHAnsi"/>
          <w:color w:val="221F1F"/>
          <w:spacing w:val="-7"/>
        </w:rPr>
        <w:t xml:space="preserve"> </w:t>
      </w:r>
      <w:r w:rsidRPr="00A901C1">
        <w:rPr>
          <w:rFonts w:asciiTheme="minorHAnsi" w:hAnsiTheme="minorHAnsi"/>
          <w:color w:val="221F1F"/>
        </w:rPr>
        <w:t>that</w:t>
      </w:r>
      <w:r w:rsidRPr="00A901C1">
        <w:rPr>
          <w:rFonts w:asciiTheme="minorHAnsi" w:hAnsiTheme="minorHAnsi"/>
          <w:color w:val="221F1F"/>
          <w:spacing w:val="-6"/>
        </w:rPr>
        <w:t xml:space="preserve"> </w:t>
      </w:r>
      <w:r w:rsidRPr="00A901C1">
        <w:rPr>
          <w:rFonts w:asciiTheme="minorHAnsi" w:hAnsiTheme="minorHAnsi"/>
          <w:color w:val="221F1F"/>
        </w:rPr>
        <w:t>the</w:t>
      </w:r>
      <w:r w:rsidRPr="00A901C1">
        <w:rPr>
          <w:rFonts w:asciiTheme="minorHAnsi" w:hAnsiTheme="minorHAnsi"/>
          <w:color w:val="221F1F"/>
          <w:spacing w:val="-4"/>
        </w:rPr>
        <w:t xml:space="preserve"> </w:t>
      </w:r>
      <w:r w:rsidRPr="00A901C1">
        <w:rPr>
          <w:rFonts w:asciiTheme="minorHAnsi" w:hAnsiTheme="minorHAnsi"/>
          <w:color w:val="221F1F"/>
        </w:rPr>
        <w:t>school</w:t>
      </w:r>
      <w:r w:rsidRPr="00A901C1">
        <w:rPr>
          <w:rFonts w:asciiTheme="minorHAnsi" w:hAnsiTheme="minorHAnsi"/>
          <w:color w:val="221F1F"/>
          <w:spacing w:val="-3"/>
        </w:rPr>
        <w:t xml:space="preserve"> </w:t>
      </w:r>
      <w:r w:rsidRPr="00A901C1">
        <w:rPr>
          <w:rFonts w:asciiTheme="minorHAnsi" w:hAnsiTheme="minorHAnsi"/>
          <w:color w:val="221F1F"/>
        </w:rPr>
        <w:t>is</w:t>
      </w:r>
      <w:r w:rsidRPr="00A901C1">
        <w:rPr>
          <w:rFonts w:asciiTheme="minorHAnsi" w:hAnsiTheme="minorHAnsi"/>
          <w:color w:val="221F1F"/>
          <w:spacing w:val="-2"/>
        </w:rPr>
        <w:t xml:space="preserve"> </w:t>
      </w:r>
      <w:r w:rsidRPr="00A901C1">
        <w:rPr>
          <w:rFonts w:asciiTheme="minorHAnsi" w:hAnsiTheme="minorHAnsi"/>
          <w:color w:val="221F1F"/>
        </w:rPr>
        <w:t>provided</w:t>
      </w:r>
      <w:r w:rsidRPr="00A901C1">
        <w:rPr>
          <w:rFonts w:asciiTheme="minorHAnsi" w:hAnsiTheme="minorHAnsi"/>
          <w:color w:val="221F1F"/>
          <w:spacing w:val="-3"/>
        </w:rPr>
        <w:t xml:space="preserve"> </w:t>
      </w:r>
      <w:r w:rsidRPr="00A901C1">
        <w:rPr>
          <w:rFonts w:asciiTheme="minorHAnsi" w:hAnsiTheme="minorHAnsi"/>
          <w:color w:val="221F1F"/>
        </w:rPr>
        <w:t>with</w:t>
      </w:r>
      <w:r w:rsidRPr="00A901C1">
        <w:rPr>
          <w:rFonts w:asciiTheme="minorHAnsi" w:hAnsiTheme="minorHAnsi"/>
          <w:color w:val="221F1F"/>
          <w:spacing w:val="-3"/>
        </w:rPr>
        <w:t xml:space="preserve"> </w:t>
      </w:r>
      <w:r w:rsidRPr="00A901C1">
        <w:rPr>
          <w:rFonts w:asciiTheme="minorHAnsi" w:hAnsiTheme="minorHAnsi"/>
          <w:color w:val="221F1F"/>
        </w:rPr>
        <w:t>a</w:t>
      </w:r>
      <w:r w:rsidRPr="00A901C1">
        <w:rPr>
          <w:rFonts w:asciiTheme="minorHAnsi" w:hAnsiTheme="minorHAnsi"/>
          <w:color w:val="221F1F"/>
          <w:spacing w:val="-2"/>
        </w:rPr>
        <w:t xml:space="preserve"> </w:t>
      </w:r>
      <w:r w:rsidRPr="00A901C1">
        <w:rPr>
          <w:rFonts w:asciiTheme="minorHAnsi" w:hAnsiTheme="minorHAnsi"/>
          <w:color w:val="221F1F"/>
        </w:rPr>
        <w:t>labelled</w:t>
      </w:r>
      <w:r w:rsidRPr="00A901C1">
        <w:rPr>
          <w:rFonts w:asciiTheme="minorHAnsi" w:hAnsiTheme="minorHAnsi"/>
          <w:color w:val="221F1F"/>
          <w:spacing w:val="-3"/>
        </w:rPr>
        <w:t xml:space="preserve"> </w:t>
      </w:r>
      <w:r w:rsidRPr="00A901C1">
        <w:rPr>
          <w:rFonts w:asciiTheme="minorHAnsi" w:hAnsiTheme="minorHAnsi"/>
          <w:color w:val="221F1F"/>
        </w:rPr>
        <w:t>spare</w:t>
      </w:r>
      <w:r w:rsidRPr="00A901C1">
        <w:rPr>
          <w:rFonts w:asciiTheme="minorHAnsi" w:hAnsiTheme="minorHAnsi"/>
          <w:color w:val="221F1F"/>
          <w:spacing w:val="-5"/>
        </w:rPr>
        <w:t xml:space="preserve"> </w:t>
      </w:r>
      <w:r w:rsidRPr="00A901C1">
        <w:rPr>
          <w:rFonts w:asciiTheme="minorHAnsi" w:hAnsiTheme="minorHAnsi"/>
          <w:color w:val="221F1F"/>
        </w:rPr>
        <w:t>reliever inhaler and spacer. It is the responsibility of the parent to ensure the medicine is in date. All inhalers</w:t>
      </w:r>
      <w:r w:rsidRPr="00A901C1">
        <w:rPr>
          <w:rFonts w:asciiTheme="minorHAnsi" w:hAnsiTheme="minorHAnsi"/>
          <w:color w:val="221F1F"/>
          <w:spacing w:val="-11"/>
        </w:rPr>
        <w:t xml:space="preserve"> </w:t>
      </w:r>
      <w:r w:rsidRPr="00A901C1">
        <w:rPr>
          <w:rFonts w:asciiTheme="minorHAnsi" w:hAnsiTheme="minorHAnsi"/>
          <w:color w:val="221F1F"/>
        </w:rPr>
        <w:t>must</w:t>
      </w:r>
      <w:r w:rsidRPr="00A901C1">
        <w:rPr>
          <w:rFonts w:asciiTheme="minorHAnsi" w:hAnsiTheme="minorHAnsi"/>
          <w:color w:val="221F1F"/>
          <w:spacing w:val="-13"/>
        </w:rPr>
        <w:t xml:space="preserve"> </w:t>
      </w:r>
      <w:r w:rsidRPr="00A901C1">
        <w:rPr>
          <w:rFonts w:asciiTheme="minorHAnsi" w:hAnsiTheme="minorHAnsi"/>
          <w:color w:val="221F1F"/>
        </w:rPr>
        <w:t>be</w:t>
      </w:r>
      <w:r w:rsidRPr="00A901C1">
        <w:rPr>
          <w:rFonts w:asciiTheme="minorHAnsi" w:hAnsiTheme="minorHAnsi"/>
          <w:color w:val="221F1F"/>
          <w:spacing w:val="-15"/>
        </w:rPr>
        <w:t xml:space="preserve"> </w:t>
      </w:r>
      <w:r w:rsidRPr="00A901C1">
        <w:rPr>
          <w:rFonts w:asciiTheme="minorHAnsi" w:hAnsiTheme="minorHAnsi"/>
          <w:color w:val="221F1F"/>
        </w:rPr>
        <w:t>labelled</w:t>
      </w:r>
      <w:r w:rsidRPr="00A901C1">
        <w:rPr>
          <w:rFonts w:asciiTheme="minorHAnsi" w:hAnsiTheme="minorHAnsi"/>
          <w:color w:val="221F1F"/>
          <w:spacing w:val="-15"/>
        </w:rPr>
        <w:t xml:space="preserve"> </w:t>
      </w:r>
      <w:r w:rsidRPr="00A901C1">
        <w:rPr>
          <w:rFonts w:asciiTheme="minorHAnsi" w:hAnsiTheme="minorHAnsi"/>
          <w:color w:val="221F1F"/>
        </w:rPr>
        <w:t>with</w:t>
      </w:r>
      <w:r w:rsidRPr="00A901C1">
        <w:rPr>
          <w:rFonts w:asciiTheme="minorHAnsi" w:hAnsiTheme="minorHAnsi"/>
          <w:color w:val="221F1F"/>
          <w:spacing w:val="-12"/>
        </w:rPr>
        <w:t xml:space="preserve"> </w:t>
      </w:r>
      <w:r w:rsidRPr="00A901C1">
        <w:rPr>
          <w:rFonts w:asciiTheme="minorHAnsi" w:hAnsiTheme="minorHAnsi"/>
          <w:color w:val="221F1F"/>
        </w:rPr>
        <w:t>the</w:t>
      </w:r>
      <w:r w:rsidRPr="00A901C1">
        <w:rPr>
          <w:rFonts w:asciiTheme="minorHAnsi" w:hAnsiTheme="minorHAnsi"/>
          <w:color w:val="221F1F"/>
          <w:spacing w:val="-15"/>
        </w:rPr>
        <w:t xml:space="preserve"> </w:t>
      </w:r>
      <w:r w:rsidRPr="00A901C1">
        <w:rPr>
          <w:rFonts w:asciiTheme="minorHAnsi" w:hAnsiTheme="minorHAnsi"/>
          <w:color w:val="221F1F"/>
        </w:rPr>
        <w:t>child’s</w:t>
      </w:r>
      <w:r w:rsidRPr="00A901C1">
        <w:rPr>
          <w:rFonts w:asciiTheme="minorHAnsi" w:hAnsiTheme="minorHAnsi"/>
          <w:color w:val="221F1F"/>
          <w:spacing w:val="-12"/>
        </w:rPr>
        <w:t xml:space="preserve"> </w:t>
      </w:r>
      <w:r w:rsidRPr="00A901C1">
        <w:rPr>
          <w:rFonts w:asciiTheme="minorHAnsi" w:hAnsiTheme="minorHAnsi"/>
          <w:color w:val="221F1F"/>
        </w:rPr>
        <w:t>name</w:t>
      </w:r>
      <w:r w:rsidRPr="00A901C1">
        <w:rPr>
          <w:rFonts w:asciiTheme="minorHAnsi" w:hAnsiTheme="minorHAnsi"/>
          <w:color w:val="221F1F"/>
          <w:spacing w:val="-15"/>
        </w:rPr>
        <w:t xml:space="preserve"> </w:t>
      </w:r>
      <w:r w:rsidRPr="00A901C1">
        <w:rPr>
          <w:rFonts w:asciiTheme="minorHAnsi" w:hAnsiTheme="minorHAnsi"/>
          <w:color w:val="221F1F"/>
        </w:rPr>
        <w:t>by</w:t>
      </w:r>
      <w:r w:rsidRPr="00A901C1">
        <w:rPr>
          <w:rFonts w:asciiTheme="minorHAnsi" w:hAnsiTheme="minorHAnsi"/>
          <w:color w:val="221F1F"/>
          <w:spacing w:val="-15"/>
        </w:rPr>
        <w:t xml:space="preserve"> </w:t>
      </w:r>
      <w:r w:rsidRPr="00A901C1">
        <w:rPr>
          <w:rFonts w:asciiTheme="minorHAnsi" w:hAnsiTheme="minorHAnsi"/>
          <w:color w:val="221F1F"/>
        </w:rPr>
        <w:t>the</w:t>
      </w:r>
      <w:r w:rsidRPr="00A901C1">
        <w:rPr>
          <w:rFonts w:asciiTheme="minorHAnsi" w:hAnsiTheme="minorHAnsi"/>
          <w:color w:val="221F1F"/>
          <w:spacing w:val="-13"/>
        </w:rPr>
        <w:t xml:space="preserve"> </w:t>
      </w:r>
      <w:r w:rsidRPr="00A901C1">
        <w:rPr>
          <w:rFonts w:asciiTheme="minorHAnsi" w:hAnsiTheme="minorHAnsi"/>
          <w:color w:val="221F1F"/>
        </w:rPr>
        <w:t>parent/carer.</w:t>
      </w:r>
      <w:r w:rsidRPr="00A901C1">
        <w:rPr>
          <w:rFonts w:asciiTheme="minorHAnsi" w:hAnsiTheme="minorHAnsi"/>
          <w:color w:val="221F1F"/>
          <w:spacing w:val="-11"/>
        </w:rPr>
        <w:t xml:space="preserve"> </w:t>
      </w:r>
      <w:r w:rsidRPr="00A901C1">
        <w:rPr>
          <w:rFonts w:asciiTheme="minorHAnsi" w:hAnsiTheme="minorHAnsi"/>
          <w:color w:val="221F1F"/>
        </w:rPr>
        <w:t>School</w:t>
      </w:r>
      <w:r w:rsidRPr="00A901C1">
        <w:rPr>
          <w:rFonts w:asciiTheme="minorHAnsi" w:hAnsiTheme="minorHAnsi"/>
          <w:color w:val="221F1F"/>
          <w:spacing w:val="-18"/>
        </w:rPr>
        <w:t xml:space="preserve"> </w:t>
      </w:r>
      <w:r w:rsidRPr="00A901C1">
        <w:rPr>
          <w:rFonts w:asciiTheme="minorHAnsi" w:hAnsiTheme="minorHAnsi"/>
          <w:color w:val="221F1F"/>
        </w:rPr>
        <w:t>will</w:t>
      </w:r>
      <w:r w:rsidRPr="00A901C1">
        <w:rPr>
          <w:rFonts w:asciiTheme="minorHAnsi" w:hAnsiTheme="minorHAnsi"/>
          <w:color w:val="221F1F"/>
          <w:spacing w:val="-13"/>
        </w:rPr>
        <w:t xml:space="preserve"> </w:t>
      </w:r>
      <w:r w:rsidRPr="00A901C1">
        <w:rPr>
          <w:rFonts w:asciiTheme="minorHAnsi" w:hAnsiTheme="minorHAnsi"/>
          <w:color w:val="221F1F"/>
        </w:rPr>
        <w:t>contact</w:t>
      </w:r>
      <w:r w:rsidRPr="00A901C1">
        <w:rPr>
          <w:rFonts w:asciiTheme="minorHAnsi" w:hAnsiTheme="minorHAnsi"/>
          <w:color w:val="221F1F"/>
          <w:spacing w:val="-14"/>
        </w:rPr>
        <w:t xml:space="preserve"> </w:t>
      </w:r>
      <w:r w:rsidRPr="00A901C1">
        <w:rPr>
          <w:rFonts w:asciiTheme="minorHAnsi" w:hAnsiTheme="minorHAnsi"/>
          <w:color w:val="221F1F"/>
        </w:rPr>
        <w:t>parents if the inhaler is not in school.</w:t>
      </w:r>
    </w:p>
    <w:p w:rsidR="004748F2" w:rsidRPr="00A901C1" w:rsidRDefault="00A901C1">
      <w:pPr>
        <w:pStyle w:val="ListParagraph"/>
        <w:numPr>
          <w:ilvl w:val="0"/>
          <w:numId w:val="3"/>
        </w:numPr>
        <w:tabs>
          <w:tab w:val="left" w:pos="295"/>
        </w:tabs>
        <w:spacing w:before="1"/>
        <w:ind w:right="116" w:firstLine="0"/>
        <w:rPr>
          <w:rFonts w:asciiTheme="minorHAnsi" w:hAnsiTheme="minorHAnsi"/>
        </w:rPr>
      </w:pPr>
      <w:r w:rsidRPr="00A901C1">
        <w:rPr>
          <w:rFonts w:asciiTheme="minorHAnsi" w:hAnsiTheme="minorHAnsi"/>
          <w:color w:val="221F1F"/>
        </w:rPr>
        <w:t>School staff are not required to administer asthma medicines to pupils (except in an emergency), however many of the staff at this school are happy to do this. School staff who agree to administer medicines are insured by the local education authority when acting in agreement with this policy. All school staff will let pupils take their own medicines when they need</w:t>
      </w:r>
      <w:r w:rsidRPr="00A901C1">
        <w:rPr>
          <w:rFonts w:asciiTheme="minorHAnsi" w:hAnsiTheme="minorHAnsi"/>
          <w:color w:val="221F1F"/>
          <w:spacing w:val="-1"/>
        </w:rPr>
        <w:t xml:space="preserve"> </w:t>
      </w:r>
      <w:r w:rsidRPr="00A901C1">
        <w:rPr>
          <w:rFonts w:asciiTheme="minorHAnsi" w:hAnsiTheme="minorHAnsi"/>
          <w:color w:val="221F1F"/>
        </w:rPr>
        <w:t>to.</w:t>
      </w:r>
    </w:p>
    <w:p w:rsidR="004748F2" w:rsidRPr="00A901C1" w:rsidRDefault="00A901C1">
      <w:pPr>
        <w:pStyle w:val="ListParagraph"/>
        <w:numPr>
          <w:ilvl w:val="0"/>
          <w:numId w:val="2"/>
        </w:numPr>
        <w:tabs>
          <w:tab w:val="left" w:pos="384"/>
        </w:tabs>
        <w:spacing w:before="1" w:line="237" w:lineRule="auto"/>
        <w:ind w:right="118" w:hanging="283"/>
        <w:jc w:val="left"/>
        <w:rPr>
          <w:rFonts w:asciiTheme="minorHAnsi" w:hAnsiTheme="minorHAnsi"/>
        </w:rPr>
      </w:pPr>
      <w:r w:rsidRPr="00A901C1">
        <w:rPr>
          <w:rFonts w:asciiTheme="minorHAnsi" w:hAnsiTheme="minorHAnsi"/>
          <w:color w:val="221F1F"/>
        </w:rPr>
        <w:t xml:space="preserve">School has an inhaler for emergency use </w:t>
      </w:r>
      <w:r w:rsidR="00804237" w:rsidRPr="00A901C1">
        <w:rPr>
          <w:rFonts w:asciiTheme="minorHAnsi" w:hAnsiTheme="minorHAnsi"/>
          <w:color w:val="221F1F"/>
        </w:rPr>
        <w:t xml:space="preserve">in the school office by the First Aid kit </w:t>
      </w:r>
      <w:r w:rsidRPr="00A901C1">
        <w:rPr>
          <w:rFonts w:asciiTheme="minorHAnsi" w:hAnsiTheme="minorHAnsi"/>
          <w:color w:val="221F1F"/>
        </w:rPr>
        <w:t>and parents of asthma sufferers will be asked to sign a consent form if emergency use is</w:t>
      </w:r>
      <w:r w:rsidRPr="00A901C1">
        <w:rPr>
          <w:rFonts w:asciiTheme="minorHAnsi" w:hAnsiTheme="minorHAnsi"/>
          <w:color w:val="221F1F"/>
          <w:spacing w:val="-8"/>
        </w:rPr>
        <w:t xml:space="preserve"> </w:t>
      </w:r>
      <w:r w:rsidRPr="00A901C1">
        <w:rPr>
          <w:rFonts w:asciiTheme="minorHAnsi" w:hAnsiTheme="minorHAnsi"/>
          <w:color w:val="221F1F"/>
        </w:rPr>
        <w:t>required.</w:t>
      </w:r>
    </w:p>
    <w:p w:rsidR="004748F2" w:rsidRPr="00A901C1" w:rsidRDefault="00A901C1">
      <w:pPr>
        <w:pStyle w:val="ListParagraph"/>
        <w:numPr>
          <w:ilvl w:val="0"/>
          <w:numId w:val="2"/>
        </w:numPr>
        <w:tabs>
          <w:tab w:val="left" w:pos="384"/>
        </w:tabs>
        <w:spacing w:before="2"/>
        <w:ind w:right="0" w:hanging="283"/>
        <w:rPr>
          <w:rFonts w:asciiTheme="minorHAnsi" w:hAnsiTheme="minorHAnsi"/>
        </w:rPr>
      </w:pPr>
      <w:r w:rsidRPr="00A901C1">
        <w:rPr>
          <w:rFonts w:asciiTheme="minorHAnsi" w:hAnsiTheme="minorHAnsi"/>
          <w:color w:val="221F1F"/>
        </w:rPr>
        <w:t>Inhalers and spacers will be taken outside each play</w:t>
      </w:r>
      <w:r w:rsidRPr="00A901C1">
        <w:rPr>
          <w:rFonts w:asciiTheme="minorHAnsi" w:hAnsiTheme="minorHAnsi"/>
          <w:color w:val="221F1F"/>
          <w:spacing w:val="-7"/>
        </w:rPr>
        <w:t xml:space="preserve"> </w:t>
      </w:r>
      <w:r w:rsidRPr="00A901C1">
        <w:rPr>
          <w:rFonts w:asciiTheme="minorHAnsi" w:hAnsiTheme="minorHAnsi"/>
          <w:color w:val="221F1F"/>
        </w:rPr>
        <w:t>time.</w:t>
      </w:r>
    </w:p>
    <w:p w:rsidR="004748F2" w:rsidRPr="00A901C1" w:rsidRDefault="004748F2">
      <w:pPr>
        <w:pStyle w:val="BodyText"/>
        <w:rPr>
          <w:rFonts w:asciiTheme="minorHAnsi" w:hAnsiTheme="minorHAnsi"/>
          <w:sz w:val="26"/>
        </w:rPr>
      </w:pPr>
    </w:p>
    <w:p w:rsidR="004748F2" w:rsidRPr="00A901C1" w:rsidRDefault="00A901C1">
      <w:pPr>
        <w:pStyle w:val="Heading2"/>
        <w:spacing w:before="188"/>
        <w:jc w:val="both"/>
        <w:rPr>
          <w:rFonts w:asciiTheme="minorHAnsi" w:hAnsiTheme="minorHAnsi"/>
        </w:rPr>
      </w:pPr>
      <w:r w:rsidRPr="00A901C1">
        <w:rPr>
          <w:rFonts w:asciiTheme="minorHAnsi" w:hAnsiTheme="minorHAnsi"/>
          <w:color w:val="221F1F"/>
        </w:rPr>
        <w:t>Record keeping</w:t>
      </w:r>
    </w:p>
    <w:p w:rsidR="004748F2" w:rsidRPr="00A901C1" w:rsidRDefault="004748F2">
      <w:pPr>
        <w:pStyle w:val="BodyText"/>
        <w:spacing w:before="3"/>
        <w:rPr>
          <w:rFonts w:asciiTheme="minorHAnsi" w:hAnsiTheme="minorHAnsi"/>
          <w:b/>
        </w:rPr>
      </w:pPr>
    </w:p>
    <w:p w:rsidR="004748F2" w:rsidRPr="00A901C1" w:rsidRDefault="00A901C1">
      <w:pPr>
        <w:pStyle w:val="ListParagraph"/>
        <w:numPr>
          <w:ilvl w:val="0"/>
          <w:numId w:val="3"/>
        </w:numPr>
        <w:tabs>
          <w:tab w:val="left" w:pos="259"/>
        </w:tabs>
        <w:ind w:firstLine="0"/>
        <w:rPr>
          <w:rFonts w:asciiTheme="minorHAnsi" w:hAnsiTheme="minorHAnsi"/>
        </w:rPr>
      </w:pPr>
      <w:r w:rsidRPr="00A901C1">
        <w:rPr>
          <w:rFonts w:asciiTheme="minorHAnsi" w:hAnsiTheme="minorHAnsi"/>
          <w:color w:val="221F1F"/>
        </w:rPr>
        <w:t>At the beginning of each school year or when a child joins the school, parents/carers are asked if their child has any medical conditions including asthma on their enrolment</w:t>
      </w:r>
      <w:r w:rsidRPr="00A901C1">
        <w:rPr>
          <w:rFonts w:asciiTheme="minorHAnsi" w:hAnsiTheme="minorHAnsi"/>
          <w:color w:val="221F1F"/>
          <w:spacing w:val="-21"/>
        </w:rPr>
        <w:t xml:space="preserve"> </w:t>
      </w:r>
      <w:r w:rsidRPr="00A901C1">
        <w:rPr>
          <w:rFonts w:asciiTheme="minorHAnsi" w:hAnsiTheme="minorHAnsi"/>
          <w:color w:val="221F1F"/>
        </w:rPr>
        <w:t>form.</w:t>
      </w:r>
    </w:p>
    <w:p w:rsidR="004748F2" w:rsidRPr="00A901C1" w:rsidRDefault="00A901C1">
      <w:pPr>
        <w:pStyle w:val="ListParagraph"/>
        <w:numPr>
          <w:ilvl w:val="0"/>
          <w:numId w:val="3"/>
        </w:numPr>
        <w:tabs>
          <w:tab w:val="left" w:pos="274"/>
        </w:tabs>
        <w:ind w:right="112" w:firstLine="0"/>
        <w:rPr>
          <w:rFonts w:asciiTheme="minorHAnsi" w:hAnsiTheme="minorHAnsi"/>
        </w:rPr>
      </w:pPr>
      <w:r w:rsidRPr="00A901C1">
        <w:rPr>
          <w:rFonts w:asciiTheme="minorHAnsi" w:hAnsiTheme="minorHAnsi"/>
          <w:color w:val="221F1F"/>
        </w:rPr>
        <w:t xml:space="preserve">All parents/carers of children with asthma are consequently sent an Asthma UK </w:t>
      </w:r>
      <w:r w:rsidRPr="00A901C1">
        <w:rPr>
          <w:rFonts w:asciiTheme="minorHAnsi" w:hAnsiTheme="minorHAnsi"/>
          <w:i/>
          <w:color w:val="221F1F"/>
        </w:rPr>
        <w:t xml:space="preserve">School Asthma Card </w:t>
      </w:r>
      <w:r w:rsidRPr="00A901C1">
        <w:rPr>
          <w:rFonts w:asciiTheme="minorHAnsi" w:hAnsiTheme="minorHAnsi"/>
          <w:color w:val="221F1F"/>
        </w:rPr>
        <w:t xml:space="preserve">for Parents/carers to complete and return them to the school. From this information the school keeps its asthma register, which is available to all school staff. </w:t>
      </w:r>
      <w:r w:rsidRPr="00A901C1">
        <w:rPr>
          <w:rFonts w:asciiTheme="minorHAnsi" w:hAnsiTheme="minorHAnsi"/>
          <w:i/>
          <w:color w:val="221F1F"/>
        </w:rPr>
        <w:t xml:space="preserve">School Asthma Cards* </w:t>
      </w:r>
      <w:r w:rsidRPr="00A901C1">
        <w:rPr>
          <w:rFonts w:asciiTheme="minorHAnsi" w:hAnsiTheme="minorHAnsi"/>
          <w:color w:val="221F1F"/>
        </w:rPr>
        <w:t>are then sent to parents/carers of children with asthma on an annual basis to Update. Parents/carers are also asked to update or exchange the card for a new one if their child’s medicines, or how much they take, changes during the</w:t>
      </w:r>
      <w:r w:rsidRPr="00A901C1">
        <w:rPr>
          <w:rFonts w:asciiTheme="minorHAnsi" w:hAnsiTheme="minorHAnsi"/>
          <w:color w:val="221F1F"/>
          <w:spacing w:val="-8"/>
        </w:rPr>
        <w:t xml:space="preserve"> </w:t>
      </w:r>
      <w:r w:rsidRPr="00A901C1">
        <w:rPr>
          <w:rFonts w:asciiTheme="minorHAnsi" w:hAnsiTheme="minorHAnsi"/>
          <w:color w:val="221F1F"/>
        </w:rPr>
        <w:t>year.</w:t>
      </w:r>
    </w:p>
    <w:p w:rsidR="004748F2" w:rsidRPr="00A901C1" w:rsidRDefault="00A901C1">
      <w:pPr>
        <w:pStyle w:val="BodyText"/>
        <w:ind w:left="100" w:right="117"/>
        <w:jc w:val="both"/>
        <w:rPr>
          <w:rFonts w:asciiTheme="minorHAnsi" w:hAnsiTheme="minorHAnsi"/>
        </w:rPr>
      </w:pPr>
      <w:r w:rsidRPr="00A901C1">
        <w:rPr>
          <w:rFonts w:asciiTheme="minorHAnsi" w:hAnsiTheme="minorHAnsi"/>
          <w:color w:val="221F1F"/>
        </w:rPr>
        <w:t>Some</w:t>
      </w:r>
      <w:r w:rsidRPr="00A901C1">
        <w:rPr>
          <w:rFonts w:asciiTheme="minorHAnsi" w:hAnsiTheme="minorHAnsi"/>
          <w:color w:val="221F1F"/>
          <w:spacing w:val="-8"/>
        </w:rPr>
        <w:t xml:space="preserve"> </w:t>
      </w:r>
      <w:r w:rsidRPr="00A901C1">
        <w:rPr>
          <w:rFonts w:asciiTheme="minorHAnsi" w:hAnsiTheme="minorHAnsi"/>
          <w:color w:val="221F1F"/>
        </w:rPr>
        <w:t>pupils</w:t>
      </w:r>
      <w:r w:rsidRPr="00A901C1">
        <w:rPr>
          <w:rFonts w:asciiTheme="minorHAnsi" w:hAnsiTheme="minorHAnsi"/>
          <w:color w:val="221F1F"/>
          <w:spacing w:val="-8"/>
        </w:rPr>
        <w:t xml:space="preserve"> </w:t>
      </w:r>
      <w:r w:rsidRPr="00A901C1">
        <w:rPr>
          <w:rFonts w:asciiTheme="minorHAnsi" w:hAnsiTheme="minorHAnsi"/>
          <w:color w:val="221F1F"/>
        </w:rPr>
        <w:t>may</w:t>
      </w:r>
      <w:r w:rsidRPr="00A901C1">
        <w:rPr>
          <w:rFonts w:asciiTheme="minorHAnsi" w:hAnsiTheme="minorHAnsi"/>
          <w:color w:val="221F1F"/>
          <w:spacing w:val="-11"/>
        </w:rPr>
        <w:t xml:space="preserve"> </w:t>
      </w:r>
      <w:r w:rsidRPr="00A901C1">
        <w:rPr>
          <w:rFonts w:asciiTheme="minorHAnsi" w:hAnsiTheme="minorHAnsi"/>
          <w:color w:val="221F1F"/>
        </w:rPr>
        <w:t>have</w:t>
      </w:r>
      <w:r w:rsidRPr="00A901C1">
        <w:rPr>
          <w:rFonts w:asciiTheme="minorHAnsi" w:hAnsiTheme="minorHAnsi"/>
          <w:color w:val="221F1F"/>
          <w:spacing w:val="-9"/>
        </w:rPr>
        <w:t xml:space="preserve"> </w:t>
      </w:r>
      <w:r w:rsidRPr="00A901C1">
        <w:rPr>
          <w:rFonts w:asciiTheme="minorHAnsi" w:hAnsiTheme="minorHAnsi"/>
          <w:color w:val="221F1F"/>
        </w:rPr>
        <w:t>an</w:t>
      </w:r>
      <w:r w:rsidRPr="00A901C1">
        <w:rPr>
          <w:rFonts w:asciiTheme="minorHAnsi" w:hAnsiTheme="minorHAnsi"/>
          <w:color w:val="221F1F"/>
          <w:spacing w:val="-9"/>
        </w:rPr>
        <w:t xml:space="preserve"> </w:t>
      </w:r>
      <w:r w:rsidRPr="00A901C1">
        <w:rPr>
          <w:rFonts w:asciiTheme="minorHAnsi" w:hAnsiTheme="minorHAnsi"/>
          <w:color w:val="221F1F"/>
        </w:rPr>
        <w:t>individual</w:t>
      </w:r>
      <w:r w:rsidRPr="00A901C1">
        <w:rPr>
          <w:rFonts w:asciiTheme="minorHAnsi" w:hAnsiTheme="minorHAnsi"/>
          <w:color w:val="221F1F"/>
          <w:spacing w:val="-10"/>
        </w:rPr>
        <w:t xml:space="preserve"> </w:t>
      </w:r>
      <w:r w:rsidRPr="00A901C1">
        <w:rPr>
          <w:rFonts w:asciiTheme="minorHAnsi" w:hAnsiTheme="minorHAnsi"/>
          <w:color w:val="221F1F"/>
        </w:rPr>
        <w:t>Asthma</w:t>
      </w:r>
      <w:r w:rsidRPr="00A901C1">
        <w:rPr>
          <w:rFonts w:asciiTheme="minorHAnsi" w:hAnsiTheme="minorHAnsi"/>
          <w:color w:val="221F1F"/>
          <w:spacing w:val="-8"/>
        </w:rPr>
        <w:t xml:space="preserve"> </w:t>
      </w:r>
      <w:r w:rsidRPr="00A901C1">
        <w:rPr>
          <w:rFonts w:asciiTheme="minorHAnsi" w:hAnsiTheme="minorHAnsi"/>
          <w:color w:val="221F1F"/>
        </w:rPr>
        <w:t>care</w:t>
      </w:r>
      <w:r w:rsidRPr="00A901C1">
        <w:rPr>
          <w:rFonts w:asciiTheme="minorHAnsi" w:hAnsiTheme="minorHAnsi"/>
          <w:color w:val="221F1F"/>
          <w:spacing w:val="-12"/>
        </w:rPr>
        <w:t xml:space="preserve"> </w:t>
      </w:r>
      <w:r w:rsidRPr="00A901C1">
        <w:rPr>
          <w:rFonts w:asciiTheme="minorHAnsi" w:hAnsiTheme="minorHAnsi"/>
          <w:color w:val="221F1F"/>
        </w:rPr>
        <w:t>plan</w:t>
      </w:r>
      <w:r w:rsidRPr="00A901C1">
        <w:rPr>
          <w:rFonts w:asciiTheme="minorHAnsi" w:hAnsiTheme="minorHAnsi"/>
          <w:color w:val="221F1F"/>
          <w:spacing w:val="-9"/>
        </w:rPr>
        <w:t xml:space="preserve"> </w:t>
      </w:r>
      <w:r w:rsidRPr="00A901C1">
        <w:rPr>
          <w:rFonts w:asciiTheme="minorHAnsi" w:hAnsiTheme="minorHAnsi"/>
          <w:color w:val="221F1F"/>
        </w:rPr>
        <w:t>which</w:t>
      </w:r>
      <w:r w:rsidRPr="00A901C1">
        <w:rPr>
          <w:rFonts w:asciiTheme="minorHAnsi" w:hAnsiTheme="minorHAnsi"/>
          <w:color w:val="221F1F"/>
          <w:spacing w:val="-9"/>
        </w:rPr>
        <w:t xml:space="preserve"> </w:t>
      </w:r>
      <w:r w:rsidRPr="00A901C1">
        <w:rPr>
          <w:rFonts w:asciiTheme="minorHAnsi" w:hAnsiTheme="minorHAnsi"/>
          <w:color w:val="221F1F"/>
        </w:rPr>
        <w:t>is</w:t>
      </w:r>
      <w:r w:rsidRPr="00A901C1">
        <w:rPr>
          <w:rFonts w:asciiTheme="minorHAnsi" w:hAnsiTheme="minorHAnsi"/>
          <w:color w:val="221F1F"/>
          <w:spacing w:val="-8"/>
        </w:rPr>
        <w:t xml:space="preserve"> </w:t>
      </w:r>
      <w:r w:rsidRPr="00A901C1">
        <w:rPr>
          <w:rFonts w:asciiTheme="minorHAnsi" w:hAnsiTheme="minorHAnsi"/>
          <w:color w:val="221F1F"/>
        </w:rPr>
        <w:t>written</w:t>
      </w:r>
      <w:r w:rsidRPr="00A901C1">
        <w:rPr>
          <w:rFonts w:asciiTheme="minorHAnsi" w:hAnsiTheme="minorHAnsi"/>
          <w:color w:val="221F1F"/>
          <w:spacing w:val="-9"/>
        </w:rPr>
        <w:t xml:space="preserve"> </w:t>
      </w:r>
      <w:r w:rsidRPr="00A901C1">
        <w:rPr>
          <w:rFonts w:asciiTheme="minorHAnsi" w:hAnsiTheme="minorHAnsi"/>
          <w:color w:val="221F1F"/>
        </w:rPr>
        <w:t>in</w:t>
      </w:r>
      <w:r w:rsidRPr="00A901C1">
        <w:rPr>
          <w:rFonts w:asciiTheme="minorHAnsi" w:hAnsiTheme="minorHAnsi"/>
          <w:color w:val="221F1F"/>
          <w:spacing w:val="-9"/>
        </w:rPr>
        <w:t xml:space="preserve"> </w:t>
      </w:r>
      <w:r w:rsidRPr="00A901C1">
        <w:rPr>
          <w:rFonts w:asciiTheme="minorHAnsi" w:hAnsiTheme="minorHAnsi"/>
          <w:color w:val="221F1F"/>
        </w:rPr>
        <w:t>consultation</w:t>
      </w:r>
      <w:r w:rsidRPr="00A901C1">
        <w:rPr>
          <w:rFonts w:asciiTheme="minorHAnsi" w:hAnsiTheme="minorHAnsi"/>
          <w:color w:val="221F1F"/>
          <w:spacing w:val="-9"/>
        </w:rPr>
        <w:t xml:space="preserve"> </w:t>
      </w:r>
      <w:r w:rsidRPr="00A901C1">
        <w:rPr>
          <w:rFonts w:asciiTheme="minorHAnsi" w:hAnsiTheme="minorHAnsi"/>
          <w:color w:val="221F1F"/>
        </w:rPr>
        <w:t>with</w:t>
      </w:r>
      <w:r w:rsidRPr="00A901C1">
        <w:rPr>
          <w:rFonts w:asciiTheme="minorHAnsi" w:hAnsiTheme="minorHAnsi"/>
          <w:color w:val="221F1F"/>
          <w:spacing w:val="-9"/>
        </w:rPr>
        <w:t xml:space="preserve"> </w:t>
      </w:r>
      <w:r w:rsidRPr="00A901C1">
        <w:rPr>
          <w:rFonts w:asciiTheme="minorHAnsi" w:hAnsiTheme="minorHAnsi"/>
          <w:color w:val="221F1F"/>
        </w:rPr>
        <w:t>the school nurse. An asthma care plan is required if the child has had 3 A&amp;E</w:t>
      </w:r>
      <w:r w:rsidRPr="00A901C1">
        <w:rPr>
          <w:rFonts w:asciiTheme="minorHAnsi" w:hAnsiTheme="minorHAnsi"/>
          <w:color w:val="221F1F"/>
          <w:spacing w:val="-18"/>
        </w:rPr>
        <w:t xml:space="preserve"> </w:t>
      </w:r>
      <w:r w:rsidRPr="00A901C1">
        <w:rPr>
          <w:rFonts w:asciiTheme="minorHAnsi" w:hAnsiTheme="minorHAnsi"/>
          <w:color w:val="221F1F"/>
        </w:rPr>
        <w:t>attendances.</w:t>
      </w:r>
    </w:p>
    <w:p w:rsidR="004748F2" w:rsidRPr="00A901C1" w:rsidRDefault="00A901C1">
      <w:pPr>
        <w:pStyle w:val="ListParagraph"/>
        <w:numPr>
          <w:ilvl w:val="0"/>
          <w:numId w:val="3"/>
        </w:numPr>
        <w:tabs>
          <w:tab w:val="left" w:pos="240"/>
        </w:tabs>
        <w:ind w:right="113" w:firstLine="0"/>
        <w:rPr>
          <w:rFonts w:asciiTheme="minorHAnsi" w:hAnsiTheme="minorHAnsi"/>
        </w:rPr>
      </w:pPr>
      <w:r w:rsidRPr="00A901C1">
        <w:rPr>
          <w:rFonts w:asciiTheme="minorHAnsi" w:hAnsiTheme="minorHAnsi"/>
          <w:color w:val="221F1F"/>
        </w:rPr>
        <w:t>Taking part in sports, games and activities is an essential part of school life for all pupils. All teachers</w:t>
      </w:r>
      <w:r w:rsidRPr="00A901C1">
        <w:rPr>
          <w:rFonts w:asciiTheme="minorHAnsi" w:hAnsiTheme="minorHAnsi"/>
          <w:color w:val="221F1F"/>
          <w:spacing w:val="-12"/>
        </w:rPr>
        <w:t xml:space="preserve"> </w:t>
      </w:r>
      <w:r w:rsidRPr="00A901C1">
        <w:rPr>
          <w:rFonts w:asciiTheme="minorHAnsi" w:hAnsiTheme="minorHAnsi"/>
          <w:color w:val="221F1F"/>
        </w:rPr>
        <w:t>know</w:t>
      </w:r>
      <w:r w:rsidRPr="00A901C1">
        <w:rPr>
          <w:rFonts w:asciiTheme="minorHAnsi" w:hAnsiTheme="minorHAnsi"/>
          <w:color w:val="221F1F"/>
          <w:spacing w:val="-11"/>
        </w:rPr>
        <w:t xml:space="preserve"> </w:t>
      </w:r>
      <w:r w:rsidRPr="00A901C1">
        <w:rPr>
          <w:rFonts w:asciiTheme="minorHAnsi" w:hAnsiTheme="minorHAnsi"/>
          <w:color w:val="221F1F"/>
        </w:rPr>
        <w:t>which</w:t>
      </w:r>
      <w:r w:rsidRPr="00A901C1">
        <w:rPr>
          <w:rFonts w:asciiTheme="minorHAnsi" w:hAnsiTheme="minorHAnsi"/>
          <w:color w:val="221F1F"/>
          <w:spacing w:val="-8"/>
        </w:rPr>
        <w:t xml:space="preserve"> </w:t>
      </w:r>
      <w:r w:rsidRPr="00A901C1">
        <w:rPr>
          <w:rFonts w:asciiTheme="minorHAnsi" w:hAnsiTheme="minorHAnsi"/>
          <w:color w:val="221F1F"/>
        </w:rPr>
        <w:t>children</w:t>
      </w:r>
      <w:r w:rsidRPr="00A901C1">
        <w:rPr>
          <w:rFonts w:asciiTheme="minorHAnsi" w:hAnsiTheme="minorHAnsi"/>
          <w:color w:val="221F1F"/>
          <w:spacing w:val="-8"/>
        </w:rPr>
        <w:t xml:space="preserve"> </w:t>
      </w:r>
      <w:r w:rsidRPr="00A901C1">
        <w:rPr>
          <w:rFonts w:asciiTheme="minorHAnsi" w:hAnsiTheme="minorHAnsi"/>
          <w:color w:val="221F1F"/>
        </w:rPr>
        <w:t>in</w:t>
      </w:r>
      <w:r w:rsidRPr="00A901C1">
        <w:rPr>
          <w:rFonts w:asciiTheme="minorHAnsi" w:hAnsiTheme="minorHAnsi"/>
          <w:color w:val="221F1F"/>
          <w:spacing w:val="-8"/>
        </w:rPr>
        <w:t xml:space="preserve"> </w:t>
      </w:r>
      <w:r w:rsidRPr="00A901C1">
        <w:rPr>
          <w:rFonts w:asciiTheme="minorHAnsi" w:hAnsiTheme="minorHAnsi"/>
          <w:color w:val="221F1F"/>
        </w:rPr>
        <w:t>their</w:t>
      </w:r>
      <w:r w:rsidRPr="00A901C1">
        <w:rPr>
          <w:rFonts w:asciiTheme="minorHAnsi" w:hAnsiTheme="minorHAnsi"/>
          <w:color w:val="221F1F"/>
          <w:spacing w:val="-7"/>
        </w:rPr>
        <w:t xml:space="preserve"> </w:t>
      </w:r>
      <w:r w:rsidRPr="00A901C1">
        <w:rPr>
          <w:rFonts w:asciiTheme="minorHAnsi" w:hAnsiTheme="minorHAnsi"/>
          <w:color w:val="221F1F"/>
        </w:rPr>
        <w:t>class</w:t>
      </w:r>
      <w:r w:rsidRPr="00A901C1">
        <w:rPr>
          <w:rFonts w:asciiTheme="minorHAnsi" w:hAnsiTheme="minorHAnsi"/>
          <w:color w:val="221F1F"/>
          <w:spacing w:val="-6"/>
        </w:rPr>
        <w:t xml:space="preserve"> </w:t>
      </w:r>
      <w:r w:rsidRPr="00A901C1">
        <w:rPr>
          <w:rFonts w:asciiTheme="minorHAnsi" w:hAnsiTheme="minorHAnsi"/>
          <w:color w:val="221F1F"/>
        </w:rPr>
        <w:t>have</w:t>
      </w:r>
      <w:r w:rsidRPr="00A901C1">
        <w:rPr>
          <w:rFonts w:asciiTheme="minorHAnsi" w:hAnsiTheme="minorHAnsi"/>
          <w:color w:val="221F1F"/>
          <w:spacing w:val="-8"/>
        </w:rPr>
        <w:t xml:space="preserve"> </w:t>
      </w:r>
      <w:r w:rsidRPr="00A901C1">
        <w:rPr>
          <w:rFonts w:asciiTheme="minorHAnsi" w:hAnsiTheme="minorHAnsi"/>
          <w:color w:val="221F1F"/>
        </w:rPr>
        <w:t>asthma</w:t>
      </w:r>
      <w:r w:rsidRPr="00A901C1">
        <w:rPr>
          <w:rFonts w:asciiTheme="minorHAnsi" w:hAnsiTheme="minorHAnsi"/>
          <w:color w:val="221F1F"/>
          <w:spacing w:val="-10"/>
        </w:rPr>
        <w:t xml:space="preserve"> </w:t>
      </w:r>
      <w:r w:rsidRPr="00A901C1">
        <w:rPr>
          <w:rFonts w:asciiTheme="minorHAnsi" w:hAnsiTheme="minorHAnsi"/>
          <w:color w:val="221F1F"/>
        </w:rPr>
        <w:t>and</w:t>
      </w:r>
      <w:r w:rsidRPr="00A901C1">
        <w:rPr>
          <w:rFonts w:asciiTheme="minorHAnsi" w:hAnsiTheme="minorHAnsi"/>
          <w:color w:val="221F1F"/>
          <w:spacing w:val="-8"/>
        </w:rPr>
        <w:t xml:space="preserve"> </w:t>
      </w:r>
      <w:r w:rsidRPr="00A901C1">
        <w:rPr>
          <w:rFonts w:asciiTheme="minorHAnsi" w:hAnsiTheme="minorHAnsi"/>
          <w:color w:val="221F1F"/>
        </w:rPr>
        <w:t>all</w:t>
      </w:r>
      <w:r w:rsidRPr="00A901C1">
        <w:rPr>
          <w:rFonts w:asciiTheme="minorHAnsi" w:hAnsiTheme="minorHAnsi"/>
          <w:color w:val="221F1F"/>
          <w:spacing w:val="-9"/>
        </w:rPr>
        <w:t xml:space="preserve"> </w:t>
      </w:r>
      <w:r w:rsidRPr="00A901C1">
        <w:rPr>
          <w:rFonts w:asciiTheme="minorHAnsi" w:hAnsiTheme="minorHAnsi"/>
          <w:color w:val="221F1F"/>
        </w:rPr>
        <w:t>PE</w:t>
      </w:r>
      <w:r w:rsidRPr="00A901C1">
        <w:rPr>
          <w:rFonts w:asciiTheme="minorHAnsi" w:hAnsiTheme="minorHAnsi"/>
          <w:color w:val="221F1F"/>
          <w:spacing w:val="-8"/>
        </w:rPr>
        <w:t xml:space="preserve"> </w:t>
      </w:r>
      <w:r w:rsidRPr="00A901C1">
        <w:rPr>
          <w:rFonts w:asciiTheme="minorHAnsi" w:hAnsiTheme="minorHAnsi"/>
          <w:color w:val="221F1F"/>
        </w:rPr>
        <w:t>teachers</w:t>
      </w:r>
      <w:r w:rsidRPr="00A901C1">
        <w:rPr>
          <w:rFonts w:asciiTheme="minorHAnsi" w:hAnsiTheme="minorHAnsi"/>
          <w:color w:val="221F1F"/>
          <w:spacing w:val="-7"/>
        </w:rPr>
        <w:t xml:space="preserve"> </w:t>
      </w:r>
      <w:r w:rsidRPr="00A901C1">
        <w:rPr>
          <w:rFonts w:asciiTheme="minorHAnsi" w:hAnsiTheme="minorHAnsi"/>
          <w:color w:val="221F1F"/>
        </w:rPr>
        <w:t>at</w:t>
      </w:r>
      <w:r w:rsidRPr="00A901C1">
        <w:rPr>
          <w:rFonts w:asciiTheme="minorHAnsi" w:hAnsiTheme="minorHAnsi"/>
          <w:color w:val="221F1F"/>
          <w:spacing w:val="-9"/>
        </w:rPr>
        <w:t xml:space="preserve"> </w:t>
      </w:r>
      <w:r w:rsidRPr="00A901C1">
        <w:rPr>
          <w:rFonts w:asciiTheme="minorHAnsi" w:hAnsiTheme="minorHAnsi"/>
          <w:color w:val="221F1F"/>
        </w:rPr>
        <w:t>the</w:t>
      </w:r>
      <w:r w:rsidRPr="00A901C1">
        <w:rPr>
          <w:rFonts w:asciiTheme="minorHAnsi" w:hAnsiTheme="minorHAnsi"/>
          <w:color w:val="221F1F"/>
          <w:spacing w:val="-11"/>
        </w:rPr>
        <w:t xml:space="preserve"> </w:t>
      </w:r>
      <w:r w:rsidRPr="00A901C1">
        <w:rPr>
          <w:rFonts w:asciiTheme="minorHAnsi" w:hAnsiTheme="minorHAnsi"/>
          <w:color w:val="221F1F"/>
        </w:rPr>
        <w:t>school</w:t>
      </w:r>
      <w:r w:rsidRPr="00A901C1">
        <w:rPr>
          <w:rFonts w:asciiTheme="minorHAnsi" w:hAnsiTheme="minorHAnsi"/>
          <w:color w:val="221F1F"/>
          <w:spacing w:val="-7"/>
        </w:rPr>
        <w:t xml:space="preserve"> </w:t>
      </w:r>
      <w:r w:rsidRPr="00A901C1">
        <w:rPr>
          <w:rFonts w:asciiTheme="minorHAnsi" w:hAnsiTheme="minorHAnsi"/>
          <w:color w:val="221F1F"/>
        </w:rPr>
        <w:t>are aware of which pupils have asthma from the school’s asthma</w:t>
      </w:r>
      <w:r w:rsidRPr="00A901C1">
        <w:rPr>
          <w:rFonts w:asciiTheme="minorHAnsi" w:hAnsiTheme="minorHAnsi"/>
          <w:color w:val="221F1F"/>
          <w:spacing w:val="-8"/>
        </w:rPr>
        <w:t xml:space="preserve"> </w:t>
      </w:r>
      <w:r w:rsidRPr="00A901C1">
        <w:rPr>
          <w:rFonts w:asciiTheme="minorHAnsi" w:hAnsiTheme="minorHAnsi"/>
          <w:color w:val="221F1F"/>
        </w:rPr>
        <w:t>register.</w:t>
      </w:r>
    </w:p>
    <w:p w:rsidR="004748F2" w:rsidRPr="00A901C1" w:rsidRDefault="00A901C1">
      <w:pPr>
        <w:pStyle w:val="ListParagraph"/>
        <w:numPr>
          <w:ilvl w:val="0"/>
          <w:numId w:val="3"/>
        </w:numPr>
        <w:tabs>
          <w:tab w:val="left" w:pos="261"/>
        </w:tabs>
        <w:ind w:firstLine="0"/>
        <w:rPr>
          <w:rFonts w:asciiTheme="minorHAnsi" w:hAnsiTheme="minorHAnsi"/>
        </w:rPr>
      </w:pPr>
      <w:r w:rsidRPr="00A901C1">
        <w:rPr>
          <w:rFonts w:asciiTheme="minorHAnsi" w:hAnsiTheme="minorHAnsi"/>
          <w:color w:val="221F1F"/>
        </w:rPr>
        <w:t>Pupils with asthma are encouraged to participate fully in all PE lessons. PE teachers will remind pupils whose asthma is triggered by exercise to take their reliever inhaler before the lesson,</w:t>
      </w:r>
      <w:r w:rsidRPr="00A901C1">
        <w:rPr>
          <w:rFonts w:asciiTheme="minorHAnsi" w:hAnsiTheme="minorHAnsi"/>
          <w:color w:val="221F1F"/>
          <w:spacing w:val="-13"/>
        </w:rPr>
        <w:t xml:space="preserve"> </w:t>
      </w:r>
      <w:r w:rsidRPr="00A901C1">
        <w:rPr>
          <w:rFonts w:asciiTheme="minorHAnsi" w:hAnsiTheme="minorHAnsi"/>
          <w:color w:val="221F1F"/>
        </w:rPr>
        <w:t>and</w:t>
      </w:r>
      <w:r w:rsidRPr="00A901C1">
        <w:rPr>
          <w:rFonts w:asciiTheme="minorHAnsi" w:hAnsiTheme="minorHAnsi"/>
          <w:color w:val="221F1F"/>
          <w:spacing w:val="-16"/>
        </w:rPr>
        <w:t xml:space="preserve"> </w:t>
      </w:r>
      <w:r w:rsidRPr="00A901C1">
        <w:rPr>
          <w:rFonts w:asciiTheme="minorHAnsi" w:hAnsiTheme="minorHAnsi"/>
          <w:color w:val="221F1F"/>
        </w:rPr>
        <w:t>to</w:t>
      </w:r>
      <w:r w:rsidRPr="00A901C1">
        <w:rPr>
          <w:rFonts w:asciiTheme="minorHAnsi" w:hAnsiTheme="minorHAnsi"/>
          <w:color w:val="221F1F"/>
          <w:spacing w:val="-16"/>
        </w:rPr>
        <w:t xml:space="preserve"> </w:t>
      </w:r>
      <w:r w:rsidRPr="00A901C1">
        <w:rPr>
          <w:rFonts w:asciiTheme="minorHAnsi" w:hAnsiTheme="minorHAnsi"/>
          <w:color w:val="221F1F"/>
        </w:rPr>
        <w:t>thoroughly</w:t>
      </w:r>
      <w:r w:rsidRPr="00A901C1">
        <w:rPr>
          <w:rFonts w:asciiTheme="minorHAnsi" w:hAnsiTheme="minorHAnsi"/>
          <w:color w:val="221F1F"/>
          <w:spacing w:val="-16"/>
        </w:rPr>
        <w:t xml:space="preserve"> </w:t>
      </w:r>
      <w:r w:rsidRPr="00A901C1">
        <w:rPr>
          <w:rFonts w:asciiTheme="minorHAnsi" w:hAnsiTheme="minorHAnsi"/>
          <w:color w:val="221F1F"/>
        </w:rPr>
        <w:t>warm</w:t>
      </w:r>
      <w:r w:rsidRPr="00A901C1">
        <w:rPr>
          <w:rFonts w:asciiTheme="minorHAnsi" w:hAnsiTheme="minorHAnsi"/>
          <w:color w:val="221F1F"/>
          <w:spacing w:val="-14"/>
        </w:rPr>
        <w:t xml:space="preserve"> </w:t>
      </w:r>
      <w:r w:rsidRPr="00A901C1">
        <w:rPr>
          <w:rFonts w:asciiTheme="minorHAnsi" w:hAnsiTheme="minorHAnsi"/>
          <w:color w:val="221F1F"/>
        </w:rPr>
        <w:t>up</w:t>
      </w:r>
      <w:r w:rsidRPr="00A901C1">
        <w:rPr>
          <w:rFonts w:asciiTheme="minorHAnsi" w:hAnsiTheme="minorHAnsi"/>
          <w:color w:val="221F1F"/>
          <w:spacing w:val="-16"/>
        </w:rPr>
        <w:t xml:space="preserve"> </w:t>
      </w:r>
      <w:r w:rsidRPr="00A901C1">
        <w:rPr>
          <w:rFonts w:asciiTheme="minorHAnsi" w:hAnsiTheme="minorHAnsi"/>
          <w:color w:val="221F1F"/>
        </w:rPr>
        <w:t>and</w:t>
      </w:r>
      <w:r w:rsidRPr="00A901C1">
        <w:rPr>
          <w:rFonts w:asciiTheme="minorHAnsi" w:hAnsiTheme="minorHAnsi"/>
          <w:color w:val="221F1F"/>
          <w:spacing w:val="-16"/>
        </w:rPr>
        <w:t xml:space="preserve"> </w:t>
      </w:r>
      <w:r w:rsidRPr="00A901C1">
        <w:rPr>
          <w:rFonts w:asciiTheme="minorHAnsi" w:hAnsiTheme="minorHAnsi"/>
          <w:color w:val="221F1F"/>
        </w:rPr>
        <w:t>down</w:t>
      </w:r>
      <w:r w:rsidRPr="00A901C1">
        <w:rPr>
          <w:rFonts w:asciiTheme="minorHAnsi" w:hAnsiTheme="minorHAnsi"/>
          <w:color w:val="221F1F"/>
          <w:spacing w:val="-12"/>
        </w:rPr>
        <w:t xml:space="preserve"> </w:t>
      </w:r>
      <w:r w:rsidRPr="00A901C1">
        <w:rPr>
          <w:rFonts w:asciiTheme="minorHAnsi" w:hAnsiTheme="minorHAnsi"/>
          <w:color w:val="221F1F"/>
        </w:rPr>
        <w:t>before</w:t>
      </w:r>
      <w:r w:rsidRPr="00A901C1">
        <w:rPr>
          <w:rFonts w:asciiTheme="minorHAnsi" w:hAnsiTheme="minorHAnsi"/>
          <w:color w:val="221F1F"/>
          <w:spacing w:val="-13"/>
        </w:rPr>
        <w:t xml:space="preserve"> </w:t>
      </w:r>
      <w:r w:rsidRPr="00A901C1">
        <w:rPr>
          <w:rFonts w:asciiTheme="minorHAnsi" w:hAnsiTheme="minorHAnsi"/>
          <w:color w:val="221F1F"/>
        </w:rPr>
        <w:t>and</w:t>
      </w:r>
      <w:r w:rsidRPr="00A901C1">
        <w:rPr>
          <w:rFonts w:asciiTheme="minorHAnsi" w:hAnsiTheme="minorHAnsi"/>
          <w:color w:val="221F1F"/>
          <w:spacing w:val="-16"/>
        </w:rPr>
        <w:t xml:space="preserve"> </w:t>
      </w:r>
      <w:r w:rsidRPr="00A901C1">
        <w:rPr>
          <w:rFonts w:asciiTheme="minorHAnsi" w:hAnsiTheme="minorHAnsi"/>
          <w:color w:val="221F1F"/>
        </w:rPr>
        <w:t>after</w:t>
      </w:r>
      <w:r w:rsidRPr="00A901C1">
        <w:rPr>
          <w:rFonts w:asciiTheme="minorHAnsi" w:hAnsiTheme="minorHAnsi"/>
          <w:color w:val="221F1F"/>
          <w:spacing w:val="-18"/>
        </w:rPr>
        <w:t xml:space="preserve"> </w:t>
      </w:r>
      <w:r w:rsidRPr="00A901C1">
        <w:rPr>
          <w:rFonts w:asciiTheme="minorHAnsi" w:hAnsiTheme="minorHAnsi"/>
          <w:color w:val="221F1F"/>
        </w:rPr>
        <w:t>the</w:t>
      </w:r>
      <w:r w:rsidRPr="00A901C1">
        <w:rPr>
          <w:rFonts w:asciiTheme="minorHAnsi" w:hAnsiTheme="minorHAnsi"/>
          <w:color w:val="221F1F"/>
          <w:spacing w:val="-16"/>
        </w:rPr>
        <w:t xml:space="preserve"> </w:t>
      </w:r>
      <w:r w:rsidRPr="00A901C1">
        <w:rPr>
          <w:rFonts w:asciiTheme="minorHAnsi" w:hAnsiTheme="minorHAnsi"/>
          <w:color w:val="221F1F"/>
        </w:rPr>
        <w:t>lesson.</w:t>
      </w:r>
      <w:r w:rsidRPr="00A901C1">
        <w:rPr>
          <w:rFonts w:asciiTheme="minorHAnsi" w:hAnsiTheme="minorHAnsi"/>
          <w:color w:val="221F1F"/>
          <w:spacing w:val="-17"/>
        </w:rPr>
        <w:t xml:space="preserve"> </w:t>
      </w:r>
      <w:r w:rsidRPr="00A901C1">
        <w:rPr>
          <w:rFonts w:asciiTheme="minorHAnsi" w:hAnsiTheme="minorHAnsi"/>
          <w:color w:val="221F1F"/>
        </w:rPr>
        <w:t>Inhalers</w:t>
      </w:r>
      <w:r w:rsidRPr="00A901C1">
        <w:rPr>
          <w:rFonts w:asciiTheme="minorHAnsi" w:hAnsiTheme="minorHAnsi"/>
          <w:color w:val="221F1F"/>
          <w:spacing w:val="-13"/>
        </w:rPr>
        <w:t xml:space="preserve"> </w:t>
      </w:r>
      <w:r w:rsidRPr="00A901C1">
        <w:rPr>
          <w:rFonts w:asciiTheme="minorHAnsi" w:hAnsiTheme="minorHAnsi"/>
          <w:color w:val="221F1F"/>
        </w:rPr>
        <w:t>will</w:t>
      </w:r>
      <w:r w:rsidRPr="00A901C1">
        <w:rPr>
          <w:rFonts w:asciiTheme="minorHAnsi" w:hAnsiTheme="minorHAnsi"/>
          <w:color w:val="221F1F"/>
          <w:spacing w:val="-14"/>
        </w:rPr>
        <w:t xml:space="preserve"> </w:t>
      </w:r>
      <w:r w:rsidRPr="00A901C1">
        <w:rPr>
          <w:rFonts w:asciiTheme="minorHAnsi" w:hAnsiTheme="minorHAnsi"/>
          <w:color w:val="221F1F"/>
        </w:rPr>
        <w:t>be</w:t>
      </w:r>
      <w:r w:rsidRPr="00A901C1">
        <w:rPr>
          <w:rFonts w:asciiTheme="minorHAnsi" w:hAnsiTheme="minorHAnsi"/>
          <w:color w:val="221F1F"/>
          <w:spacing w:val="-14"/>
        </w:rPr>
        <w:t xml:space="preserve"> </w:t>
      </w:r>
      <w:r w:rsidRPr="00A901C1">
        <w:rPr>
          <w:rFonts w:asciiTheme="minorHAnsi" w:hAnsiTheme="minorHAnsi"/>
          <w:color w:val="221F1F"/>
        </w:rPr>
        <w:t>taken outside or to the hall for the PE lesson. If a pupil needs to use their inhaler during a lesson they will be encouraged to do so. Inhalers will be taken to the swimming baths and to pool side. Inhalers will be taken on all school trips and carried by the class</w:t>
      </w:r>
      <w:r w:rsidRPr="00A901C1">
        <w:rPr>
          <w:rFonts w:asciiTheme="minorHAnsi" w:hAnsiTheme="minorHAnsi"/>
          <w:color w:val="221F1F"/>
          <w:spacing w:val="-15"/>
        </w:rPr>
        <w:t xml:space="preserve"> </w:t>
      </w:r>
      <w:r w:rsidRPr="00A901C1">
        <w:rPr>
          <w:rFonts w:asciiTheme="minorHAnsi" w:hAnsiTheme="minorHAnsi"/>
          <w:color w:val="221F1F"/>
        </w:rPr>
        <w:t>teacher.</w:t>
      </w:r>
    </w:p>
    <w:p w:rsidR="004748F2" w:rsidRPr="00A901C1" w:rsidRDefault="00A901C1">
      <w:pPr>
        <w:pStyle w:val="ListParagraph"/>
        <w:numPr>
          <w:ilvl w:val="0"/>
          <w:numId w:val="3"/>
        </w:numPr>
        <w:tabs>
          <w:tab w:val="left" w:pos="240"/>
        </w:tabs>
        <w:ind w:right="120" w:firstLine="0"/>
        <w:rPr>
          <w:rFonts w:asciiTheme="minorHAnsi" w:hAnsiTheme="minorHAnsi"/>
        </w:rPr>
      </w:pPr>
      <w:r w:rsidRPr="00A901C1">
        <w:rPr>
          <w:rFonts w:asciiTheme="minorHAnsi" w:hAnsiTheme="minorHAnsi"/>
          <w:color w:val="221F1F"/>
        </w:rPr>
        <w:t>Classroom teachers follow the same principles as described above for games and activities involving physical activity.</w:t>
      </w:r>
    </w:p>
    <w:p w:rsidR="004748F2" w:rsidRPr="00A901C1" w:rsidRDefault="004748F2">
      <w:pPr>
        <w:jc w:val="both"/>
        <w:rPr>
          <w:rFonts w:asciiTheme="minorHAnsi" w:hAnsiTheme="minorHAnsi"/>
        </w:rPr>
        <w:sectPr w:rsidR="004748F2" w:rsidRPr="00A901C1">
          <w:pgSz w:w="11910" w:h="16840"/>
          <w:pgMar w:top="1340" w:right="1320" w:bottom="280" w:left="1340" w:header="720" w:footer="720" w:gutter="0"/>
          <w:cols w:space="720"/>
        </w:sectPr>
      </w:pPr>
    </w:p>
    <w:p w:rsidR="004748F2" w:rsidRPr="00A901C1" w:rsidRDefault="00A901C1">
      <w:pPr>
        <w:pStyle w:val="Heading2"/>
        <w:spacing w:before="89"/>
        <w:rPr>
          <w:rFonts w:asciiTheme="minorHAnsi" w:hAnsiTheme="minorHAnsi"/>
        </w:rPr>
      </w:pPr>
      <w:r w:rsidRPr="00A901C1">
        <w:rPr>
          <w:rFonts w:asciiTheme="minorHAnsi" w:hAnsiTheme="minorHAnsi"/>
          <w:color w:val="221F1F"/>
        </w:rPr>
        <w:lastRenderedPageBreak/>
        <w:t>Staff Training</w:t>
      </w:r>
    </w:p>
    <w:p w:rsidR="004748F2" w:rsidRPr="00A901C1" w:rsidRDefault="00A901C1">
      <w:pPr>
        <w:pStyle w:val="BodyText"/>
        <w:spacing w:before="4"/>
        <w:ind w:left="100" w:right="116"/>
        <w:jc w:val="both"/>
        <w:rPr>
          <w:rFonts w:asciiTheme="minorHAnsi" w:hAnsiTheme="minorHAnsi"/>
        </w:rPr>
      </w:pPr>
      <w:r w:rsidRPr="00A901C1">
        <w:rPr>
          <w:rFonts w:asciiTheme="minorHAnsi" w:hAnsiTheme="minorHAnsi"/>
          <w:color w:val="221F1F"/>
        </w:rPr>
        <w:t xml:space="preserve">Staff are trained </w:t>
      </w:r>
      <w:r w:rsidR="003B5283" w:rsidRPr="00A901C1">
        <w:rPr>
          <w:rFonts w:asciiTheme="minorHAnsi" w:hAnsiTheme="minorHAnsi"/>
          <w:color w:val="221F1F"/>
        </w:rPr>
        <w:t xml:space="preserve">alongside First Aid training </w:t>
      </w:r>
      <w:r w:rsidRPr="00A901C1">
        <w:rPr>
          <w:rFonts w:asciiTheme="minorHAnsi" w:hAnsiTheme="minorHAnsi"/>
          <w:color w:val="221F1F"/>
        </w:rPr>
        <w:t>annually by Health Care professionals each September at the start of the academic year. A record of training is kept in the Staff meeting file kept in the Head teacher’s office.</w:t>
      </w:r>
    </w:p>
    <w:p w:rsidR="004748F2" w:rsidRPr="00A901C1" w:rsidRDefault="004748F2">
      <w:pPr>
        <w:pStyle w:val="BodyText"/>
        <w:spacing w:before="7"/>
        <w:rPr>
          <w:rFonts w:asciiTheme="minorHAnsi" w:hAnsiTheme="minorHAnsi"/>
          <w:sz w:val="21"/>
        </w:rPr>
      </w:pPr>
    </w:p>
    <w:p w:rsidR="004748F2" w:rsidRPr="00A901C1" w:rsidRDefault="00A901C1">
      <w:pPr>
        <w:pStyle w:val="Heading2"/>
        <w:rPr>
          <w:rFonts w:asciiTheme="minorHAnsi" w:hAnsiTheme="minorHAnsi"/>
        </w:rPr>
      </w:pPr>
      <w:r w:rsidRPr="00A901C1">
        <w:rPr>
          <w:rFonts w:asciiTheme="minorHAnsi" w:hAnsiTheme="minorHAnsi"/>
          <w:color w:val="221F1F"/>
        </w:rPr>
        <w:t>Out-of-hours sport</w:t>
      </w:r>
    </w:p>
    <w:p w:rsidR="004748F2" w:rsidRPr="00A901C1" w:rsidRDefault="004748F2">
      <w:pPr>
        <w:pStyle w:val="BodyText"/>
        <w:spacing w:before="3"/>
        <w:rPr>
          <w:rFonts w:asciiTheme="minorHAnsi" w:hAnsiTheme="minorHAnsi"/>
          <w:b/>
        </w:rPr>
      </w:pPr>
    </w:p>
    <w:p w:rsidR="004748F2" w:rsidRPr="00A901C1" w:rsidRDefault="00A901C1">
      <w:pPr>
        <w:pStyle w:val="ListParagraph"/>
        <w:numPr>
          <w:ilvl w:val="0"/>
          <w:numId w:val="3"/>
        </w:numPr>
        <w:tabs>
          <w:tab w:val="left" w:pos="242"/>
        </w:tabs>
        <w:ind w:right="116" w:firstLine="0"/>
        <w:rPr>
          <w:rFonts w:asciiTheme="minorHAnsi" w:hAnsiTheme="minorHAnsi"/>
        </w:rPr>
      </w:pPr>
      <w:r w:rsidRPr="00A901C1">
        <w:rPr>
          <w:rFonts w:asciiTheme="minorHAnsi" w:hAnsiTheme="minorHAnsi"/>
          <w:color w:val="221F1F"/>
        </w:rPr>
        <w:t>There has been a large emphasis in recent years on increasing the number of children and young people involved in exercise and sport in and outside of school. The health benefits of exercise</w:t>
      </w:r>
      <w:r w:rsidRPr="00A901C1">
        <w:rPr>
          <w:rFonts w:asciiTheme="minorHAnsi" w:hAnsiTheme="minorHAnsi"/>
          <w:color w:val="221F1F"/>
          <w:spacing w:val="-8"/>
        </w:rPr>
        <w:t xml:space="preserve"> </w:t>
      </w:r>
      <w:r w:rsidRPr="00A901C1">
        <w:rPr>
          <w:rFonts w:asciiTheme="minorHAnsi" w:hAnsiTheme="minorHAnsi"/>
          <w:color w:val="221F1F"/>
        </w:rPr>
        <w:t>are</w:t>
      </w:r>
      <w:r w:rsidRPr="00A901C1">
        <w:rPr>
          <w:rFonts w:asciiTheme="minorHAnsi" w:hAnsiTheme="minorHAnsi"/>
          <w:color w:val="221F1F"/>
          <w:spacing w:val="-7"/>
        </w:rPr>
        <w:t xml:space="preserve"> </w:t>
      </w:r>
      <w:r w:rsidRPr="00A901C1">
        <w:rPr>
          <w:rFonts w:asciiTheme="minorHAnsi" w:hAnsiTheme="minorHAnsi"/>
          <w:color w:val="221F1F"/>
        </w:rPr>
        <w:t>well</w:t>
      </w:r>
      <w:r w:rsidRPr="00A901C1">
        <w:rPr>
          <w:rFonts w:asciiTheme="minorHAnsi" w:hAnsiTheme="minorHAnsi"/>
          <w:color w:val="221F1F"/>
          <w:spacing w:val="-9"/>
        </w:rPr>
        <w:t xml:space="preserve"> </w:t>
      </w:r>
      <w:r w:rsidRPr="00A901C1">
        <w:rPr>
          <w:rFonts w:asciiTheme="minorHAnsi" w:hAnsiTheme="minorHAnsi"/>
          <w:color w:val="221F1F"/>
        </w:rPr>
        <w:t>documented</w:t>
      </w:r>
      <w:r w:rsidRPr="00A901C1">
        <w:rPr>
          <w:rFonts w:asciiTheme="minorHAnsi" w:hAnsiTheme="minorHAnsi"/>
          <w:color w:val="221F1F"/>
          <w:spacing w:val="-8"/>
        </w:rPr>
        <w:t xml:space="preserve"> </w:t>
      </w:r>
      <w:r w:rsidRPr="00A901C1">
        <w:rPr>
          <w:rFonts w:asciiTheme="minorHAnsi" w:hAnsiTheme="minorHAnsi"/>
          <w:color w:val="221F1F"/>
        </w:rPr>
        <w:t>and</w:t>
      </w:r>
      <w:r w:rsidRPr="00A901C1">
        <w:rPr>
          <w:rFonts w:asciiTheme="minorHAnsi" w:hAnsiTheme="minorHAnsi"/>
          <w:color w:val="221F1F"/>
          <w:spacing w:val="-10"/>
        </w:rPr>
        <w:t xml:space="preserve"> </w:t>
      </w:r>
      <w:r w:rsidRPr="00A901C1">
        <w:rPr>
          <w:rFonts w:asciiTheme="minorHAnsi" w:hAnsiTheme="minorHAnsi"/>
          <w:color w:val="221F1F"/>
        </w:rPr>
        <w:t>this</w:t>
      </w:r>
      <w:r w:rsidRPr="00A901C1">
        <w:rPr>
          <w:rFonts w:asciiTheme="minorHAnsi" w:hAnsiTheme="minorHAnsi"/>
          <w:color w:val="221F1F"/>
          <w:spacing w:val="-7"/>
        </w:rPr>
        <w:t xml:space="preserve"> </w:t>
      </w:r>
      <w:r w:rsidRPr="00A901C1">
        <w:rPr>
          <w:rFonts w:asciiTheme="minorHAnsi" w:hAnsiTheme="minorHAnsi"/>
          <w:color w:val="221F1F"/>
        </w:rPr>
        <w:t>is</w:t>
      </w:r>
      <w:r w:rsidRPr="00A901C1">
        <w:rPr>
          <w:rFonts w:asciiTheme="minorHAnsi" w:hAnsiTheme="minorHAnsi"/>
          <w:color w:val="221F1F"/>
          <w:spacing w:val="-7"/>
        </w:rPr>
        <w:t xml:space="preserve"> </w:t>
      </w:r>
      <w:r w:rsidRPr="00A901C1">
        <w:rPr>
          <w:rFonts w:asciiTheme="minorHAnsi" w:hAnsiTheme="minorHAnsi"/>
          <w:color w:val="221F1F"/>
        </w:rPr>
        <w:t>also</w:t>
      </w:r>
      <w:r w:rsidRPr="00A901C1">
        <w:rPr>
          <w:rFonts w:asciiTheme="minorHAnsi" w:hAnsiTheme="minorHAnsi"/>
          <w:color w:val="221F1F"/>
          <w:spacing w:val="-7"/>
        </w:rPr>
        <w:t xml:space="preserve"> </w:t>
      </w:r>
      <w:r w:rsidRPr="00A901C1">
        <w:rPr>
          <w:rFonts w:asciiTheme="minorHAnsi" w:hAnsiTheme="minorHAnsi"/>
          <w:color w:val="221F1F"/>
        </w:rPr>
        <w:t>true</w:t>
      </w:r>
      <w:r w:rsidRPr="00A901C1">
        <w:rPr>
          <w:rFonts w:asciiTheme="minorHAnsi" w:hAnsiTheme="minorHAnsi"/>
          <w:color w:val="221F1F"/>
          <w:spacing w:val="-10"/>
        </w:rPr>
        <w:t xml:space="preserve"> </w:t>
      </w:r>
      <w:r w:rsidRPr="00A901C1">
        <w:rPr>
          <w:rFonts w:asciiTheme="minorHAnsi" w:hAnsiTheme="minorHAnsi"/>
          <w:color w:val="221F1F"/>
        </w:rPr>
        <w:t>for</w:t>
      </w:r>
      <w:r w:rsidRPr="00A901C1">
        <w:rPr>
          <w:rFonts w:asciiTheme="minorHAnsi" w:hAnsiTheme="minorHAnsi"/>
          <w:color w:val="221F1F"/>
          <w:spacing w:val="-9"/>
        </w:rPr>
        <w:t xml:space="preserve"> </w:t>
      </w:r>
      <w:r w:rsidRPr="00A901C1">
        <w:rPr>
          <w:rFonts w:asciiTheme="minorHAnsi" w:hAnsiTheme="minorHAnsi"/>
          <w:color w:val="221F1F"/>
        </w:rPr>
        <w:t>children</w:t>
      </w:r>
      <w:r w:rsidRPr="00A901C1">
        <w:rPr>
          <w:rFonts w:asciiTheme="minorHAnsi" w:hAnsiTheme="minorHAnsi"/>
          <w:color w:val="221F1F"/>
          <w:spacing w:val="-8"/>
        </w:rPr>
        <w:t xml:space="preserve"> </w:t>
      </w:r>
      <w:r w:rsidRPr="00A901C1">
        <w:rPr>
          <w:rFonts w:asciiTheme="minorHAnsi" w:hAnsiTheme="minorHAnsi"/>
          <w:color w:val="221F1F"/>
        </w:rPr>
        <w:t>and</w:t>
      </w:r>
      <w:r w:rsidRPr="00A901C1">
        <w:rPr>
          <w:rFonts w:asciiTheme="minorHAnsi" w:hAnsiTheme="minorHAnsi"/>
          <w:color w:val="221F1F"/>
          <w:spacing w:val="-8"/>
        </w:rPr>
        <w:t xml:space="preserve"> </w:t>
      </w:r>
      <w:r w:rsidRPr="00A901C1">
        <w:rPr>
          <w:rFonts w:asciiTheme="minorHAnsi" w:hAnsiTheme="minorHAnsi"/>
          <w:color w:val="221F1F"/>
        </w:rPr>
        <w:t>young</w:t>
      </w:r>
      <w:r w:rsidRPr="00A901C1">
        <w:rPr>
          <w:rFonts w:asciiTheme="minorHAnsi" w:hAnsiTheme="minorHAnsi"/>
          <w:color w:val="221F1F"/>
          <w:spacing w:val="-8"/>
        </w:rPr>
        <w:t xml:space="preserve"> </w:t>
      </w:r>
      <w:r w:rsidRPr="00A901C1">
        <w:rPr>
          <w:rFonts w:asciiTheme="minorHAnsi" w:hAnsiTheme="minorHAnsi"/>
          <w:color w:val="221F1F"/>
        </w:rPr>
        <w:t>people</w:t>
      </w:r>
      <w:r w:rsidRPr="00A901C1">
        <w:rPr>
          <w:rFonts w:asciiTheme="minorHAnsi" w:hAnsiTheme="minorHAnsi"/>
          <w:color w:val="221F1F"/>
          <w:spacing w:val="-8"/>
        </w:rPr>
        <w:t xml:space="preserve"> </w:t>
      </w:r>
      <w:r w:rsidRPr="00A901C1">
        <w:rPr>
          <w:rFonts w:asciiTheme="minorHAnsi" w:hAnsiTheme="minorHAnsi"/>
          <w:color w:val="221F1F"/>
        </w:rPr>
        <w:t>with</w:t>
      </w:r>
      <w:r w:rsidRPr="00A901C1">
        <w:rPr>
          <w:rFonts w:asciiTheme="minorHAnsi" w:hAnsiTheme="minorHAnsi"/>
          <w:color w:val="221F1F"/>
          <w:spacing w:val="-8"/>
        </w:rPr>
        <w:t xml:space="preserve"> </w:t>
      </w:r>
      <w:r w:rsidRPr="00A901C1">
        <w:rPr>
          <w:rFonts w:asciiTheme="minorHAnsi" w:hAnsiTheme="minorHAnsi"/>
          <w:color w:val="221F1F"/>
        </w:rPr>
        <w:t>asthma. It</w:t>
      </w:r>
      <w:r w:rsidRPr="00A901C1">
        <w:rPr>
          <w:rFonts w:asciiTheme="minorHAnsi" w:hAnsiTheme="minorHAnsi"/>
          <w:color w:val="221F1F"/>
          <w:spacing w:val="-10"/>
        </w:rPr>
        <w:t xml:space="preserve"> </w:t>
      </w:r>
      <w:r w:rsidRPr="00A901C1">
        <w:rPr>
          <w:rFonts w:asciiTheme="minorHAnsi" w:hAnsiTheme="minorHAnsi"/>
          <w:color w:val="221F1F"/>
        </w:rPr>
        <w:t>is</w:t>
      </w:r>
      <w:r w:rsidRPr="00A901C1">
        <w:rPr>
          <w:rFonts w:asciiTheme="minorHAnsi" w:hAnsiTheme="minorHAnsi"/>
          <w:color w:val="221F1F"/>
          <w:spacing w:val="-11"/>
        </w:rPr>
        <w:t xml:space="preserve"> </w:t>
      </w:r>
      <w:r w:rsidRPr="00A901C1">
        <w:rPr>
          <w:rFonts w:asciiTheme="minorHAnsi" w:hAnsiTheme="minorHAnsi"/>
          <w:color w:val="221F1F"/>
        </w:rPr>
        <w:t>therefore</w:t>
      </w:r>
      <w:r w:rsidRPr="00A901C1">
        <w:rPr>
          <w:rFonts w:asciiTheme="minorHAnsi" w:hAnsiTheme="minorHAnsi"/>
          <w:color w:val="221F1F"/>
          <w:spacing w:val="-11"/>
        </w:rPr>
        <w:t xml:space="preserve"> </w:t>
      </w:r>
      <w:r w:rsidRPr="00A901C1">
        <w:rPr>
          <w:rFonts w:asciiTheme="minorHAnsi" w:hAnsiTheme="minorHAnsi"/>
          <w:color w:val="221F1F"/>
        </w:rPr>
        <w:t>important</w:t>
      </w:r>
      <w:r w:rsidRPr="00A901C1">
        <w:rPr>
          <w:rFonts w:asciiTheme="minorHAnsi" w:hAnsiTheme="minorHAnsi"/>
          <w:color w:val="221F1F"/>
          <w:spacing w:val="-10"/>
        </w:rPr>
        <w:t xml:space="preserve"> </w:t>
      </w:r>
      <w:r w:rsidRPr="00A901C1">
        <w:rPr>
          <w:rFonts w:asciiTheme="minorHAnsi" w:hAnsiTheme="minorHAnsi"/>
          <w:color w:val="221F1F"/>
        </w:rPr>
        <w:t>that</w:t>
      </w:r>
      <w:r w:rsidRPr="00A901C1">
        <w:rPr>
          <w:rFonts w:asciiTheme="minorHAnsi" w:hAnsiTheme="minorHAnsi"/>
          <w:color w:val="221F1F"/>
          <w:spacing w:val="-10"/>
        </w:rPr>
        <w:t xml:space="preserve"> </w:t>
      </w:r>
      <w:r w:rsidRPr="00A901C1">
        <w:rPr>
          <w:rFonts w:asciiTheme="minorHAnsi" w:hAnsiTheme="minorHAnsi"/>
          <w:color w:val="221F1F"/>
        </w:rPr>
        <w:t>the</w:t>
      </w:r>
      <w:r w:rsidRPr="00A901C1">
        <w:rPr>
          <w:rFonts w:asciiTheme="minorHAnsi" w:hAnsiTheme="minorHAnsi"/>
          <w:color w:val="221F1F"/>
          <w:spacing w:val="-12"/>
        </w:rPr>
        <w:t xml:space="preserve"> </w:t>
      </w:r>
      <w:r w:rsidRPr="00A901C1">
        <w:rPr>
          <w:rFonts w:asciiTheme="minorHAnsi" w:hAnsiTheme="minorHAnsi"/>
          <w:color w:val="221F1F"/>
        </w:rPr>
        <w:t>school</w:t>
      </w:r>
      <w:r w:rsidRPr="00A901C1">
        <w:rPr>
          <w:rFonts w:asciiTheme="minorHAnsi" w:hAnsiTheme="minorHAnsi"/>
          <w:color w:val="221F1F"/>
          <w:spacing w:val="-12"/>
        </w:rPr>
        <w:t xml:space="preserve"> </w:t>
      </w:r>
      <w:r w:rsidRPr="00A901C1">
        <w:rPr>
          <w:rFonts w:asciiTheme="minorHAnsi" w:hAnsiTheme="minorHAnsi"/>
          <w:color w:val="221F1F"/>
        </w:rPr>
        <w:t>involve</w:t>
      </w:r>
      <w:r w:rsidRPr="00A901C1">
        <w:rPr>
          <w:rFonts w:asciiTheme="minorHAnsi" w:hAnsiTheme="minorHAnsi"/>
          <w:color w:val="221F1F"/>
          <w:spacing w:val="-7"/>
        </w:rPr>
        <w:t xml:space="preserve"> </w:t>
      </w:r>
      <w:r w:rsidRPr="00A901C1">
        <w:rPr>
          <w:rFonts w:asciiTheme="minorHAnsi" w:hAnsiTheme="minorHAnsi"/>
          <w:color w:val="221F1F"/>
        </w:rPr>
        <w:t>pupils</w:t>
      </w:r>
      <w:r w:rsidRPr="00A901C1">
        <w:rPr>
          <w:rFonts w:asciiTheme="minorHAnsi" w:hAnsiTheme="minorHAnsi"/>
          <w:color w:val="221F1F"/>
          <w:spacing w:val="-9"/>
        </w:rPr>
        <w:t xml:space="preserve"> </w:t>
      </w:r>
      <w:r w:rsidRPr="00A901C1">
        <w:rPr>
          <w:rFonts w:asciiTheme="minorHAnsi" w:hAnsiTheme="minorHAnsi"/>
          <w:color w:val="221F1F"/>
        </w:rPr>
        <w:t>with</w:t>
      </w:r>
      <w:r w:rsidRPr="00A901C1">
        <w:rPr>
          <w:rFonts w:asciiTheme="minorHAnsi" w:hAnsiTheme="minorHAnsi"/>
          <w:color w:val="221F1F"/>
          <w:spacing w:val="-10"/>
        </w:rPr>
        <w:t xml:space="preserve"> </w:t>
      </w:r>
      <w:r w:rsidRPr="00A901C1">
        <w:rPr>
          <w:rFonts w:asciiTheme="minorHAnsi" w:hAnsiTheme="minorHAnsi"/>
          <w:color w:val="221F1F"/>
        </w:rPr>
        <w:t>asthma</w:t>
      </w:r>
      <w:r w:rsidRPr="00A901C1">
        <w:rPr>
          <w:rFonts w:asciiTheme="minorHAnsi" w:hAnsiTheme="minorHAnsi"/>
          <w:color w:val="221F1F"/>
          <w:spacing w:val="-11"/>
        </w:rPr>
        <w:t xml:space="preserve"> </w:t>
      </w:r>
      <w:r w:rsidRPr="00A901C1">
        <w:rPr>
          <w:rFonts w:asciiTheme="minorHAnsi" w:hAnsiTheme="minorHAnsi"/>
          <w:color w:val="221F1F"/>
        </w:rPr>
        <w:t>as</w:t>
      </w:r>
      <w:r w:rsidRPr="00A901C1">
        <w:rPr>
          <w:rFonts w:asciiTheme="minorHAnsi" w:hAnsiTheme="minorHAnsi"/>
          <w:color w:val="221F1F"/>
          <w:spacing w:val="-14"/>
        </w:rPr>
        <w:t xml:space="preserve"> </w:t>
      </w:r>
      <w:r w:rsidRPr="00A901C1">
        <w:rPr>
          <w:rFonts w:asciiTheme="minorHAnsi" w:hAnsiTheme="minorHAnsi"/>
          <w:color w:val="221F1F"/>
        </w:rPr>
        <w:t>much</w:t>
      </w:r>
      <w:r w:rsidRPr="00A901C1">
        <w:rPr>
          <w:rFonts w:asciiTheme="minorHAnsi" w:hAnsiTheme="minorHAnsi"/>
          <w:color w:val="221F1F"/>
          <w:spacing w:val="-12"/>
        </w:rPr>
        <w:t xml:space="preserve"> </w:t>
      </w:r>
      <w:r w:rsidRPr="00A901C1">
        <w:rPr>
          <w:rFonts w:asciiTheme="minorHAnsi" w:hAnsiTheme="minorHAnsi"/>
          <w:color w:val="221F1F"/>
        </w:rPr>
        <w:t>as</w:t>
      </w:r>
      <w:r w:rsidRPr="00A901C1">
        <w:rPr>
          <w:rFonts w:asciiTheme="minorHAnsi" w:hAnsiTheme="minorHAnsi"/>
          <w:color w:val="221F1F"/>
          <w:spacing w:val="-11"/>
        </w:rPr>
        <w:t xml:space="preserve"> </w:t>
      </w:r>
      <w:r w:rsidRPr="00A901C1">
        <w:rPr>
          <w:rFonts w:asciiTheme="minorHAnsi" w:hAnsiTheme="minorHAnsi"/>
          <w:color w:val="221F1F"/>
        </w:rPr>
        <w:t>possible</w:t>
      </w:r>
      <w:r w:rsidRPr="00A901C1">
        <w:rPr>
          <w:rFonts w:asciiTheme="minorHAnsi" w:hAnsiTheme="minorHAnsi"/>
          <w:color w:val="221F1F"/>
          <w:spacing w:val="-10"/>
        </w:rPr>
        <w:t xml:space="preserve"> </w:t>
      </w:r>
      <w:r w:rsidRPr="00A901C1">
        <w:rPr>
          <w:rFonts w:asciiTheme="minorHAnsi" w:hAnsiTheme="minorHAnsi"/>
          <w:color w:val="221F1F"/>
        </w:rPr>
        <w:t>in</w:t>
      </w:r>
      <w:r w:rsidRPr="00A901C1">
        <w:rPr>
          <w:rFonts w:asciiTheme="minorHAnsi" w:hAnsiTheme="minorHAnsi"/>
          <w:color w:val="221F1F"/>
          <w:spacing w:val="-10"/>
        </w:rPr>
        <w:t xml:space="preserve"> </w:t>
      </w:r>
      <w:r w:rsidRPr="00A901C1">
        <w:rPr>
          <w:rFonts w:asciiTheme="minorHAnsi" w:hAnsiTheme="minorHAnsi"/>
          <w:color w:val="221F1F"/>
        </w:rPr>
        <w:t>after school</w:t>
      </w:r>
      <w:r w:rsidRPr="00A901C1">
        <w:rPr>
          <w:rFonts w:asciiTheme="minorHAnsi" w:hAnsiTheme="minorHAnsi"/>
          <w:color w:val="221F1F"/>
          <w:spacing w:val="-1"/>
        </w:rPr>
        <w:t xml:space="preserve"> </w:t>
      </w:r>
      <w:r w:rsidRPr="00A901C1">
        <w:rPr>
          <w:rFonts w:asciiTheme="minorHAnsi" w:hAnsiTheme="minorHAnsi"/>
          <w:color w:val="221F1F"/>
        </w:rPr>
        <w:t>clubs.</w:t>
      </w:r>
    </w:p>
    <w:p w:rsidR="004748F2" w:rsidRPr="00A901C1" w:rsidRDefault="00A901C1">
      <w:pPr>
        <w:pStyle w:val="ListParagraph"/>
        <w:numPr>
          <w:ilvl w:val="0"/>
          <w:numId w:val="3"/>
        </w:numPr>
        <w:tabs>
          <w:tab w:val="left" w:pos="254"/>
        </w:tabs>
        <w:ind w:firstLine="0"/>
        <w:jc w:val="left"/>
        <w:rPr>
          <w:rFonts w:asciiTheme="minorHAnsi" w:hAnsiTheme="minorHAnsi"/>
        </w:rPr>
      </w:pPr>
      <w:r w:rsidRPr="00A901C1">
        <w:rPr>
          <w:rFonts w:asciiTheme="minorHAnsi" w:hAnsiTheme="minorHAnsi"/>
          <w:color w:val="221F1F"/>
        </w:rPr>
        <w:t xml:space="preserve">PE teachers, classroom teachers and </w:t>
      </w:r>
      <w:r w:rsidR="002C3F8B" w:rsidRPr="00A901C1">
        <w:rPr>
          <w:rFonts w:asciiTheme="minorHAnsi" w:hAnsiTheme="minorHAnsi"/>
          <w:color w:val="221F1F"/>
        </w:rPr>
        <w:t>out of</w:t>
      </w:r>
      <w:r w:rsidRPr="00A901C1">
        <w:rPr>
          <w:rFonts w:asciiTheme="minorHAnsi" w:hAnsiTheme="minorHAnsi"/>
          <w:color w:val="221F1F"/>
        </w:rPr>
        <w:t xml:space="preserve"> hours school sport coaches are aware of the potential triggers for pupils with asthma when exercising, tips to minimise these triggers and What to do in the event of an asthma attack. All staff and sports coaches are provided with training from the school nurse,</w:t>
      </w:r>
      <w:r w:rsidR="003B5283" w:rsidRPr="00A901C1">
        <w:rPr>
          <w:rFonts w:asciiTheme="minorHAnsi" w:hAnsiTheme="minorHAnsi"/>
          <w:color w:val="221F1F"/>
        </w:rPr>
        <w:t xml:space="preserve"> if necessary, </w:t>
      </w:r>
      <w:r w:rsidRPr="00A901C1">
        <w:rPr>
          <w:rFonts w:asciiTheme="minorHAnsi" w:hAnsiTheme="minorHAnsi"/>
          <w:color w:val="221F1F"/>
        </w:rPr>
        <w:t>who has had asthma</w:t>
      </w:r>
      <w:r w:rsidRPr="00A901C1">
        <w:rPr>
          <w:rFonts w:asciiTheme="minorHAnsi" w:hAnsiTheme="minorHAnsi"/>
          <w:color w:val="221F1F"/>
          <w:spacing w:val="-8"/>
        </w:rPr>
        <w:t xml:space="preserve"> </w:t>
      </w:r>
      <w:r w:rsidRPr="00A901C1">
        <w:rPr>
          <w:rFonts w:asciiTheme="minorHAnsi" w:hAnsiTheme="minorHAnsi"/>
          <w:color w:val="221F1F"/>
        </w:rPr>
        <w:t>training.</w:t>
      </w:r>
    </w:p>
    <w:p w:rsidR="004748F2" w:rsidRPr="00A901C1" w:rsidRDefault="00A901C1">
      <w:pPr>
        <w:pStyle w:val="ListParagraph"/>
        <w:numPr>
          <w:ilvl w:val="0"/>
          <w:numId w:val="3"/>
        </w:numPr>
        <w:tabs>
          <w:tab w:val="left" w:pos="257"/>
        </w:tabs>
        <w:spacing w:before="2"/>
        <w:ind w:right="113" w:firstLine="0"/>
        <w:rPr>
          <w:rFonts w:asciiTheme="minorHAnsi" w:hAnsiTheme="minorHAnsi"/>
        </w:rPr>
      </w:pPr>
      <w:r w:rsidRPr="00A901C1">
        <w:rPr>
          <w:rFonts w:asciiTheme="minorHAnsi" w:hAnsiTheme="minorHAnsi"/>
          <w:color w:val="221F1F"/>
        </w:rPr>
        <w:t xml:space="preserve">This information is also provided on the Asthma UK </w:t>
      </w:r>
      <w:r w:rsidRPr="00A901C1">
        <w:rPr>
          <w:rFonts w:asciiTheme="minorHAnsi" w:hAnsiTheme="minorHAnsi"/>
          <w:i/>
          <w:color w:val="221F1F"/>
        </w:rPr>
        <w:t xml:space="preserve">Out There &amp; Active </w:t>
      </w:r>
      <w:r w:rsidRPr="00A901C1">
        <w:rPr>
          <w:rFonts w:asciiTheme="minorHAnsi" w:hAnsiTheme="minorHAnsi"/>
          <w:color w:val="221F1F"/>
        </w:rPr>
        <w:t xml:space="preserve">poster*, which is displayed in several locations around the school. The poster helps to encourage pupils with asthma to be active and get more involved in PE and exercise and has tips to help them </w:t>
      </w:r>
      <w:r w:rsidRPr="00A901C1">
        <w:rPr>
          <w:rFonts w:asciiTheme="minorHAnsi" w:hAnsiTheme="minorHAnsi"/>
          <w:color w:val="221F1F"/>
          <w:spacing w:val="-3"/>
        </w:rPr>
        <w:t xml:space="preserve">do </w:t>
      </w:r>
      <w:r w:rsidRPr="00A901C1">
        <w:rPr>
          <w:rFonts w:asciiTheme="minorHAnsi" w:hAnsiTheme="minorHAnsi"/>
          <w:color w:val="221F1F"/>
        </w:rPr>
        <w:t>this.</w:t>
      </w:r>
      <w:r w:rsidRPr="00A901C1">
        <w:rPr>
          <w:rFonts w:asciiTheme="minorHAnsi" w:hAnsiTheme="minorHAnsi"/>
          <w:color w:val="221F1F"/>
          <w:spacing w:val="-12"/>
        </w:rPr>
        <w:t xml:space="preserve"> </w:t>
      </w:r>
      <w:r w:rsidRPr="00A901C1">
        <w:rPr>
          <w:rFonts w:asciiTheme="minorHAnsi" w:hAnsiTheme="minorHAnsi"/>
          <w:color w:val="221F1F"/>
        </w:rPr>
        <w:t>An</w:t>
      </w:r>
      <w:r w:rsidRPr="00A901C1">
        <w:rPr>
          <w:rFonts w:asciiTheme="minorHAnsi" w:hAnsiTheme="minorHAnsi"/>
          <w:color w:val="221F1F"/>
          <w:spacing w:val="-11"/>
        </w:rPr>
        <w:t xml:space="preserve"> </w:t>
      </w:r>
      <w:r w:rsidRPr="00A901C1">
        <w:rPr>
          <w:rFonts w:asciiTheme="minorHAnsi" w:hAnsiTheme="minorHAnsi"/>
          <w:color w:val="221F1F"/>
        </w:rPr>
        <w:t>accompanying</w:t>
      </w:r>
      <w:r w:rsidRPr="00A901C1">
        <w:rPr>
          <w:rFonts w:asciiTheme="minorHAnsi" w:hAnsiTheme="minorHAnsi"/>
          <w:color w:val="221F1F"/>
          <w:spacing w:val="-12"/>
        </w:rPr>
        <w:t xml:space="preserve"> </w:t>
      </w:r>
      <w:r w:rsidRPr="00A901C1">
        <w:rPr>
          <w:rFonts w:asciiTheme="minorHAnsi" w:hAnsiTheme="minorHAnsi"/>
          <w:color w:val="221F1F"/>
        </w:rPr>
        <w:t>Asthma</w:t>
      </w:r>
      <w:r w:rsidRPr="00A901C1">
        <w:rPr>
          <w:rFonts w:asciiTheme="minorHAnsi" w:hAnsiTheme="minorHAnsi"/>
          <w:color w:val="221F1F"/>
          <w:spacing w:val="-13"/>
        </w:rPr>
        <w:t xml:space="preserve"> </w:t>
      </w:r>
      <w:r w:rsidRPr="00A901C1">
        <w:rPr>
          <w:rFonts w:asciiTheme="minorHAnsi" w:hAnsiTheme="minorHAnsi"/>
          <w:color w:val="221F1F"/>
        </w:rPr>
        <w:t>UK</w:t>
      </w:r>
      <w:r w:rsidRPr="00A901C1">
        <w:rPr>
          <w:rFonts w:asciiTheme="minorHAnsi" w:hAnsiTheme="minorHAnsi"/>
          <w:color w:val="221F1F"/>
          <w:spacing w:val="-12"/>
        </w:rPr>
        <w:t xml:space="preserve"> </w:t>
      </w:r>
      <w:r w:rsidRPr="00A901C1">
        <w:rPr>
          <w:rFonts w:asciiTheme="minorHAnsi" w:hAnsiTheme="minorHAnsi"/>
          <w:color w:val="221F1F"/>
        </w:rPr>
        <w:t>parent</w:t>
      </w:r>
      <w:r w:rsidRPr="00A901C1">
        <w:rPr>
          <w:rFonts w:asciiTheme="minorHAnsi" w:hAnsiTheme="minorHAnsi"/>
          <w:color w:val="221F1F"/>
          <w:spacing w:val="-9"/>
        </w:rPr>
        <w:t xml:space="preserve"> </w:t>
      </w:r>
      <w:r w:rsidRPr="00A901C1">
        <w:rPr>
          <w:rFonts w:asciiTheme="minorHAnsi" w:hAnsiTheme="minorHAnsi"/>
          <w:color w:val="221F1F"/>
        </w:rPr>
        <w:t>pack</w:t>
      </w:r>
      <w:r w:rsidRPr="00A901C1">
        <w:rPr>
          <w:rFonts w:asciiTheme="minorHAnsi" w:hAnsiTheme="minorHAnsi"/>
          <w:color w:val="221F1F"/>
          <w:spacing w:val="-13"/>
        </w:rPr>
        <w:t xml:space="preserve"> </w:t>
      </w:r>
      <w:r w:rsidRPr="00A901C1">
        <w:rPr>
          <w:rFonts w:asciiTheme="minorHAnsi" w:hAnsiTheme="minorHAnsi"/>
          <w:color w:val="221F1F"/>
        </w:rPr>
        <w:t>that</w:t>
      </w:r>
      <w:r w:rsidRPr="00A901C1">
        <w:rPr>
          <w:rFonts w:asciiTheme="minorHAnsi" w:hAnsiTheme="minorHAnsi"/>
          <w:color w:val="221F1F"/>
          <w:spacing w:val="-10"/>
        </w:rPr>
        <w:t xml:space="preserve"> </w:t>
      </w:r>
      <w:r w:rsidRPr="00A901C1">
        <w:rPr>
          <w:rFonts w:asciiTheme="minorHAnsi" w:hAnsiTheme="minorHAnsi"/>
          <w:color w:val="221F1F"/>
        </w:rPr>
        <w:t>informs</w:t>
      </w:r>
      <w:r w:rsidRPr="00A901C1">
        <w:rPr>
          <w:rFonts w:asciiTheme="minorHAnsi" w:hAnsiTheme="minorHAnsi"/>
          <w:color w:val="221F1F"/>
          <w:spacing w:val="-11"/>
        </w:rPr>
        <w:t xml:space="preserve"> </w:t>
      </w:r>
      <w:r w:rsidRPr="00A901C1">
        <w:rPr>
          <w:rFonts w:asciiTheme="minorHAnsi" w:hAnsiTheme="minorHAnsi"/>
          <w:color w:val="221F1F"/>
        </w:rPr>
        <w:t>parents/carers</w:t>
      </w:r>
      <w:r w:rsidRPr="00A901C1">
        <w:rPr>
          <w:rFonts w:asciiTheme="minorHAnsi" w:hAnsiTheme="minorHAnsi"/>
          <w:color w:val="221F1F"/>
          <w:spacing w:val="-13"/>
        </w:rPr>
        <w:t xml:space="preserve"> </w:t>
      </w:r>
      <w:r w:rsidRPr="00A901C1">
        <w:rPr>
          <w:rFonts w:asciiTheme="minorHAnsi" w:hAnsiTheme="minorHAnsi"/>
          <w:color w:val="221F1F"/>
        </w:rPr>
        <w:t>about</w:t>
      </w:r>
      <w:r w:rsidRPr="00A901C1">
        <w:rPr>
          <w:rFonts w:asciiTheme="minorHAnsi" w:hAnsiTheme="minorHAnsi"/>
          <w:color w:val="221F1F"/>
          <w:spacing w:val="-15"/>
        </w:rPr>
        <w:t xml:space="preserve"> </w:t>
      </w:r>
      <w:r w:rsidRPr="00A901C1">
        <w:rPr>
          <w:rFonts w:asciiTheme="minorHAnsi" w:hAnsiTheme="minorHAnsi"/>
          <w:color w:val="221F1F"/>
        </w:rPr>
        <w:t>the</w:t>
      </w:r>
      <w:r w:rsidRPr="00A901C1">
        <w:rPr>
          <w:rFonts w:asciiTheme="minorHAnsi" w:hAnsiTheme="minorHAnsi"/>
          <w:color w:val="221F1F"/>
          <w:spacing w:val="-11"/>
        </w:rPr>
        <w:t xml:space="preserve"> </w:t>
      </w:r>
      <w:r w:rsidRPr="00A901C1">
        <w:rPr>
          <w:rFonts w:asciiTheme="minorHAnsi" w:hAnsiTheme="minorHAnsi"/>
          <w:color w:val="221F1F"/>
        </w:rPr>
        <w:t>changes in PE at the school and how their child can get involved at different levels is also available</w:t>
      </w:r>
      <w:r w:rsidRPr="00A901C1">
        <w:rPr>
          <w:rFonts w:asciiTheme="minorHAnsi" w:hAnsiTheme="minorHAnsi"/>
          <w:color w:val="221F1F"/>
          <w:spacing w:val="-35"/>
        </w:rPr>
        <w:t xml:space="preserve"> </w:t>
      </w:r>
      <w:r w:rsidRPr="00A901C1">
        <w:rPr>
          <w:rFonts w:asciiTheme="minorHAnsi" w:hAnsiTheme="minorHAnsi"/>
          <w:color w:val="221F1F"/>
        </w:rPr>
        <w:t>for staff to give to parents/carers of pupils with</w:t>
      </w:r>
      <w:r w:rsidRPr="00A901C1">
        <w:rPr>
          <w:rFonts w:asciiTheme="minorHAnsi" w:hAnsiTheme="minorHAnsi"/>
          <w:color w:val="221F1F"/>
          <w:spacing w:val="-3"/>
        </w:rPr>
        <w:t xml:space="preserve"> </w:t>
      </w:r>
      <w:r w:rsidRPr="00A901C1">
        <w:rPr>
          <w:rFonts w:asciiTheme="minorHAnsi" w:hAnsiTheme="minorHAnsi"/>
          <w:color w:val="221F1F"/>
        </w:rPr>
        <w:t>asthma.</w:t>
      </w:r>
    </w:p>
    <w:p w:rsidR="004748F2" w:rsidRPr="00A901C1" w:rsidRDefault="004748F2">
      <w:pPr>
        <w:pStyle w:val="BodyText"/>
        <w:spacing w:before="9"/>
        <w:rPr>
          <w:rFonts w:asciiTheme="minorHAnsi" w:hAnsiTheme="minorHAnsi"/>
          <w:sz w:val="21"/>
        </w:rPr>
      </w:pPr>
    </w:p>
    <w:p w:rsidR="004748F2" w:rsidRPr="00A901C1" w:rsidRDefault="00A901C1">
      <w:pPr>
        <w:pStyle w:val="Heading2"/>
        <w:rPr>
          <w:rFonts w:asciiTheme="minorHAnsi" w:hAnsiTheme="minorHAnsi"/>
        </w:rPr>
      </w:pPr>
      <w:r w:rsidRPr="00A901C1">
        <w:rPr>
          <w:rFonts w:asciiTheme="minorHAnsi" w:hAnsiTheme="minorHAnsi"/>
          <w:color w:val="221F1F"/>
        </w:rPr>
        <w:t>School environment</w:t>
      </w:r>
    </w:p>
    <w:p w:rsidR="004748F2" w:rsidRPr="00A901C1" w:rsidRDefault="004748F2">
      <w:pPr>
        <w:pStyle w:val="BodyText"/>
        <w:spacing w:before="3"/>
        <w:rPr>
          <w:rFonts w:asciiTheme="minorHAnsi" w:hAnsiTheme="minorHAnsi"/>
          <w:b/>
        </w:rPr>
      </w:pPr>
    </w:p>
    <w:p w:rsidR="004748F2" w:rsidRPr="00A901C1" w:rsidRDefault="00A901C1">
      <w:pPr>
        <w:pStyle w:val="ListParagraph"/>
        <w:numPr>
          <w:ilvl w:val="0"/>
          <w:numId w:val="3"/>
        </w:numPr>
        <w:tabs>
          <w:tab w:val="left" w:pos="240"/>
        </w:tabs>
        <w:ind w:firstLine="0"/>
        <w:rPr>
          <w:rFonts w:asciiTheme="minorHAnsi" w:hAnsiTheme="minorHAnsi"/>
        </w:rPr>
      </w:pPr>
      <w:r w:rsidRPr="00A901C1">
        <w:rPr>
          <w:rFonts w:asciiTheme="minorHAnsi" w:hAnsiTheme="minorHAnsi"/>
          <w:color w:val="221F1F"/>
        </w:rPr>
        <w:t>The school does all that it can to ensure the school environment is favourable to pupils with asthma. The school does not keep furry or feathery animals and has a definitive no-smoking policy. As far as possible the school does not use chemicals in science and art lessons that are potential triggers for pupils with</w:t>
      </w:r>
      <w:r w:rsidRPr="00A901C1">
        <w:rPr>
          <w:rFonts w:asciiTheme="minorHAnsi" w:hAnsiTheme="minorHAnsi"/>
          <w:color w:val="221F1F"/>
          <w:spacing w:val="-4"/>
        </w:rPr>
        <w:t xml:space="preserve"> </w:t>
      </w:r>
      <w:r w:rsidRPr="00A901C1">
        <w:rPr>
          <w:rFonts w:asciiTheme="minorHAnsi" w:hAnsiTheme="minorHAnsi"/>
          <w:color w:val="221F1F"/>
        </w:rPr>
        <w:t>asthma.</w:t>
      </w:r>
    </w:p>
    <w:p w:rsidR="004748F2" w:rsidRPr="00A901C1" w:rsidRDefault="004748F2">
      <w:pPr>
        <w:pStyle w:val="BodyText"/>
        <w:spacing w:before="9"/>
        <w:rPr>
          <w:rFonts w:asciiTheme="minorHAnsi" w:hAnsiTheme="minorHAnsi"/>
          <w:sz w:val="21"/>
        </w:rPr>
      </w:pPr>
    </w:p>
    <w:p w:rsidR="004748F2" w:rsidRPr="00A901C1" w:rsidRDefault="00A901C1">
      <w:pPr>
        <w:pStyle w:val="Heading2"/>
        <w:rPr>
          <w:rFonts w:asciiTheme="minorHAnsi" w:hAnsiTheme="minorHAnsi"/>
        </w:rPr>
      </w:pPr>
      <w:r w:rsidRPr="00A901C1">
        <w:rPr>
          <w:rFonts w:asciiTheme="minorHAnsi" w:hAnsiTheme="minorHAnsi"/>
          <w:color w:val="221F1F"/>
        </w:rPr>
        <w:t>Making the school asthma-friendly</w:t>
      </w:r>
    </w:p>
    <w:p w:rsidR="004748F2" w:rsidRPr="00A901C1" w:rsidRDefault="004748F2">
      <w:pPr>
        <w:pStyle w:val="BodyText"/>
        <w:spacing w:before="1"/>
        <w:rPr>
          <w:rFonts w:asciiTheme="minorHAnsi" w:hAnsiTheme="minorHAnsi"/>
          <w:b/>
        </w:rPr>
      </w:pPr>
    </w:p>
    <w:p w:rsidR="004748F2" w:rsidRPr="00A901C1" w:rsidRDefault="00A901C1">
      <w:pPr>
        <w:pStyle w:val="ListParagraph"/>
        <w:numPr>
          <w:ilvl w:val="0"/>
          <w:numId w:val="3"/>
        </w:numPr>
        <w:tabs>
          <w:tab w:val="left" w:pos="283"/>
        </w:tabs>
        <w:ind w:right="113" w:firstLine="0"/>
        <w:rPr>
          <w:rFonts w:asciiTheme="minorHAnsi" w:hAnsiTheme="minorHAnsi"/>
        </w:rPr>
      </w:pPr>
      <w:r w:rsidRPr="00A901C1">
        <w:rPr>
          <w:rFonts w:asciiTheme="minorHAnsi" w:hAnsiTheme="minorHAnsi"/>
          <w:color w:val="221F1F"/>
        </w:rPr>
        <w:t>The school ensures that all pupils understand asthma. Asthma can be included in the National</w:t>
      </w:r>
      <w:r w:rsidRPr="00A901C1">
        <w:rPr>
          <w:rFonts w:asciiTheme="minorHAnsi" w:hAnsiTheme="minorHAnsi"/>
          <w:color w:val="221F1F"/>
          <w:spacing w:val="-17"/>
        </w:rPr>
        <w:t xml:space="preserve"> </w:t>
      </w:r>
      <w:r w:rsidRPr="00A901C1">
        <w:rPr>
          <w:rFonts w:asciiTheme="minorHAnsi" w:hAnsiTheme="minorHAnsi"/>
          <w:color w:val="221F1F"/>
        </w:rPr>
        <w:t>Curriculum</w:t>
      </w:r>
      <w:r w:rsidRPr="00A901C1">
        <w:rPr>
          <w:rFonts w:asciiTheme="minorHAnsi" w:hAnsiTheme="minorHAnsi"/>
          <w:color w:val="221F1F"/>
          <w:spacing w:val="-15"/>
        </w:rPr>
        <w:t xml:space="preserve"> </w:t>
      </w:r>
      <w:r w:rsidRPr="00A901C1">
        <w:rPr>
          <w:rFonts w:asciiTheme="minorHAnsi" w:hAnsiTheme="minorHAnsi"/>
          <w:color w:val="221F1F"/>
        </w:rPr>
        <w:t>Key</w:t>
      </w:r>
      <w:r w:rsidRPr="00A901C1">
        <w:rPr>
          <w:rFonts w:asciiTheme="minorHAnsi" w:hAnsiTheme="minorHAnsi"/>
          <w:color w:val="221F1F"/>
          <w:spacing w:val="-21"/>
        </w:rPr>
        <w:t xml:space="preserve"> </w:t>
      </w:r>
      <w:r w:rsidRPr="00A901C1">
        <w:rPr>
          <w:rFonts w:asciiTheme="minorHAnsi" w:hAnsiTheme="minorHAnsi"/>
          <w:color w:val="221F1F"/>
        </w:rPr>
        <w:t>Stages</w:t>
      </w:r>
      <w:r w:rsidRPr="00A901C1">
        <w:rPr>
          <w:rFonts w:asciiTheme="minorHAnsi" w:hAnsiTheme="minorHAnsi"/>
          <w:color w:val="221F1F"/>
          <w:spacing w:val="-16"/>
        </w:rPr>
        <w:t xml:space="preserve"> </w:t>
      </w:r>
      <w:r w:rsidRPr="00A901C1">
        <w:rPr>
          <w:rFonts w:asciiTheme="minorHAnsi" w:hAnsiTheme="minorHAnsi"/>
          <w:color w:val="221F1F"/>
        </w:rPr>
        <w:t>1</w:t>
      </w:r>
      <w:r w:rsidRPr="00A901C1">
        <w:rPr>
          <w:rFonts w:asciiTheme="minorHAnsi" w:hAnsiTheme="minorHAnsi"/>
          <w:color w:val="221F1F"/>
          <w:spacing w:val="-16"/>
        </w:rPr>
        <w:t xml:space="preserve"> </w:t>
      </w:r>
      <w:r w:rsidRPr="00A901C1">
        <w:rPr>
          <w:rFonts w:asciiTheme="minorHAnsi" w:hAnsiTheme="minorHAnsi"/>
          <w:color w:val="221F1F"/>
        </w:rPr>
        <w:t>and</w:t>
      </w:r>
      <w:r w:rsidRPr="00A901C1">
        <w:rPr>
          <w:rFonts w:asciiTheme="minorHAnsi" w:hAnsiTheme="minorHAnsi"/>
          <w:color w:val="221F1F"/>
          <w:spacing w:val="-19"/>
        </w:rPr>
        <w:t xml:space="preserve"> </w:t>
      </w:r>
      <w:r w:rsidRPr="00A901C1">
        <w:rPr>
          <w:rFonts w:asciiTheme="minorHAnsi" w:hAnsiTheme="minorHAnsi"/>
          <w:color w:val="221F1F"/>
        </w:rPr>
        <w:t>2</w:t>
      </w:r>
      <w:r w:rsidRPr="00A901C1">
        <w:rPr>
          <w:rFonts w:asciiTheme="minorHAnsi" w:hAnsiTheme="minorHAnsi"/>
          <w:color w:val="221F1F"/>
          <w:spacing w:val="-16"/>
        </w:rPr>
        <w:t xml:space="preserve"> </w:t>
      </w:r>
      <w:r w:rsidRPr="00A901C1">
        <w:rPr>
          <w:rFonts w:asciiTheme="minorHAnsi" w:hAnsiTheme="minorHAnsi"/>
          <w:color w:val="221F1F"/>
        </w:rPr>
        <w:t>in</w:t>
      </w:r>
      <w:r w:rsidRPr="00A901C1">
        <w:rPr>
          <w:rFonts w:asciiTheme="minorHAnsi" w:hAnsiTheme="minorHAnsi"/>
          <w:color w:val="221F1F"/>
          <w:spacing w:val="-16"/>
        </w:rPr>
        <w:t xml:space="preserve"> </w:t>
      </w:r>
      <w:r w:rsidRPr="00A901C1">
        <w:rPr>
          <w:rFonts w:asciiTheme="minorHAnsi" w:hAnsiTheme="minorHAnsi"/>
          <w:color w:val="221F1F"/>
        </w:rPr>
        <w:t>science,</w:t>
      </w:r>
      <w:r w:rsidRPr="00A901C1">
        <w:rPr>
          <w:rFonts w:asciiTheme="minorHAnsi" w:hAnsiTheme="minorHAnsi"/>
          <w:color w:val="221F1F"/>
          <w:spacing w:val="-13"/>
        </w:rPr>
        <w:t xml:space="preserve"> </w:t>
      </w:r>
      <w:r w:rsidRPr="00A901C1">
        <w:rPr>
          <w:rFonts w:asciiTheme="minorHAnsi" w:hAnsiTheme="minorHAnsi"/>
          <w:color w:val="221F1F"/>
        </w:rPr>
        <w:t>design</w:t>
      </w:r>
      <w:r w:rsidRPr="00A901C1">
        <w:rPr>
          <w:rFonts w:asciiTheme="minorHAnsi" w:hAnsiTheme="minorHAnsi"/>
          <w:color w:val="221F1F"/>
          <w:spacing w:val="-16"/>
        </w:rPr>
        <w:t xml:space="preserve"> </w:t>
      </w:r>
      <w:r w:rsidRPr="00A901C1">
        <w:rPr>
          <w:rFonts w:asciiTheme="minorHAnsi" w:hAnsiTheme="minorHAnsi"/>
          <w:color w:val="221F1F"/>
        </w:rPr>
        <w:t>and</w:t>
      </w:r>
      <w:r w:rsidRPr="00A901C1">
        <w:rPr>
          <w:rFonts w:asciiTheme="minorHAnsi" w:hAnsiTheme="minorHAnsi"/>
          <w:color w:val="221F1F"/>
          <w:spacing w:val="-19"/>
        </w:rPr>
        <w:t xml:space="preserve"> </w:t>
      </w:r>
      <w:r w:rsidRPr="00A901C1">
        <w:rPr>
          <w:rFonts w:asciiTheme="minorHAnsi" w:hAnsiTheme="minorHAnsi"/>
          <w:color w:val="221F1F"/>
        </w:rPr>
        <w:t>technology,</w:t>
      </w:r>
      <w:r w:rsidRPr="00A901C1">
        <w:rPr>
          <w:rFonts w:asciiTheme="minorHAnsi" w:hAnsiTheme="minorHAnsi"/>
          <w:color w:val="221F1F"/>
          <w:spacing w:val="-17"/>
        </w:rPr>
        <w:t xml:space="preserve"> </w:t>
      </w:r>
      <w:r w:rsidRPr="00A901C1">
        <w:rPr>
          <w:rFonts w:asciiTheme="minorHAnsi" w:hAnsiTheme="minorHAnsi"/>
          <w:color w:val="221F1F"/>
        </w:rPr>
        <w:t>geography,</w:t>
      </w:r>
      <w:r w:rsidRPr="00A901C1">
        <w:rPr>
          <w:rFonts w:asciiTheme="minorHAnsi" w:hAnsiTheme="minorHAnsi"/>
          <w:color w:val="221F1F"/>
          <w:spacing w:val="-15"/>
        </w:rPr>
        <w:t xml:space="preserve"> </w:t>
      </w:r>
      <w:r w:rsidRPr="00A901C1">
        <w:rPr>
          <w:rFonts w:asciiTheme="minorHAnsi" w:hAnsiTheme="minorHAnsi"/>
          <w:color w:val="221F1F"/>
        </w:rPr>
        <w:t xml:space="preserve">history and PE (for more details see </w:t>
      </w:r>
      <w:r w:rsidRPr="00A901C1">
        <w:rPr>
          <w:rFonts w:asciiTheme="minorHAnsi" w:hAnsiTheme="minorHAnsi"/>
          <w:i/>
          <w:color w:val="221F1F"/>
        </w:rPr>
        <w:t xml:space="preserve">Asthma Resources for Pupils, </w:t>
      </w:r>
      <w:r w:rsidRPr="00A901C1">
        <w:rPr>
          <w:rFonts w:asciiTheme="minorHAnsi" w:hAnsiTheme="minorHAnsi"/>
          <w:color w:val="221F1F"/>
        </w:rPr>
        <w:t>page</w:t>
      </w:r>
      <w:r w:rsidRPr="00A901C1">
        <w:rPr>
          <w:rFonts w:asciiTheme="minorHAnsi" w:hAnsiTheme="minorHAnsi"/>
          <w:color w:val="221F1F"/>
          <w:spacing w:val="-7"/>
        </w:rPr>
        <w:t xml:space="preserve"> </w:t>
      </w:r>
      <w:r w:rsidRPr="00A901C1">
        <w:rPr>
          <w:rFonts w:asciiTheme="minorHAnsi" w:hAnsiTheme="minorHAnsi"/>
          <w:color w:val="221F1F"/>
        </w:rPr>
        <w:t>4).</w:t>
      </w:r>
    </w:p>
    <w:p w:rsidR="004748F2" w:rsidRPr="00A901C1" w:rsidRDefault="004748F2">
      <w:pPr>
        <w:pStyle w:val="BodyText"/>
        <w:spacing w:before="10"/>
        <w:rPr>
          <w:rFonts w:asciiTheme="minorHAnsi" w:hAnsiTheme="minorHAnsi"/>
          <w:sz w:val="21"/>
        </w:rPr>
      </w:pPr>
    </w:p>
    <w:p w:rsidR="004748F2" w:rsidRPr="00A901C1" w:rsidRDefault="00A901C1">
      <w:pPr>
        <w:pStyle w:val="Heading2"/>
        <w:rPr>
          <w:rFonts w:asciiTheme="minorHAnsi" w:hAnsiTheme="minorHAnsi"/>
        </w:rPr>
      </w:pPr>
      <w:r w:rsidRPr="00A901C1">
        <w:rPr>
          <w:rFonts w:asciiTheme="minorHAnsi" w:hAnsiTheme="minorHAnsi"/>
          <w:color w:val="221F1F"/>
        </w:rPr>
        <w:t>When a pupil is falling behind in lessons</w:t>
      </w:r>
    </w:p>
    <w:p w:rsidR="004748F2" w:rsidRPr="00A901C1" w:rsidRDefault="004748F2">
      <w:pPr>
        <w:pStyle w:val="BodyText"/>
        <w:spacing w:before="2"/>
        <w:rPr>
          <w:rFonts w:asciiTheme="minorHAnsi" w:hAnsiTheme="minorHAnsi"/>
          <w:b/>
        </w:rPr>
      </w:pPr>
    </w:p>
    <w:p w:rsidR="004748F2" w:rsidRPr="00A901C1" w:rsidRDefault="00A901C1">
      <w:pPr>
        <w:pStyle w:val="ListParagraph"/>
        <w:numPr>
          <w:ilvl w:val="0"/>
          <w:numId w:val="3"/>
        </w:numPr>
        <w:tabs>
          <w:tab w:val="left" w:pos="231"/>
        </w:tabs>
        <w:spacing w:before="1"/>
        <w:ind w:firstLine="0"/>
        <w:rPr>
          <w:rFonts w:asciiTheme="minorHAnsi" w:hAnsiTheme="minorHAnsi"/>
        </w:rPr>
      </w:pPr>
      <w:r w:rsidRPr="00A901C1">
        <w:rPr>
          <w:rFonts w:asciiTheme="minorHAnsi" w:hAnsiTheme="minorHAnsi"/>
          <w:color w:val="221F1F"/>
        </w:rPr>
        <w:t>If</w:t>
      </w:r>
      <w:r w:rsidRPr="00A901C1">
        <w:rPr>
          <w:rFonts w:asciiTheme="minorHAnsi" w:hAnsiTheme="minorHAnsi"/>
          <w:color w:val="221F1F"/>
          <w:spacing w:val="-12"/>
        </w:rPr>
        <w:t xml:space="preserve"> </w:t>
      </w:r>
      <w:r w:rsidRPr="00A901C1">
        <w:rPr>
          <w:rFonts w:asciiTheme="minorHAnsi" w:hAnsiTheme="minorHAnsi"/>
          <w:color w:val="221F1F"/>
        </w:rPr>
        <w:t>a</w:t>
      </w:r>
      <w:r w:rsidRPr="00A901C1">
        <w:rPr>
          <w:rFonts w:asciiTheme="minorHAnsi" w:hAnsiTheme="minorHAnsi"/>
          <w:color w:val="221F1F"/>
          <w:spacing w:val="-14"/>
        </w:rPr>
        <w:t xml:space="preserve"> </w:t>
      </w:r>
      <w:r w:rsidRPr="00A901C1">
        <w:rPr>
          <w:rFonts w:asciiTheme="minorHAnsi" w:hAnsiTheme="minorHAnsi"/>
          <w:color w:val="221F1F"/>
        </w:rPr>
        <w:t>pupil</w:t>
      </w:r>
      <w:r w:rsidRPr="00A901C1">
        <w:rPr>
          <w:rFonts w:asciiTheme="minorHAnsi" w:hAnsiTheme="minorHAnsi"/>
          <w:color w:val="221F1F"/>
          <w:spacing w:val="-12"/>
        </w:rPr>
        <w:t xml:space="preserve"> </w:t>
      </w:r>
      <w:r w:rsidRPr="00A901C1">
        <w:rPr>
          <w:rFonts w:asciiTheme="minorHAnsi" w:hAnsiTheme="minorHAnsi"/>
          <w:color w:val="221F1F"/>
        </w:rPr>
        <w:t>is</w:t>
      </w:r>
      <w:r w:rsidRPr="00A901C1">
        <w:rPr>
          <w:rFonts w:asciiTheme="minorHAnsi" w:hAnsiTheme="minorHAnsi"/>
          <w:color w:val="221F1F"/>
          <w:spacing w:val="-13"/>
        </w:rPr>
        <w:t xml:space="preserve"> </w:t>
      </w:r>
      <w:r w:rsidRPr="00A901C1">
        <w:rPr>
          <w:rFonts w:asciiTheme="minorHAnsi" w:hAnsiTheme="minorHAnsi"/>
          <w:color w:val="221F1F"/>
        </w:rPr>
        <w:t>missing</w:t>
      </w:r>
      <w:r w:rsidRPr="00A901C1">
        <w:rPr>
          <w:rFonts w:asciiTheme="minorHAnsi" w:hAnsiTheme="minorHAnsi"/>
          <w:color w:val="221F1F"/>
          <w:spacing w:val="-11"/>
        </w:rPr>
        <w:t xml:space="preserve"> </w:t>
      </w:r>
      <w:r w:rsidRPr="00A901C1">
        <w:rPr>
          <w:rFonts w:asciiTheme="minorHAnsi" w:hAnsiTheme="minorHAnsi"/>
          <w:color w:val="221F1F"/>
        </w:rPr>
        <w:t>a</w:t>
      </w:r>
      <w:r w:rsidRPr="00A901C1">
        <w:rPr>
          <w:rFonts w:asciiTheme="minorHAnsi" w:hAnsiTheme="minorHAnsi"/>
          <w:color w:val="221F1F"/>
          <w:spacing w:val="-14"/>
        </w:rPr>
        <w:t xml:space="preserve"> </w:t>
      </w:r>
      <w:r w:rsidRPr="00A901C1">
        <w:rPr>
          <w:rFonts w:asciiTheme="minorHAnsi" w:hAnsiTheme="minorHAnsi"/>
          <w:color w:val="221F1F"/>
        </w:rPr>
        <w:t>lot</w:t>
      </w:r>
      <w:r w:rsidRPr="00A901C1">
        <w:rPr>
          <w:rFonts w:asciiTheme="minorHAnsi" w:hAnsiTheme="minorHAnsi"/>
          <w:color w:val="221F1F"/>
          <w:spacing w:val="-15"/>
        </w:rPr>
        <w:t xml:space="preserve"> </w:t>
      </w:r>
      <w:r w:rsidRPr="00A901C1">
        <w:rPr>
          <w:rFonts w:asciiTheme="minorHAnsi" w:hAnsiTheme="minorHAnsi"/>
          <w:color w:val="221F1F"/>
        </w:rPr>
        <w:t>of</w:t>
      </w:r>
      <w:r w:rsidRPr="00A901C1">
        <w:rPr>
          <w:rFonts w:asciiTheme="minorHAnsi" w:hAnsiTheme="minorHAnsi"/>
          <w:color w:val="221F1F"/>
          <w:spacing w:val="-10"/>
        </w:rPr>
        <w:t xml:space="preserve"> </w:t>
      </w:r>
      <w:r w:rsidRPr="00A901C1">
        <w:rPr>
          <w:rFonts w:asciiTheme="minorHAnsi" w:hAnsiTheme="minorHAnsi"/>
          <w:color w:val="221F1F"/>
        </w:rPr>
        <w:t>time</w:t>
      </w:r>
      <w:r w:rsidRPr="00A901C1">
        <w:rPr>
          <w:rFonts w:asciiTheme="minorHAnsi" w:hAnsiTheme="minorHAnsi"/>
          <w:color w:val="221F1F"/>
          <w:spacing w:val="-14"/>
        </w:rPr>
        <w:t xml:space="preserve"> </w:t>
      </w:r>
      <w:r w:rsidRPr="00A901C1">
        <w:rPr>
          <w:rFonts w:asciiTheme="minorHAnsi" w:hAnsiTheme="minorHAnsi"/>
          <w:color w:val="221F1F"/>
        </w:rPr>
        <w:t>at</w:t>
      </w:r>
      <w:r w:rsidRPr="00A901C1">
        <w:rPr>
          <w:rFonts w:asciiTheme="minorHAnsi" w:hAnsiTheme="minorHAnsi"/>
          <w:color w:val="221F1F"/>
          <w:spacing w:val="-12"/>
        </w:rPr>
        <w:t xml:space="preserve"> </w:t>
      </w:r>
      <w:r w:rsidRPr="00A901C1">
        <w:rPr>
          <w:rFonts w:asciiTheme="minorHAnsi" w:hAnsiTheme="minorHAnsi"/>
          <w:color w:val="221F1F"/>
        </w:rPr>
        <w:t>school</w:t>
      </w:r>
      <w:r w:rsidRPr="00A901C1">
        <w:rPr>
          <w:rFonts w:asciiTheme="minorHAnsi" w:hAnsiTheme="minorHAnsi"/>
          <w:color w:val="221F1F"/>
          <w:spacing w:val="-12"/>
        </w:rPr>
        <w:t xml:space="preserve"> </w:t>
      </w:r>
      <w:r w:rsidRPr="00A901C1">
        <w:rPr>
          <w:rFonts w:asciiTheme="minorHAnsi" w:hAnsiTheme="minorHAnsi"/>
          <w:color w:val="221F1F"/>
        </w:rPr>
        <w:t>or</w:t>
      </w:r>
      <w:r w:rsidRPr="00A901C1">
        <w:rPr>
          <w:rFonts w:asciiTheme="minorHAnsi" w:hAnsiTheme="minorHAnsi"/>
          <w:color w:val="221F1F"/>
          <w:spacing w:val="-13"/>
        </w:rPr>
        <w:t xml:space="preserve"> </w:t>
      </w:r>
      <w:r w:rsidRPr="00A901C1">
        <w:rPr>
          <w:rFonts w:asciiTheme="minorHAnsi" w:hAnsiTheme="minorHAnsi"/>
          <w:color w:val="221F1F"/>
        </w:rPr>
        <w:t>is</w:t>
      </w:r>
      <w:r w:rsidRPr="00A901C1">
        <w:rPr>
          <w:rFonts w:asciiTheme="minorHAnsi" w:hAnsiTheme="minorHAnsi"/>
          <w:color w:val="221F1F"/>
          <w:spacing w:val="-13"/>
        </w:rPr>
        <w:t xml:space="preserve"> </w:t>
      </w:r>
      <w:r w:rsidRPr="00A901C1">
        <w:rPr>
          <w:rFonts w:asciiTheme="minorHAnsi" w:hAnsiTheme="minorHAnsi"/>
          <w:color w:val="221F1F"/>
        </w:rPr>
        <w:t>always</w:t>
      </w:r>
      <w:r w:rsidRPr="00A901C1">
        <w:rPr>
          <w:rFonts w:asciiTheme="minorHAnsi" w:hAnsiTheme="minorHAnsi"/>
          <w:color w:val="221F1F"/>
          <w:spacing w:val="-11"/>
        </w:rPr>
        <w:t xml:space="preserve"> </w:t>
      </w:r>
      <w:r w:rsidRPr="00A901C1">
        <w:rPr>
          <w:rFonts w:asciiTheme="minorHAnsi" w:hAnsiTheme="minorHAnsi"/>
          <w:color w:val="221F1F"/>
        </w:rPr>
        <w:t>tired</w:t>
      </w:r>
      <w:r w:rsidRPr="00A901C1">
        <w:rPr>
          <w:rFonts w:asciiTheme="minorHAnsi" w:hAnsiTheme="minorHAnsi"/>
          <w:color w:val="221F1F"/>
          <w:spacing w:val="-13"/>
        </w:rPr>
        <w:t xml:space="preserve"> </w:t>
      </w:r>
      <w:r w:rsidRPr="00A901C1">
        <w:rPr>
          <w:rFonts w:asciiTheme="minorHAnsi" w:hAnsiTheme="minorHAnsi"/>
          <w:color w:val="221F1F"/>
        </w:rPr>
        <w:t>because</w:t>
      </w:r>
      <w:r w:rsidRPr="00A901C1">
        <w:rPr>
          <w:rFonts w:asciiTheme="minorHAnsi" w:hAnsiTheme="minorHAnsi"/>
          <w:color w:val="221F1F"/>
          <w:spacing w:val="-16"/>
        </w:rPr>
        <w:t xml:space="preserve"> </w:t>
      </w:r>
      <w:r w:rsidRPr="00A901C1">
        <w:rPr>
          <w:rFonts w:asciiTheme="minorHAnsi" w:hAnsiTheme="minorHAnsi"/>
          <w:color w:val="221F1F"/>
        </w:rPr>
        <w:t>their</w:t>
      </w:r>
      <w:r w:rsidRPr="00A901C1">
        <w:rPr>
          <w:rFonts w:asciiTheme="minorHAnsi" w:hAnsiTheme="minorHAnsi"/>
          <w:color w:val="221F1F"/>
          <w:spacing w:val="-12"/>
        </w:rPr>
        <w:t xml:space="preserve"> </w:t>
      </w:r>
      <w:r w:rsidRPr="00A901C1">
        <w:rPr>
          <w:rFonts w:asciiTheme="minorHAnsi" w:hAnsiTheme="minorHAnsi"/>
          <w:color w:val="221F1F"/>
        </w:rPr>
        <w:t>asthma</w:t>
      </w:r>
      <w:r w:rsidRPr="00A901C1">
        <w:rPr>
          <w:rFonts w:asciiTheme="minorHAnsi" w:hAnsiTheme="minorHAnsi"/>
          <w:color w:val="221F1F"/>
          <w:spacing w:val="-13"/>
        </w:rPr>
        <w:t xml:space="preserve"> </w:t>
      </w:r>
      <w:r w:rsidRPr="00A901C1">
        <w:rPr>
          <w:rFonts w:asciiTheme="minorHAnsi" w:hAnsiTheme="minorHAnsi"/>
          <w:color w:val="221F1F"/>
        </w:rPr>
        <w:t>is</w:t>
      </w:r>
      <w:r w:rsidRPr="00A901C1">
        <w:rPr>
          <w:rFonts w:asciiTheme="minorHAnsi" w:hAnsiTheme="minorHAnsi"/>
          <w:color w:val="221F1F"/>
          <w:spacing w:val="-12"/>
        </w:rPr>
        <w:t xml:space="preserve"> </w:t>
      </w:r>
      <w:r w:rsidRPr="00A901C1">
        <w:rPr>
          <w:rFonts w:asciiTheme="minorHAnsi" w:hAnsiTheme="minorHAnsi"/>
          <w:color w:val="221F1F"/>
        </w:rPr>
        <w:t>disturbing their sleep at night, the class teacher will initially talk to the parents/carers to</w:t>
      </w:r>
      <w:r w:rsidRPr="00A901C1">
        <w:rPr>
          <w:rFonts w:asciiTheme="minorHAnsi" w:hAnsiTheme="minorHAnsi"/>
          <w:color w:val="221F1F"/>
          <w:spacing w:val="-21"/>
        </w:rPr>
        <w:t xml:space="preserve"> </w:t>
      </w:r>
      <w:r w:rsidRPr="00A901C1">
        <w:rPr>
          <w:rFonts w:asciiTheme="minorHAnsi" w:hAnsiTheme="minorHAnsi"/>
          <w:color w:val="221F1F"/>
        </w:rPr>
        <w:t>work</w:t>
      </w:r>
    </w:p>
    <w:p w:rsidR="004748F2" w:rsidRPr="00A901C1" w:rsidRDefault="00A901C1">
      <w:pPr>
        <w:pStyle w:val="BodyText"/>
        <w:ind w:left="100" w:right="113"/>
        <w:jc w:val="both"/>
        <w:rPr>
          <w:rFonts w:asciiTheme="minorHAnsi" w:hAnsiTheme="minorHAnsi"/>
        </w:rPr>
      </w:pPr>
      <w:r w:rsidRPr="00A901C1">
        <w:rPr>
          <w:rFonts w:asciiTheme="minorHAnsi" w:hAnsiTheme="minorHAnsi"/>
          <w:color w:val="221F1F"/>
        </w:rPr>
        <w:t>out how to prevent their child from falling behind. If appropriate, the teacher will then talk to the school nurse and special education needs coordinator about the pupil’s needs.</w:t>
      </w:r>
    </w:p>
    <w:p w:rsidR="004748F2" w:rsidRPr="00A901C1" w:rsidRDefault="00A901C1">
      <w:pPr>
        <w:pStyle w:val="ListParagraph"/>
        <w:numPr>
          <w:ilvl w:val="0"/>
          <w:numId w:val="3"/>
        </w:numPr>
        <w:tabs>
          <w:tab w:val="left" w:pos="257"/>
        </w:tabs>
        <w:ind w:right="118" w:firstLine="0"/>
        <w:rPr>
          <w:rFonts w:asciiTheme="minorHAnsi" w:hAnsiTheme="minorHAnsi"/>
        </w:rPr>
      </w:pPr>
      <w:r w:rsidRPr="00A901C1">
        <w:rPr>
          <w:rFonts w:asciiTheme="minorHAnsi" w:hAnsiTheme="minorHAnsi"/>
          <w:color w:val="221F1F"/>
        </w:rPr>
        <w:t>The school recognises that it is possible for pupils with asthma to have special education needs due to their</w:t>
      </w:r>
      <w:r w:rsidRPr="00A901C1">
        <w:rPr>
          <w:rFonts w:asciiTheme="minorHAnsi" w:hAnsiTheme="minorHAnsi"/>
          <w:color w:val="221F1F"/>
          <w:spacing w:val="-5"/>
        </w:rPr>
        <w:t xml:space="preserve"> </w:t>
      </w:r>
      <w:r w:rsidRPr="00A901C1">
        <w:rPr>
          <w:rFonts w:asciiTheme="minorHAnsi" w:hAnsiTheme="minorHAnsi"/>
          <w:color w:val="221F1F"/>
        </w:rPr>
        <w:t>asthma.</w:t>
      </w:r>
    </w:p>
    <w:p w:rsidR="004748F2" w:rsidRPr="00A901C1" w:rsidRDefault="004748F2">
      <w:pPr>
        <w:pStyle w:val="BodyText"/>
        <w:spacing w:before="9"/>
        <w:rPr>
          <w:rFonts w:asciiTheme="minorHAnsi" w:hAnsiTheme="minorHAnsi"/>
          <w:sz w:val="21"/>
        </w:rPr>
      </w:pPr>
    </w:p>
    <w:p w:rsidR="004748F2" w:rsidRPr="00A901C1" w:rsidRDefault="00A901C1">
      <w:pPr>
        <w:pStyle w:val="Heading2"/>
        <w:spacing w:before="1"/>
        <w:rPr>
          <w:rFonts w:asciiTheme="minorHAnsi" w:hAnsiTheme="minorHAnsi"/>
        </w:rPr>
      </w:pPr>
      <w:r w:rsidRPr="00A901C1">
        <w:rPr>
          <w:rFonts w:asciiTheme="minorHAnsi" w:hAnsiTheme="minorHAnsi"/>
          <w:color w:val="221F1F"/>
        </w:rPr>
        <w:t>Asthma attacks</w:t>
      </w:r>
    </w:p>
    <w:p w:rsidR="004748F2" w:rsidRPr="00A901C1" w:rsidRDefault="004748F2">
      <w:pPr>
        <w:pStyle w:val="BodyText"/>
        <w:spacing w:before="2"/>
        <w:rPr>
          <w:rFonts w:asciiTheme="minorHAnsi" w:hAnsiTheme="minorHAnsi"/>
          <w:b/>
        </w:rPr>
      </w:pPr>
    </w:p>
    <w:p w:rsidR="004748F2" w:rsidRPr="00A901C1" w:rsidRDefault="00A901C1">
      <w:pPr>
        <w:pStyle w:val="ListParagraph"/>
        <w:numPr>
          <w:ilvl w:val="0"/>
          <w:numId w:val="3"/>
        </w:numPr>
        <w:tabs>
          <w:tab w:val="left" w:pos="240"/>
        </w:tabs>
        <w:ind w:right="308" w:firstLine="0"/>
        <w:jc w:val="left"/>
        <w:rPr>
          <w:rFonts w:asciiTheme="minorHAnsi" w:hAnsiTheme="minorHAnsi"/>
        </w:rPr>
      </w:pPr>
      <w:r w:rsidRPr="00A901C1">
        <w:rPr>
          <w:rFonts w:asciiTheme="minorHAnsi" w:hAnsiTheme="minorHAnsi"/>
          <w:color w:val="221F1F"/>
        </w:rPr>
        <w:t>All staff who come into contact with pupils with asthma know what to do in the event of an Asthma</w:t>
      </w:r>
      <w:r w:rsidRPr="00A901C1">
        <w:rPr>
          <w:rFonts w:asciiTheme="minorHAnsi" w:hAnsiTheme="minorHAnsi"/>
          <w:color w:val="221F1F"/>
          <w:spacing w:val="-2"/>
        </w:rPr>
        <w:t xml:space="preserve"> </w:t>
      </w:r>
      <w:r w:rsidRPr="00A901C1">
        <w:rPr>
          <w:rFonts w:asciiTheme="minorHAnsi" w:hAnsiTheme="minorHAnsi"/>
          <w:color w:val="221F1F"/>
        </w:rPr>
        <w:t>attack.</w:t>
      </w:r>
    </w:p>
    <w:p w:rsidR="004748F2" w:rsidRPr="00A901C1" w:rsidRDefault="00A901C1">
      <w:pPr>
        <w:pStyle w:val="ListParagraph"/>
        <w:numPr>
          <w:ilvl w:val="0"/>
          <w:numId w:val="3"/>
        </w:numPr>
        <w:tabs>
          <w:tab w:val="left" w:pos="240"/>
        </w:tabs>
        <w:ind w:right="120" w:firstLine="0"/>
        <w:rPr>
          <w:rFonts w:asciiTheme="minorHAnsi" w:hAnsiTheme="minorHAnsi"/>
        </w:rPr>
      </w:pPr>
      <w:r w:rsidRPr="00A901C1">
        <w:rPr>
          <w:rFonts w:asciiTheme="minorHAnsi" w:hAnsiTheme="minorHAnsi"/>
          <w:color w:val="221F1F"/>
        </w:rPr>
        <w:t xml:space="preserve">In the event of an asthma attack the school follows the procedure outlined by Asthma UK in </w:t>
      </w:r>
      <w:r w:rsidR="002C3F8B" w:rsidRPr="00A901C1">
        <w:rPr>
          <w:rFonts w:asciiTheme="minorHAnsi" w:hAnsiTheme="minorHAnsi"/>
          <w:color w:val="221F1F"/>
        </w:rPr>
        <w:t>Its</w:t>
      </w:r>
      <w:r w:rsidRPr="00A901C1">
        <w:rPr>
          <w:rFonts w:asciiTheme="minorHAnsi" w:hAnsiTheme="minorHAnsi"/>
          <w:color w:val="221F1F"/>
        </w:rPr>
        <w:t xml:space="preserve"> </w:t>
      </w:r>
      <w:r w:rsidRPr="00A901C1">
        <w:rPr>
          <w:rFonts w:asciiTheme="minorHAnsi" w:hAnsiTheme="minorHAnsi"/>
          <w:i/>
          <w:color w:val="221F1F"/>
        </w:rPr>
        <w:t>School Asthma Pack</w:t>
      </w:r>
      <w:r w:rsidRPr="00A901C1">
        <w:rPr>
          <w:rFonts w:asciiTheme="minorHAnsi" w:hAnsiTheme="minorHAnsi"/>
          <w:color w:val="221F1F"/>
        </w:rPr>
        <w:t>. This procedure is visibly displayed in the staffroom and every classroom. In accordance with the procedure medical help should be sought if the available medication does not alleviate symptoms.</w:t>
      </w:r>
    </w:p>
    <w:p w:rsidR="004748F2" w:rsidRPr="00A901C1" w:rsidRDefault="00A901C1">
      <w:pPr>
        <w:pStyle w:val="BodyText"/>
        <w:ind w:left="100"/>
        <w:jc w:val="both"/>
        <w:rPr>
          <w:rFonts w:asciiTheme="minorHAnsi" w:hAnsiTheme="minorHAnsi"/>
        </w:rPr>
      </w:pPr>
      <w:r w:rsidRPr="00A901C1">
        <w:rPr>
          <w:rFonts w:asciiTheme="minorHAnsi" w:hAnsiTheme="minorHAnsi"/>
          <w:color w:val="221F1F"/>
        </w:rPr>
        <w:t>School will always contact parents about concerns about the child’s health.</w:t>
      </w:r>
    </w:p>
    <w:p w:rsidR="004748F2" w:rsidRPr="00A901C1" w:rsidRDefault="004748F2">
      <w:pPr>
        <w:jc w:val="both"/>
        <w:rPr>
          <w:rFonts w:asciiTheme="minorHAnsi" w:hAnsiTheme="minorHAnsi"/>
        </w:rPr>
        <w:sectPr w:rsidR="004748F2" w:rsidRPr="00A901C1">
          <w:pgSz w:w="11910" w:h="16840"/>
          <w:pgMar w:top="1580" w:right="1320" w:bottom="280" w:left="1340" w:header="720" w:footer="720" w:gutter="0"/>
          <w:cols w:space="720"/>
        </w:sectPr>
      </w:pPr>
    </w:p>
    <w:p w:rsidR="004748F2" w:rsidRPr="00A901C1" w:rsidRDefault="004748F2">
      <w:pPr>
        <w:pStyle w:val="BodyText"/>
        <w:rPr>
          <w:rFonts w:asciiTheme="minorHAnsi" w:hAnsiTheme="minorHAnsi"/>
          <w:sz w:val="20"/>
        </w:rPr>
      </w:pPr>
    </w:p>
    <w:p w:rsidR="004748F2" w:rsidRPr="00A901C1" w:rsidRDefault="004748F2">
      <w:pPr>
        <w:pStyle w:val="BodyText"/>
        <w:rPr>
          <w:rFonts w:asciiTheme="minorHAnsi" w:hAnsiTheme="minorHAnsi"/>
          <w:sz w:val="20"/>
        </w:rPr>
      </w:pPr>
    </w:p>
    <w:p w:rsidR="004748F2" w:rsidRPr="00A901C1" w:rsidRDefault="004748F2">
      <w:pPr>
        <w:pStyle w:val="BodyText"/>
        <w:rPr>
          <w:rFonts w:asciiTheme="minorHAnsi" w:hAnsiTheme="minorHAnsi"/>
          <w:sz w:val="20"/>
        </w:rPr>
      </w:pPr>
    </w:p>
    <w:p w:rsidR="004748F2" w:rsidRPr="00A901C1" w:rsidRDefault="004748F2">
      <w:pPr>
        <w:pStyle w:val="BodyText"/>
        <w:rPr>
          <w:rFonts w:asciiTheme="minorHAnsi" w:hAnsiTheme="minorHAnsi"/>
          <w:sz w:val="20"/>
        </w:rPr>
      </w:pPr>
    </w:p>
    <w:p w:rsidR="004748F2" w:rsidRPr="00A901C1" w:rsidRDefault="004748F2">
      <w:pPr>
        <w:pStyle w:val="BodyText"/>
        <w:spacing w:before="9"/>
        <w:rPr>
          <w:rFonts w:asciiTheme="minorHAnsi" w:hAnsiTheme="minorHAnsi"/>
          <w:sz w:val="25"/>
        </w:rPr>
      </w:pPr>
    </w:p>
    <w:p w:rsidR="004748F2" w:rsidRPr="00A901C1" w:rsidRDefault="00A901C1">
      <w:pPr>
        <w:pStyle w:val="Heading2"/>
        <w:spacing w:before="94"/>
        <w:ind w:left="1271"/>
        <w:rPr>
          <w:rFonts w:asciiTheme="minorHAnsi" w:hAnsiTheme="minorHAnsi"/>
        </w:rPr>
      </w:pPr>
      <w:r w:rsidRPr="00A901C1">
        <w:rPr>
          <w:rFonts w:asciiTheme="minorHAnsi" w:hAnsiTheme="minorHAnsi"/>
        </w:rPr>
        <w:t>PROCEDURES FOR USE WITH CHILDREN WHO HAVE ASTHMA</w:t>
      </w:r>
    </w:p>
    <w:p w:rsidR="004748F2" w:rsidRPr="00A901C1" w:rsidRDefault="004748F2">
      <w:pPr>
        <w:pStyle w:val="BodyText"/>
        <w:rPr>
          <w:rFonts w:asciiTheme="minorHAnsi" w:hAnsiTheme="minorHAnsi"/>
          <w:b/>
          <w:sz w:val="24"/>
        </w:rPr>
      </w:pPr>
    </w:p>
    <w:p w:rsidR="004748F2" w:rsidRPr="00A901C1" w:rsidRDefault="004748F2">
      <w:pPr>
        <w:pStyle w:val="BodyText"/>
        <w:rPr>
          <w:rFonts w:asciiTheme="minorHAnsi" w:hAnsiTheme="minorHAnsi"/>
          <w:b/>
          <w:sz w:val="24"/>
        </w:rPr>
      </w:pPr>
    </w:p>
    <w:p w:rsidR="004748F2" w:rsidRPr="00A901C1" w:rsidRDefault="00A901C1">
      <w:pPr>
        <w:spacing w:before="177"/>
        <w:ind w:left="165"/>
        <w:jc w:val="both"/>
        <w:rPr>
          <w:rFonts w:asciiTheme="minorHAnsi" w:hAnsiTheme="minorHAnsi"/>
          <w:b/>
        </w:rPr>
      </w:pPr>
      <w:r w:rsidRPr="00A901C1">
        <w:rPr>
          <w:rFonts w:asciiTheme="minorHAnsi" w:hAnsiTheme="minorHAnsi"/>
          <w:b/>
        </w:rPr>
        <w:t>Awareness of the Condition</w:t>
      </w:r>
    </w:p>
    <w:p w:rsidR="004748F2" w:rsidRPr="00A901C1" w:rsidRDefault="004748F2">
      <w:pPr>
        <w:pStyle w:val="BodyText"/>
        <w:spacing w:before="9"/>
        <w:rPr>
          <w:rFonts w:asciiTheme="minorHAnsi" w:hAnsiTheme="minorHAnsi"/>
          <w:b/>
          <w:sz w:val="20"/>
        </w:rPr>
      </w:pPr>
    </w:p>
    <w:p w:rsidR="004748F2" w:rsidRPr="00A901C1" w:rsidRDefault="00A901C1">
      <w:pPr>
        <w:pStyle w:val="BodyText"/>
        <w:spacing w:line="276" w:lineRule="auto"/>
        <w:ind w:left="100" w:right="116"/>
        <w:jc w:val="both"/>
        <w:rPr>
          <w:rFonts w:asciiTheme="minorHAnsi" w:hAnsiTheme="minorHAnsi"/>
        </w:rPr>
      </w:pPr>
      <w:r w:rsidRPr="00A901C1">
        <w:rPr>
          <w:rFonts w:asciiTheme="minorHAnsi" w:hAnsiTheme="minorHAnsi"/>
        </w:rPr>
        <w:t>The incidence of asthma ranges from a mild to a severe condition and affects between 10% and 17% of the overall school population. The highest numbers are concentrated amongst primary aged pupils, as a proportion of children grow out of the condition. Few children with asthma will have specific noticeable attacks, indeed some teachers may be unaware that a particular child suffers from asthma.</w:t>
      </w:r>
    </w:p>
    <w:p w:rsidR="004748F2" w:rsidRPr="00A901C1" w:rsidRDefault="00A901C1">
      <w:pPr>
        <w:pStyle w:val="BodyText"/>
        <w:spacing w:before="202" w:line="276" w:lineRule="auto"/>
        <w:ind w:left="100" w:right="119"/>
        <w:jc w:val="both"/>
        <w:rPr>
          <w:rFonts w:asciiTheme="minorHAnsi" w:hAnsiTheme="minorHAnsi"/>
        </w:rPr>
      </w:pPr>
      <w:r w:rsidRPr="00A901C1">
        <w:rPr>
          <w:rFonts w:asciiTheme="minorHAnsi" w:hAnsiTheme="minorHAnsi"/>
        </w:rPr>
        <w:t>Parents</w:t>
      </w:r>
      <w:r w:rsidRPr="00A901C1">
        <w:rPr>
          <w:rFonts w:asciiTheme="minorHAnsi" w:hAnsiTheme="minorHAnsi"/>
          <w:spacing w:val="-8"/>
        </w:rPr>
        <w:t xml:space="preserve"> </w:t>
      </w:r>
      <w:r w:rsidRPr="00A901C1">
        <w:rPr>
          <w:rFonts w:asciiTheme="minorHAnsi" w:hAnsiTheme="minorHAnsi"/>
        </w:rPr>
        <w:t>or</w:t>
      </w:r>
      <w:r w:rsidRPr="00A901C1">
        <w:rPr>
          <w:rFonts w:asciiTheme="minorHAnsi" w:hAnsiTheme="minorHAnsi"/>
          <w:spacing w:val="-10"/>
        </w:rPr>
        <w:t xml:space="preserve"> </w:t>
      </w:r>
      <w:r w:rsidRPr="00A901C1">
        <w:rPr>
          <w:rFonts w:asciiTheme="minorHAnsi" w:hAnsiTheme="minorHAnsi"/>
        </w:rPr>
        <w:t>guardians</w:t>
      </w:r>
      <w:r w:rsidRPr="00A901C1">
        <w:rPr>
          <w:rFonts w:asciiTheme="minorHAnsi" w:hAnsiTheme="minorHAnsi"/>
          <w:spacing w:val="-6"/>
        </w:rPr>
        <w:t xml:space="preserve"> </w:t>
      </w:r>
      <w:r w:rsidRPr="00A901C1">
        <w:rPr>
          <w:rFonts w:asciiTheme="minorHAnsi" w:hAnsiTheme="minorHAnsi"/>
        </w:rPr>
        <w:t>should</w:t>
      </w:r>
      <w:r w:rsidRPr="00A901C1">
        <w:rPr>
          <w:rFonts w:asciiTheme="minorHAnsi" w:hAnsiTheme="minorHAnsi"/>
          <w:spacing w:val="-6"/>
        </w:rPr>
        <w:t xml:space="preserve"> </w:t>
      </w:r>
      <w:r w:rsidRPr="00A901C1">
        <w:rPr>
          <w:rFonts w:asciiTheme="minorHAnsi" w:hAnsiTheme="minorHAnsi"/>
        </w:rPr>
        <w:t>be</w:t>
      </w:r>
      <w:r w:rsidRPr="00A901C1">
        <w:rPr>
          <w:rFonts w:asciiTheme="minorHAnsi" w:hAnsiTheme="minorHAnsi"/>
          <w:spacing w:val="-7"/>
        </w:rPr>
        <w:t xml:space="preserve"> </w:t>
      </w:r>
      <w:r w:rsidRPr="00A901C1">
        <w:rPr>
          <w:rFonts w:asciiTheme="minorHAnsi" w:hAnsiTheme="minorHAnsi"/>
        </w:rPr>
        <w:t>encouraged</w:t>
      </w:r>
      <w:r w:rsidRPr="00A901C1">
        <w:rPr>
          <w:rFonts w:asciiTheme="minorHAnsi" w:hAnsiTheme="minorHAnsi"/>
          <w:spacing w:val="-9"/>
        </w:rPr>
        <w:t xml:space="preserve"> </w:t>
      </w:r>
      <w:r w:rsidRPr="00A901C1">
        <w:rPr>
          <w:rFonts w:asciiTheme="minorHAnsi" w:hAnsiTheme="minorHAnsi"/>
        </w:rPr>
        <w:t>to</w:t>
      </w:r>
      <w:r w:rsidRPr="00A901C1">
        <w:rPr>
          <w:rFonts w:asciiTheme="minorHAnsi" w:hAnsiTheme="minorHAnsi"/>
          <w:spacing w:val="-9"/>
        </w:rPr>
        <w:t xml:space="preserve"> </w:t>
      </w:r>
      <w:r w:rsidRPr="00A901C1">
        <w:rPr>
          <w:rFonts w:asciiTheme="minorHAnsi" w:hAnsiTheme="minorHAnsi"/>
        </w:rPr>
        <w:t>inform</w:t>
      </w:r>
      <w:r w:rsidRPr="00A901C1">
        <w:rPr>
          <w:rFonts w:asciiTheme="minorHAnsi" w:hAnsiTheme="minorHAnsi"/>
          <w:spacing w:val="-7"/>
        </w:rPr>
        <w:t xml:space="preserve"> </w:t>
      </w:r>
      <w:r w:rsidRPr="00A901C1">
        <w:rPr>
          <w:rFonts w:asciiTheme="minorHAnsi" w:hAnsiTheme="minorHAnsi"/>
        </w:rPr>
        <w:t>staff</w:t>
      </w:r>
      <w:r w:rsidRPr="00A901C1">
        <w:rPr>
          <w:rFonts w:asciiTheme="minorHAnsi" w:hAnsiTheme="minorHAnsi"/>
          <w:spacing w:val="-5"/>
        </w:rPr>
        <w:t xml:space="preserve"> </w:t>
      </w:r>
      <w:r w:rsidRPr="00A901C1">
        <w:rPr>
          <w:rFonts w:asciiTheme="minorHAnsi" w:hAnsiTheme="minorHAnsi"/>
        </w:rPr>
        <w:t>if</w:t>
      </w:r>
      <w:r w:rsidRPr="00A901C1">
        <w:rPr>
          <w:rFonts w:asciiTheme="minorHAnsi" w:hAnsiTheme="minorHAnsi"/>
          <w:spacing w:val="-8"/>
        </w:rPr>
        <w:t xml:space="preserve"> </w:t>
      </w:r>
      <w:r w:rsidRPr="00A901C1">
        <w:rPr>
          <w:rFonts w:asciiTheme="minorHAnsi" w:hAnsiTheme="minorHAnsi"/>
        </w:rPr>
        <w:t>their</w:t>
      </w:r>
      <w:r w:rsidRPr="00A901C1">
        <w:rPr>
          <w:rFonts w:asciiTheme="minorHAnsi" w:hAnsiTheme="minorHAnsi"/>
          <w:spacing w:val="-8"/>
        </w:rPr>
        <w:t xml:space="preserve"> </w:t>
      </w:r>
      <w:r w:rsidRPr="00A901C1">
        <w:rPr>
          <w:rFonts w:asciiTheme="minorHAnsi" w:hAnsiTheme="minorHAnsi"/>
        </w:rPr>
        <w:t>child</w:t>
      </w:r>
      <w:r w:rsidRPr="00A901C1">
        <w:rPr>
          <w:rFonts w:asciiTheme="minorHAnsi" w:hAnsiTheme="minorHAnsi"/>
          <w:spacing w:val="-6"/>
        </w:rPr>
        <w:t xml:space="preserve"> </w:t>
      </w:r>
      <w:r w:rsidRPr="00A901C1">
        <w:rPr>
          <w:rFonts w:asciiTheme="minorHAnsi" w:hAnsiTheme="minorHAnsi"/>
        </w:rPr>
        <w:t>has,</w:t>
      </w:r>
      <w:r w:rsidRPr="00A901C1">
        <w:rPr>
          <w:rFonts w:asciiTheme="minorHAnsi" w:hAnsiTheme="minorHAnsi"/>
          <w:spacing w:val="-5"/>
        </w:rPr>
        <w:t xml:space="preserve"> </w:t>
      </w:r>
      <w:r w:rsidRPr="00A901C1">
        <w:rPr>
          <w:rFonts w:asciiTheme="minorHAnsi" w:hAnsiTheme="minorHAnsi"/>
        </w:rPr>
        <w:t>or</w:t>
      </w:r>
      <w:r w:rsidRPr="00A901C1">
        <w:rPr>
          <w:rFonts w:asciiTheme="minorHAnsi" w:hAnsiTheme="minorHAnsi"/>
          <w:spacing w:val="-5"/>
        </w:rPr>
        <w:t xml:space="preserve"> </w:t>
      </w:r>
      <w:r w:rsidRPr="00A901C1">
        <w:rPr>
          <w:rFonts w:asciiTheme="minorHAnsi" w:hAnsiTheme="minorHAnsi"/>
        </w:rPr>
        <w:t>is</w:t>
      </w:r>
      <w:r w:rsidRPr="00A901C1">
        <w:rPr>
          <w:rFonts w:asciiTheme="minorHAnsi" w:hAnsiTheme="minorHAnsi"/>
          <w:spacing w:val="-8"/>
        </w:rPr>
        <w:t xml:space="preserve"> </w:t>
      </w:r>
      <w:r w:rsidRPr="00A901C1">
        <w:rPr>
          <w:rFonts w:asciiTheme="minorHAnsi" w:hAnsiTheme="minorHAnsi"/>
        </w:rPr>
        <w:t>suspected</w:t>
      </w:r>
      <w:r w:rsidRPr="00A901C1">
        <w:rPr>
          <w:rFonts w:asciiTheme="minorHAnsi" w:hAnsiTheme="minorHAnsi"/>
          <w:spacing w:val="-12"/>
        </w:rPr>
        <w:t xml:space="preserve"> </w:t>
      </w:r>
      <w:r w:rsidRPr="00A901C1">
        <w:rPr>
          <w:rFonts w:asciiTheme="minorHAnsi" w:hAnsiTheme="minorHAnsi"/>
        </w:rPr>
        <w:t>of having asthma. They should be encouraged to make as much information as possible available to the school. Likewise, school staff may wish to consider alerting the parents of children who appear to have difficulty breathing at any particular time in the school day, although the parents may not have notified school that the child was, or could be, an asthma sufferer. In these circumstances teachers should suggest to the parents that they observe their children and contact their own</w:t>
      </w:r>
      <w:r w:rsidRPr="00A901C1">
        <w:rPr>
          <w:rFonts w:asciiTheme="minorHAnsi" w:hAnsiTheme="minorHAnsi"/>
          <w:spacing w:val="-2"/>
        </w:rPr>
        <w:t xml:space="preserve"> </w:t>
      </w:r>
      <w:r w:rsidRPr="00A901C1">
        <w:rPr>
          <w:rFonts w:asciiTheme="minorHAnsi" w:hAnsiTheme="minorHAnsi"/>
        </w:rPr>
        <w:t>doctor.</w:t>
      </w:r>
    </w:p>
    <w:p w:rsidR="004748F2" w:rsidRPr="00A901C1" w:rsidRDefault="00A901C1">
      <w:pPr>
        <w:pStyle w:val="Heading2"/>
        <w:spacing w:before="198" w:line="276" w:lineRule="auto"/>
        <w:ind w:right="118"/>
        <w:jc w:val="both"/>
        <w:rPr>
          <w:rFonts w:asciiTheme="minorHAnsi" w:hAnsiTheme="minorHAnsi"/>
        </w:rPr>
      </w:pPr>
      <w:r w:rsidRPr="00A901C1">
        <w:rPr>
          <w:rFonts w:asciiTheme="minorHAnsi" w:hAnsiTheme="minorHAnsi"/>
        </w:rPr>
        <w:t>It should be noted that ma</w:t>
      </w:r>
      <w:r w:rsidR="003B5283" w:rsidRPr="00A901C1">
        <w:rPr>
          <w:rFonts w:asciiTheme="minorHAnsi" w:hAnsiTheme="minorHAnsi"/>
        </w:rPr>
        <w:t>n</w:t>
      </w:r>
      <w:r w:rsidRPr="00A901C1">
        <w:rPr>
          <w:rFonts w:asciiTheme="minorHAnsi" w:hAnsiTheme="minorHAnsi"/>
        </w:rPr>
        <w:t>y children with asthma will require little support other than an awareness of the situation by school staff. Some children may take regular medication at home.</w:t>
      </w:r>
    </w:p>
    <w:p w:rsidR="004748F2" w:rsidRPr="00A901C1" w:rsidRDefault="00A901C1">
      <w:pPr>
        <w:pStyle w:val="BodyText"/>
        <w:spacing w:before="203" w:line="276" w:lineRule="auto"/>
        <w:ind w:left="100" w:right="119"/>
        <w:jc w:val="both"/>
        <w:rPr>
          <w:rFonts w:asciiTheme="minorHAnsi" w:hAnsiTheme="minorHAnsi"/>
        </w:rPr>
      </w:pPr>
      <w:r w:rsidRPr="00A901C1">
        <w:rPr>
          <w:rFonts w:asciiTheme="minorHAnsi" w:hAnsiTheme="minorHAnsi"/>
        </w:rPr>
        <w:t>When primary staff are aware of children suffering from asthma, this information should be passed on to any receiving secondary school.</w:t>
      </w:r>
    </w:p>
    <w:p w:rsidR="004748F2" w:rsidRPr="00A901C1" w:rsidRDefault="004748F2">
      <w:pPr>
        <w:pStyle w:val="BodyText"/>
        <w:rPr>
          <w:rFonts w:asciiTheme="minorHAnsi" w:hAnsiTheme="minorHAnsi"/>
          <w:sz w:val="24"/>
        </w:rPr>
      </w:pPr>
    </w:p>
    <w:p w:rsidR="004748F2" w:rsidRPr="00A901C1" w:rsidRDefault="004748F2">
      <w:pPr>
        <w:pStyle w:val="BodyText"/>
        <w:spacing w:before="9"/>
        <w:rPr>
          <w:rFonts w:asciiTheme="minorHAnsi" w:hAnsiTheme="minorHAnsi"/>
          <w:sz w:val="35"/>
        </w:rPr>
      </w:pPr>
    </w:p>
    <w:p w:rsidR="004748F2" w:rsidRPr="00A901C1" w:rsidRDefault="00A901C1">
      <w:pPr>
        <w:pStyle w:val="Heading2"/>
        <w:jc w:val="both"/>
        <w:rPr>
          <w:rFonts w:asciiTheme="minorHAnsi" w:hAnsiTheme="minorHAnsi"/>
        </w:rPr>
      </w:pPr>
      <w:r w:rsidRPr="00A901C1">
        <w:rPr>
          <w:rFonts w:asciiTheme="minorHAnsi" w:hAnsiTheme="minorHAnsi"/>
        </w:rPr>
        <w:t>Administration of Medicines in Schools</w:t>
      </w:r>
    </w:p>
    <w:p w:rsidR="004748F2" w:rsidRPr="00A901C1" w:rsidRDefault="004748F2">
      <w:pPr>
        <w:pStyle w:val="BodyText"/>
        <w:spacing w:before="9"/>
        <w:rPr>
          <w:rFonts w:asciiTheme="minorHAnsi" w:hAnsiTheme="minorHAnsi"/>
          <w:b/>
          <w:sz w:val="20"/>
        </w:rPr>
      </w:pPr>
    </w:p>
    <w:p w:rsidR="004748F2" w:rsidRPr="00A901C1" w:rsidRDefault="00A901C1">
      <w:pPr>
        <w:pStyle w:val="BodyText"/>
        <w:spacing w:line="276" w:lineRule="auto"/>
        <w:ind w:left="100" w:right="113"/>
        <w:jc w:val="both"/>
        <w:rPr>
          <w:rFonts w:asciiTheme="minorHAnsi" w:hAnsiTheme="minorHAnsi"/>
        </w:rPr>
      </w:pPr>
      <w:r w:rsidRPr="00A901C1">
        <w:rPr>
          <w:rFonts w:asciiTheme="minorHAnsi" w:hAnsiTheme="minorHAnsi"/>
        </w:rPr>
        <w:t>Medication will usually come in the form of an inhaler which will probably be colour coded. Details</w:t>
      </w:r>
      <w:r w:rsidRPr="00A901C1">
        <w:rPr>
          <w:rFonts w:asciiTheme="minorHAnsi" w:hAnsiTheme="minorHAnsi"/>
          <w:spacing w:val="-6"/>
        </w:rPr>
        <w:t xml:space="preserve"> </w:t>
      </w:r>
      <w:r w:rsidRPr="00A901C1">
        <w:rPr>
          <w:rFonts w:asciiTheme="minorHAnsi" w:hAnsiTheme="minorHAnsi"/>
        </w:rPr>
        <w:t>will</w:t>
      </w:r>
      <w:r w:rsidRPr="00A901C1">
        <w:rPr>
          <w:rFonts w:asciiTheme="minorHAnsi" w:hAnsiTheme="minorHAnsi"/>
          <w:spacing w:val="-7"/>
        </w:rPr>
        <w:t xml:space="preserve"> </w:t>
      </w:r>
      <w:r w:rsidRPr="00A901C1">
        <w:rPr>
          <w:rFonts w:asciiTheme="minorHAnsi" w:hAnsiTheme="minorHAnsi"/>
        </w:rPr>
        <w:t>be</w:t>
      </w:r>
      <w:r w:rsidRPr="00A901C1">
        <w:rPr>
          <w:rFonts w:asciiTheme="minorHAnsi" w:hAnsiTheme="minorHAnsi"/>
          <w:spacing w:val="-7"/>
        </w:rPr>
        <w:t xml:space="preserve"> </w:t>
      </w:r>
      <w:r w:rsidRPr="00A901C1">
        <w:rPr>
          <w:rFonts w:asciiTheme="minorHAnsi" w:hAnsiTheme="minorHAnsi"/>
        </w:rPr>
        <w:t>given</w:t>
      </w:r>
      <w:r w:rsidRPr="00A901C1">
        <w:rPr>
          <w:rFonts w:asciiTheme="minorHAnsi" w:hAnsiTheme="minorHAnsi"/>
          <w:spacing w:val="-7"/>
        </w:rPr>
        <w:t xml:space="preserve"> </w:t>
      </w:r>
      <w:r w:rsidRPr="00A901C1">
        <w:rPr>
          <w:rFonts w:asciiTheme="minorHAnsi" w:hAnsiTheme="minorHAnsi"/>
        </w:rPr>
        <w:t>on</w:t>
      </w:r>
      <w:r w:rsidRPr="00A901C1">
        <w:rPr>
          <w:rFonts w:asciiTheme="minorHAnsi" w:hAnsiTheme="minorHAnsi"/>
          <w:spacing w:val="-7"/>
        </w:rPr>
        <w:t xml:space="preserve"> </w:t>
      </w:r>
      <w:r w:rsidRPr="00A901C1">
        <w:rPr>
          <w:rFonts w:asciiTheme="minorHAnsi" w:hAnsiTheme="minorHAnsi"/>
        </w:rPr>
        <w:t>the</w:t>
      </w:r>
      <w:r w:rsidRPr="00A901C1">
        <w:rPr>
          <w:rFonts w:asciiTheme="minorHAnsi" w:hAnsiTheme="minorHAnsi"/>
          <w:spacing w:val="-7"/>
        </w:rPr>
        <w:t xml:space="preserve"> </w:t>
      </w:r>
      <w:r w:rsidRPr="00A901C1">
        <w:rPr>
          <w:rFonts w:asciiTheme="minorHAnsi" w:hAnsiTheme="minorHAnsi"/>
        </w:rPr>
        <w:t>medication</w:t>
      </w:r>
      <w:r w:rsidRPr="00A901C1">
        <w:rPr>
          <w:rFonts w:asciiTheme="minorHAnsi" w:hAnsiTheme="minorHAnsi"/>
          <w:spacing w:val="-7"/>
        </w:rPr>
        <w:t xml:space="preserve"> </w:t>
      </w:r>
      <w:r w:rsidRPr="00A901C1">
        <w:rPr>
          <w:rFonts w:asciiTheme="minorHAnsi" w:hAnsiTheme="minorHAnsi"/>
        </w:rPr>
        <w:t>as</w:t>
      </w:r>
      <w:r w:rsidRPr="00A901C1">
        <w:rPr>
          <w:rFonts w:asciiTheme="minorHAnsi" w:hAnsiTheme="minorHAnsi"/>
          <w:spacing w:val="-9"/>
        </w:rPr>
        <w:t xml:space="preserve"> </w:t>
      </w:r>
      <w:r w:rsidRPr="00A901C1">
        <w:rPr>
          <w:rFonts w:asciiTheme="minorHAnsi" w:hAnsiTheme="minorHAnsi"/>
        </w:rPr>
        <w:t>to</w:t>
      </w:r>
      <w:r w:rsidRPr="00A901C1">
        <w:rPr>
          <w:rFonts w:asciiTheme="minorHAnsi" w:hAnsiTheme="minorHAnsi"/>
          <w:spacing w:val="-6"/>
        </w:rPr>
        <w:t xml:space="preserve"> </w:t>
      </w:r>
      <w:r w:rsidRPr="00A901C1">
        <w:rPr>
          <w:rFonts w:asciiTheme="minorHAnsi" w:hAnsiTheme="minorHAnsi"/>
        </w:rPr>
        <w:t>what</w:t>
      </w:r>
      <w:r w:rsidRPr="00A901C1">
        <w:rPr>
          <w:rFonts w:asciiTheme="minorHAnsi" w:hAnsiTheme="minorHAnsi"/>
          <w:spacing w:val="-7"/>
        </w:rPr>
        <w:t xml:space="preserve"> </w:t>
      </w:r>
      <w:r w:rsidRPr="00A901C1">
        <w:rPr>
          <w:rFonts w:asciiTheme="minorHAnsi" w:hAnsiTheme="minorHAnsi"/>
        </w:rPr>
        <w:t>colour</w:t>
      </w:r>
      <w:r w:rsidRPr="00A901C1">
        <w:rPr>
          <w:rFonts w:asciiTheme="minorHAnsi" w:hAnsiTheme="minorHAnsi"/>
          <w:spacing w:val="-5"/>
        </w:rPr>
        <w:t xml:space="preserve"> </w:t>
      </w:r>
      <w:r w:rsidRPr="00A901C1">
        <w:rPr>
          <w:rFonts w:asciiTheme="minorHAnsi" w:hAnsiTheme="minorHAnsi"/>
        </w:rPr>
        <w:t>coding</w:t>
      </w:r>
      <w:r w:rsidRPr="00A901C1">
        <w:rPr>
          <w:rFonts w:asciiTheme="minorHAnsi" w:hAnsiTheme="minorHAnsi"/>
          <w:spacing w:val="-6"/>
        </w:rPr>
        <w:t xml:space="preserve"> </w:t>
      </w:r>
      <w:r w:rsidRPr="00A901C1">
        <w:rPr>
          <w:rFonts w:asciiTheme="minorHAnsi" w:hAnsiTheme="minorHAnsi"/>
        </w:rPr>
        <w:t>is</w:t>
      </w:r>
      <w:r w:rsidRPr="00A901C1">
        <w:rPr>
          <w:rFonts w:asciiTheme="minorHAnsi" w:hAnsiTheme="minorHAnsi"/>
          <w:spacing w:val="-6"/>
        </w:rPr>
        <w:t xml:space="preserve"> </w:t>
      </w:r>
      <w:r w:rsidRPr="00A901C1">
        <w:rPr>
          <w:rFonts w:asciiTheme="minorHAnsi" w:hAnsiTheme="minorHAnsi"/>
        </w:rPr>
        <w:t>relevant</w:t>
      </w:r>
      <w:r w:rsidRPr="00A901C1">
        <w:rPr>
          <w:rFonts w:asciiTheme="minorHAnsi" w:hAnsiTheme="minorHAnsi"/>
          <w:spacing w:val="-7"/>
        </w:rPr>
        <w:t xml:space="preserve"> </w:t>
      </w:r>
      <w:r w:rsidRPr="00A901C1">
        <w:rPr>
          <w:rFonts w:asciiTheme="minorHAnsi" w:hAnsiTheme="minorHAnsi"/>
        </w:rPr>
        <w:t>to</w:t>
      </w:r>
      <w:r w:rsidRPr="00A901C1">
        <w:rPr>
          <w:rFonts w:asciiTheme="minorHAnsi" w:hAnsiTheme="minorHAnsi"/>
          <w:spacing w:val="-9"/>
        </w:rPr>
        <w:t xml:space="preserve"> </w:t>
      </w:r>
      <w:r w:rsidRPr="00A901C1">
        <w:rPr>
          <w:rFonts w:asciiTheme="minorHAnsi" w:hAnsiTheme="minorHAnsi"/>
        </w:rPr>
        <w:t>the</w:t>
      </w:r>
      <w:r w:rsidRPr="00A901C1">
        <w:rPr>
          <w:rFonts w:asciiTheme="minorHAnsi" w:hAnsiTheme="minorHAnsi"/>
          <w:spacing w:val="-9"/>
        </w:rPr>
        <w:t xml:space="preserve"> </w:t>
      </w:r>
      <w:r w:rsidRPr="00A901C1">
        <w:rPr>
          <w:rFonts w:asciiTheme="minorHAnsi" w:hAnsiTheme="minorHAnsi"/>
        </w:rPr>
        <w:t>inhaler</w:t>
      </w:r>
      <w:r w:rsidRPr="00A901C1">
        <w:rPr>
          <w:rFonts w:asciiTheme="minorHAnsi" w:hAnsiTheme="minorHAnsi"/>
          <w:spacing w:val="-6"/>
        </w:rPr>
        <w:t xml:space="preserve"> </w:t>
      </w:r>
      <w:r w:rsidRPr="00A901C1">
        <w:rPr>
          <w:rFonts w:asciiTheme="minorHAnsi" w:hAnsiTheme="minorHAnsi"/>
        </w:rPr>
        <w:t>to</w:t>
      </w:r>
      <w:r w:rsidRPr="00A901C1">
        <w:rPr>
          <w:rFonts w:asciiTheme="minorHAnsi" w:hAnsiTheme="minorHAnsi"/>
          <w:spacing w:val="-9"/>
        </w:rPr>
        <w:t xml:space="preserve"> </w:t>
      </w:r>
      <w:r w:rsidRPr="00A901C1">
        <w:rPr>
          <w:rFonts w:asciiTheme="minorHAnsi" w:hAnsiTheme="minorHAnsi"/>
        </w:rPr>
        <w:t>be used on different</w:t>
      </w:r>
      <w:r w:rsidRPr="00A901C1">
        <w:rPr>
          <w:rFonts w:asciiTheme="minorHAnsi" w:hAnsiTheme="minorHAnsi"/>
          <w:spacing w:val="-2"/>
        </w:rPr>
        <w:t xml:space="preserve"> </w:t>
      </w:r>
      <w:r w:rsidRPr="00A901C1">
        <w:rPr>
          <w:rFonts w:asciiTheme="minorHAnsi" w:hAnsiTheme="minorHAnsi"/>
        </w:rPr>
        <w:t>occasions.</w:t>
      </w:r>
    </w:p>
    <w:p w:rsidR="004748F2" w:rsidRPr="00A901C1" w:rsidRDefault="00A901C1">
      <w:pPr>
        <w:pStyle w:val="BodyText"/>
        <w:spacing w:before="200" w:line="276" w:lineRule="auto"/>
        <w:ind w:left="100" w:right="115"/>
        <w:jc w:val="both"/>
        <w:rPr>
          <w:rFonts w:asciiTheme="minorHAnsi" w:hAnsiTheme="minorHAnsi"/>
        </w:rPr>
      </w:pPr>
      <w:r w:rsidRPr="00A901C1">
        <w:rPr>
          <w:rFonts w:asciiTheme="minorHAnsi" w:hAnsiTheme="minorHAnsi"/>
        </w:rPr>
        <w:t>The</w:t>
      </w:r>
      <w:r w:rsidRPr="00A901C1">
        <w:rPr>
          <w:rFonts w:asciiTheme="minorHAnsi" w:hAnsiTheme="minorHAnsi"/>
          <w:spacing w:val="-9"/>
        </w:rPr>
        <w:t xml:space="preserve"> </w:t>
      </w:r>
      <w:r w:rsidRPr="00A901C1">
        <w:rPr>
          <w:rFonts w:asciiTheme="minorHAnsi" w:hAnsiTheme="minorHAnsi"/>
        </w:rPr>
        <w:t>child</w:t>
      </w:r>
      <w:r w:rsidRPr="00A901C1">
        <w:rPr>
          <w:rFonts w:asciiTheme="minorHAnsi" w:hAnsiTheme="minorHAnsi"/>
          <w:spacing w:val="-6"/>
        </w:rPr>
        <w:t xml:space="preserve"> </w:t>
      </w:r>
      <w:r w:rsidRPr="00A901C1">
        <w:rPr>
          <w:rFonts w:asciiTheme="minorHAnsi" w:hAnsiTheme="minorHAnsi"/>
        </w:rPr>
        <w:t>must</w:t>
      </w:r>
      <w:r w:rsidRPr="00A901C1">
        <w:rPr>
          <w:rFonts w:asciiTheme="minorHAnsi" w:hAnsiTheme="minorHAnsi"/>
          <w:spacing w:val="-5"/>
        </w:rPr>
        <w:t xml:space="preserve"> </w:t>
      </w:r>
      <w:r w:rsidRPr="00A901C1">
        <w:rPr>
          <w:rFonts w:asciiTheme="minorHAnsi" w:hAnsiTheme="minorHAnsi"/>
        </w:rPr>
        <w:t>have</w:t>
      </w:r>
      <w:r w:rsidRPr="00A901C1">
        <w:rPr>
          <w:rFonts w:asciiTheme="minorHAnsi" w:hAnsiTheme="minorHAnsi"/>
          <w:spacing w:val="-6"/>
        </w:rPr>
        <w:t xml:space="preserve"> </w:t>
      </w:r>
      <w:r w:rsidRPr="00A901C1">
        <w:rPr>
          <w:rFonts w:asciiTheme="minorHAnsi" w:hAnsiTheme="minorHAnsi"/>
        </w:rPr>
        <w:t>access</w:t>
      </w:r>
      <w:r w:rsidRPr="00A901C1">
        <w:rPr>
          <w:rFonts w:asciiTheme="minorHAnsi" w:hAnsiTheme="minorHAnsi"/>
          <w:spacing w:val="-6"/>
        </w:rPr>
        <w:t xml:space="preserve"> </w:t>
      </w:r>
      <w:r w:rsidRPr="00A901C1">
        <w:rPr>
          <w:rFonts w:asciiTheme="minorHAnsi" w:hAnsiTheme="minorHAnsi"/>
        </w:rPr>
        <w:t>to</w:t>
      </w:r>
      <w:r w:rsidRPr="00A901C1">
        <w:rPr>
          <w:rFonts w:asciiTheme="minorHAnsi" w:hAnsiTheme="minorHAnsi"/>
          <w:spacing w:val="-9"/>
        </w:rPr>
        <w:t xml:space="preserve"> </w:t>
      </w:r>
      <w:r w:rsidRPr="00A901C1">
        <w:rPr>
          <w:rFonts w:asciiTheme="minorHAnsi" w:hAnsiTheme="minorHAnsi"/>
        </w:rPr>
        <w:t>their</w:t>
      </w:r>
      <w:r w:rsidRPr="00A901C1">
        <w:rPr>
          <w:rFonts w:asciiTheme="minorHAnsi" w:hAnsiTheme="minorHAnsi"/>
          <w:spacing w:val="-5"/>
        </w:rPr>
        <w:t xml:space="preserve"> </w:t>
      </w:r>
      <w:r w:rsidRPr="00A901C1">
        <w:rPr>
          <w:rFonts w:asciiTheme="minorHAnsi" w:hAnsiTheme="minorHAnsi"/>
        </w:rPr>
        <w:t>inhalers</w:t>
      </w:r>
      <w:r w:rsidRPr="00A901C1">
        <w:rPr>
          <w:rFonts w:asciiTheme="minorHAnsi" w:hAnsiTheme="minorHAnsi"/>
          <w:spacing w:val="-6"/>
        </w:rPr>
        <w:t xml:space="preserve"> </w:t>
      </w:r>
      <w:r w:rsidRPr="00A901C1">
        <w:rPr>
          <w:rFonts w:asciiTheme="minorHAnsi" w:hAnsiTheme="minorHAnsi"/>
        </w:rPr>
        <w:t>at</w:t>
      </w:r>
      <w:r w:rsidRPr="00A901C1">
        <w:rPr>
          <w:rFonts w:asciiTheme="minorHAnsi" w:hAnsiTheme="minorHAnsi"/>
          <w:spacing w:val="-5"/>
        </w:rPr>
        <w:t xml:space="preserve"> </w:t>
      </w:r>
      <w:r w:rsidRPr="00A901C1">
        <w:rPr>
          <w:rFonts w:asciiTheme="minorHAnsi" w:hAnsiTheme="minorHAnsi"/>
        </w:rPr>
        <w:t>all</w:t>
      </w:r>
      <w:r w:rsidRPr="00A901C1">
        <w:rPr>
          <w:rFonts w:asciiTheme="minorHAnsi" w:hAnsiTheme="minorHAnsi"/>
          <w:spacing w:val="-9"/>
        </w:rPr>
        <w:t xml:space="preserve"> </w:t>
      </w:r>
      <w:r w:rsidRPr="00A901C1">
        <w:rPr>
          <w:rFonts w:asciiTheme="minorHAnsi" w:hAnsiTheme="minorHAnsi"/>
        </w:rPr>
        <w:t>times</w:t>
      </w:r>
      <w:r w:rsidRPr="00A901C1">
        <w:rPr>
          <w:rFonts w:asciiTheme="minorHAnsi" w:hAnsiTheme="minorHAnsi"/>
          <w:spacing w:val="-9"/>
        </w:rPr>
        <w:t xml:space="preserve"> </w:t>
      </w:r>
      <w:r w:rsidRPr="00A901C1">
        <w:rPr>
          <w:rFonts w:asciiTheme="minorHAnsi" w:hAnsiTheme="minorHAnsi"/>
        </w:rPr>
        <w:t>which</w:t>
      </w:r>
      <w:r w:rsidRPr="00A901C1">
        <w:rPr>
          <w:rFonts w:asciiTheme="minorHAnsi" w:hAnsiTheme="minorHAnsi"/>
          <w:spacing w:val="-6"/>
        </w:rPr>
        <w:t xml:space="preserve"> </w:t>
      </w:r>
      <w:r w:rsidRPr="00A901C1">
        <w:rPr>
          <w:rFonts w:asciiTheme="minorHAnsi" w:hAnsiTheme="minorHAnsi"/>
        </w:rPr>
        <w:t>could</w:t>
      </w:r>
      <w:r w:rsidRPr="00A901C1">
        <w:rPr>
          <w:rFonts w:asciiTheme="minorHAnsi" w:hAnsiTheme="minorHAnsi"/>
          <w:spacing w:val="-6"/>
        </w:rPr>
        <w:t xml:space="preserve"> </w:t>
      </w:r>
      <w:r w:rsidRPr="00A901C1">
        <w:rPr>
          <w:rFonts w:asciiTheme="minorHAnsi" w:hAnsiTheme="minorHAnsi"/>
        </w:rPr>
        <w:t>be</w:t>
      </w:r>
      <w:r w:rsidRPr="00A901C1">
        <w:rPr>
          <w:rFonts w:asciiTheme="minorHAnsi" w:hAnsiTheme="minorHAnsi"/>
          <w:spacing w:val="-9"/>
        </w:rPr>
        <w:t xml:space="preserve"> </w:t>
      </w:r>
      <w:r w:rsidRPr="00A901C1">
        <w:rPr>
          <w:rFonts w:asciiTheme="minorHAnsi" w:hAnsiTheme="minorHAnsi"/>
        </w:rPr>
        <w:t>kept</w:t>
      </w:r>
      <w:r w:rsidRPr="00A901C1">
        <w:rPr>
          <w:rFonts w:asciiTheme="minorHAnsi" w:hAnsiTheme="minorHAnsi"/>
          <w:spacing w:val="-5"/>
        </w:rPr>
        <w:t xml:space="preserve"> </w:t>
      </w:r>
      <w:r w:rsidRPr="00A901C1">
        <w:rPr>
          <w:rFonts w:asciiTheme="minorHAnsi" w:hAnsiTheme="minorHAnsi"/>
        </w:rPr>
        <w:t>in</w:t>
      </w:r>
      <w:r w:rsidRPr="00A901C1">
        <w:rPr>
          <w:rFonts w:asciiTheme="minorHAnsi" w:hAnsiTheme="minorHAnsi"/>
          <w:spacing w:val="-9"/>
        </w:rPr>
        <w:t xml:space="preserve"> </w:t>
      </w:r>
      <w:r w:rsidRPr="00A901C1">
        <w:rPr>
          <w:rFonts w:asciiTheme="minorHAnsi" w:hAnsiTheme="minorHAnsi"/>
        </w:rPr>
        <w:t>the</w:t>
      </w:r>
      <w:r w:rsidRPr="00A901C1">
        <w:rPr>
          <w:rFonts w:asciiTheme="minorHAnsi" w:hAnsiTheme="minorHAnsi"/>
          <w:spacing w:val="-7"/>
        </w:rPr>
        <w:t xml:space="preserve"> </w:t>
      </w:r>
      <w:r w:rsidRPr="00A901C1">
        <w:rPr>
          <w:rFonts w:asciiTheme="minorHAnsi" w:hAnsiTheme="minorHAnsi"/>
        </w:rPr>
        <w:t>school</w:t>
      </w:r>
      <w:r w:rsidRPr="00A901C1">
        <w:rPr>
          <w:rFonts w:asciiTheme="minorHAnsi" w:hAnsiTheme="minorHAnsi"/>
          <w:spacing w:val="-7"/>
        </w:rPr>
        <w:t xml:space="preserve"> </w:t>
      </w:r>
      <w:r w:rsidRPr="00A901C1">
        <w:rPr>
          <w:rFonts w:asciiTheme="minorHAnsi" w:hAnsiTheme="minorHAnsi"/>
        </w:rPr>
        <w:t>bag for</w:t>
      </w:r>
      <w:r w:rsidRPr="00A901C1">
        <w:rPr>
          <w:rFonts w:asciiTheme="minorHAnsi" w:hAnsiTheme="minorHAnsi"/>
          <w:spacing w:val="-7"/>
        </w:rPr>
        <w:t xml:space="preserve"> </w:t>
      </w:r>
      <w:r w:rsidRPr="00A901C1">
        <w:rPr>
          <w:rFonts w:asciiTheme="minorHAnsi" w:hAnsiTheme="minorHAnsi"/>
        </w:rPr>
        <w:t>example</w:t>
      </w:r>
      <w:r w:rsidRPr="00A901C1">
        <w:rPr>
          <w:rFonts w:asciiTheme="minorHAnsi" w:hAnsiTheme="minorHAnsi"/>
          <w:spacing w:val="-5"/>
        </w:rPr>
        <w:t xml:space="preserve"> </w:t>
      </w:r>
      <w:r w:rsidRPr="00A901C1">
        <w:rPr>
          <w:rFonts w:asciiTheme="minorHAnsi" w:hAnsiTheme="minorHAnsi"/>
        </w:rPr>
        <w:t>or</w:t>
      </w:r>
      <w:r w:rsidRPr="00A901C1">
        <w:rPr>
          <w:rFonts w:asciiTheme="minorHAnsi" w:hAnsiTheme="minorHAnsi"/>
          <w:spacing w:val="-5"/>
        </w:rPr>
        <w:t xml:space="preserve"> </w:t>
      </w:r>
      <w:r w:rsidRPr="00A901C1">
        <w:rPr>
          <w:rFonts w:asciiTheme="minorHAnsi" w:hAnsiTheme="minorHAnsi"/>
        </w:rPr>
        <w:t>under</w:t>
      </w:r>
      <w:r w:rsidRPr="00A901C1">
        <w:rPr>
          <w:rFonts w:asciiTheme="minorHAnsi" w:hAnsiTheme="minorHAnsi"/>
          <w:spacing w:val="-7"/>
        </w:rPr>
        <w:t xml:space="preserve"> </w:t>
      </w:r>
      <w:r w:rsidRPr="00A901C1">
        <w:rPr>
          <w:rFonts w:asciiTheme="minorHAnsi" w:hAnsiTheme="minorHAnsi"/>
        </w:rPr>
        <w:t>a</w:t>
      </w:r>
      <w:r w:rsidRPr="00A901C1">
        <w:rPr>
          <w:rFonts w:asciiTheme="minorHAnsi" w:hAnsiTheme="minorHAnsi"/>
          <w:spacing w:val="-8"/>
        </w:rPr>
        <w:t xml:space="preserve"> </w:t>
      </w:r>
      <w:r w:rsidRPr="00A901C1">
        <w:rPr>
          <w:rFonts w:asciiTheme="minorHAnsi" w:hAnsiTheme="minorHAnsi"/>
        </w:rPr>
        <w:t>managed</w:t>
      </w:r>
      <w:r w:rsidRPr="00A901C1">
        <w:rPr>
          <w:rFonts w:asciiTheme="minorHAnsi" w:hAnsiTheme="minorHAnsi"/>
          <w:spacing w:val="-8"/>
        </w:rPr>
        <w:t xml:space="preserve"> </w:t>
      </w:r>
      <w:r w:rsidRPr="00A901C1">
        <w:rPr>
          <w:rFonts w:asciiTheme="minorHAnsi" w:hAnsiTheme="minorHAnsi"/>
        </w:rPr>
        <w:t>system.</w:t>
      </w:r>
      <w:r w:rsidRPr="00A901C1">
        <w:rPr>
          <w:rFonts w:asciiTheme="minorHAnsi" w:hAnsiTheme="minorHAnsi"/>
          <w:spacing w:val="48"/>
        </w:rPr>
        <w:t xml:space="preserve"> </w:t>
      </w:r>
      <w:r w:rsidRPr="00A901C1">
        <w:rPr>
          <w:rFonts w:asciiTheme="minorHAnsi" w:hAnsiTheme="minorHAnsi"/>
        </w:rPr>
        <w:t>The</w:t>
      </w:r>
      <w:r w:rsidRPr="00A901C1">
        <w:rPr>
          <w:rFonts w:asciiTheme="minorHAnsi" w:hAnsiTheme="minorHAnsi"/>
          <w:spacing w:val="-6"/>
        </w:rPr>
        <w:t xml:space="preserve"> </w:t>
      </w:r>
      <w:r w:rsidRPr="00A901C1">
        <w:rPr>
          <w:rFonts w:asciiTheme="minorHAnsi" w:hAnsiTheme="minorHAnsi"/>
        </w:rPr>
        <w:t>place</w:t>
      </w:r>
      <w:r w:rsidRPr="00A901C1">
        <w:rPr>
          <w:rFonts w:asciiTheme="minorHAnsi" w:hAnsiTheme="minorHAnsi"/>
          <w:spacing w:val="-5"/>
        </w:rPr>
        <w:t xml:space="preserve"> </w:t>
      </w:r>
      <w:r w:rsidRPr="00A901C1">
        <w:rPr>
          <w:rFonts w:asciiTheme="minorHAnsi" w:hAnsiTheme="minorHAnsi"/>
        </w:rPr>
        <w:t>where</w:t>
      </w:r>
      <w:r w:rsidRPr="00A901C1">
        <w:rPr>
          <w:rFonts w:asciiTheme="minorHAnsi" w:hAnsiTheme="minorHAnsi"/>
          <w:spacing w:val="-5"/>
        </w:rPr>
        <w:t xml:space="preserve"> </w:t>
      </w:r>
      <w:r w:rsidRPr="00A901C1">
        <w:rPr>
          <w:rFonts w:asciiTheme="minorHAnsi" w:hAnsiTheme="minorHAnsi"/>
        </w:rPr>
        <w:t>the</w:t>
      </w:r>
      <w:r w:rsidRPr="00A901C1">
        <w:rPr>
          <w:rFonts w:asciiTheme="minorHAnsi" w:hAnsiTheme="minorHAnsi"/>
          <w:spacing w:val="-8"/>
        </w:rPr>
        <w:t xml:space="preserve"> </w:t>
      </w:r>
      <w:r w:rsidRPr="00A901C1">
        <w:rPr>
          <w:rFonts w:asciiTheme="minorHAnsi" w:hAnsiTheme="minorHAnsi"/>
        </w:rPr>
        <w:t>inhaler</w:t>
      </w:r>
      <w:r w:rsidRPr="00A901C1">
        <w:rPr>
          <w:rFonts w:asciiTheme="minorHAnsi" w:hAnsiTheme="minorHAnsi"/>
          <w:spacing w:val="-5"/>
        </w:rPr>
        <w:t xml:space="preserve"> </w:t>
      </w:r>
      <w:r w:rsidRPr="00A901C1">
        <w:rPr>
          <w:rFonts w:asciiTheme="minorHAnsi" w:hAnsiTheme="minorHAnsi"/>
        </w:rPr>
        <w:t>is</w:t>
      </w:r>
      <w:r w:rsidRPr="00A901C1">
        <w:rPr>
          <w:rFonts w:asciiTheme="minorHAnsi" w:hAnsiTheme="minorHAnsi"/>
          <w:spacing w:val="-7"/>
        </w:rPr>
        <w:t xml:space="preserve"> </w:t>
      </w:r>
      <w:r w:rsidRPr="00A901C1">
        <w:rPr>
          <w:rFonts w:asciiTheme="minorHAnsi" w:hAnsiTheme="minorHAnsi"/>
        </w:rPr>
        <w:t>to</w:t>
      </w:r>
      <w:r w:rsidRPr="00A901C1">
        <w:rPr>
          <w:rFonts w:asciiTheme="minorHAnsi" w:hAnsiTheme="minorHAnsi"/>
          <w:spacing w:val="-8"/>
        </w:rPr>
        <w:t xml:space="preserve"> </w:t>
      </w:r>
      <w:r w:rsidRPr="00A901C1">
        <w:rPr>
          <w:rFonts w:asciiTheme="minorHAnsi" w:hAnsiTheme="minorHAnsi"/>
        </w:rPr>
        <w:t>be</w:t>
      </w:r>
      <w:r w:rsidRPr="00A901C1">
        <w:rPr>
          <w:rFonts w:asciiTheme="minorHAnsi" w:hAnsiTheme="minorHAnsi"/>
          <w:spacing w:val="-8"/>
        </w:rPr>
        <w:t xml:space="preserve"> </w:t>
      </w:r>
      <w:r w:rsidRPr="00A901C1">
        <w:rPr>
          <w:rFonts w:asciiTheme="minorHAnsi" w:hAnsiTheme="minorHAnsi"/>
        </w:rPr>
        <w:t>kept</w:t>
      </w:r>
      <w:r w:rsidRPr="00A901C1">
        <w:rPr>
          <w:rFonts w:asciiTheme="minorHAnsi" w:hAnsiTheme="minorHAnsi"/>
          <w:spacing w:val="-4"/>
        </w:rPr>
        <w:t xml:space="preserve"> </w:t>
      </w:r>
      <w:r w:rsidRPr="00A901C1">
        <w:rPr>
          <w:rFonts w:asciiTheme="minorHAnsi" w:hAnsiTheme="minorHAnsi"/>
        </w:rPr>
        <w:t>should</w:t>
      </w:r>
      <w:r w:rsidRPr="00A901C1">
        <w:rPr>
          <w:rFonts w:asciiTheme="minorHAnsi" w:hAnsiTheme="minorHAnsi"/>
          <w:spacing w:val="-8"/>
        </w:rPr>
        <w:t xml:space="preserve"> </w:t>
      </w:r>
      <w:r w:rsidRPr="00A901C1">
        <w:rPr>
          <w:rFonts w:asciiTheme="minorHAnsi" w:hAnsiTheme="minorHAnsi"/>
        </w:rPr>
        <w:t>be recorded</w:t>
      </w:r>
      <w:r w:rsidRPr="00A901C1">
        <w:rPr>
          <w:rFonts w:asciiTheme="minorHAnsi" w:hAnsiTheme="minorHAnsi"/>
          <w:spacing w:val="-10"/>
        </w:rPr>
        <w:t xml:space="preserve"> </w:t>
      </w:r>
      <w:r w:rsidRPr="00A901C1">
        <w:rPr>
          <w:rFonts w:asciiTheme="minorHAnsi" w:hAnsiTheme="minorHAnsi"/>
        </w:rPr>
        <w:t>in</w:t>
      </w:r>
      <w:r w:rsidRPr="00A901C1">
        <w:rPr>
          <w:rFonts w:asciiTheme="minorHAnsi" w:hAnsiTheme="minorHAnsi"/>
          <w:spacing w:val="-10"/>
        </w:rPr>
        <w:t xml:space="preserve"> </w:t>
      </w:r>
      <w:r w:rsidRPr="00A901C1">
        <w:rPr>
          <w:rFonts w:asciiTheme="minorHAnsi" w:hAnsiTheme="minorHAnsi"/>
        </w:rPr>
        <w:t>the</w:t>
      </w:r>
      <w:r w:rsidRPr="00A901C1">
        <w:rPr>
          <w:rFonts w:asciiTheme="minorHAnsi" w:hAnsiTheme="minorHAnsi"/>
          <w:spacing w:val="-9"/>
        </w:rPr>
        <w:t xml:space="preserve"> </w:t>
      </w:r>
      <w:r w:rsidRPr="00A901C1">
        <w:rPr>
          <w:rFonts w:asciiTheme="minorHAnsi" w:hAnsiTheme="minorHAnsi"/>
        </w:rPr>
        <w:t>procedures.</w:t>
      </w:r>
      <w:r w:rsidRPr="00A901C1">
        <w:rPr>
          <w:rFonts w:asciiTheme="minorHAnsi" w:hAnsiTheme="minorHAnsi"/>
          <w:spacing w:val="43"/>
        </w:rPr>
        <w:t xml:space="preserve"> </w:t>
      </w:r>
      <w:r w:rsidRPr="00A901C1">
        <w:rPr>
          <w:rFonts w:asciiTheme="minorHAnsi" w:hAnsiTheme="minorHAnsi"/>
        </w:rPr>
        <w:t>The</w:t>
      </w:r>
      <w:r w:rsidRPr="00A901C1">
        <w:rPr>
          <w:rFonts w:asciiTheme="minorHAnsi" w:hAnsiTheme="minorHAnsi"/>
          <w:spacing w:val="-11"/>
        </w:rPr>
        <w:t xml:space="preserve"> </w:t>
      </w:r>
      <w:r w:rsidRPr="00A901C1">
        <w:rPr>
          <w:rFonts w:asciiTheme="minorHAnsi" w:hAnsiTheme="minorHAnsi"/>
        </w:rPr>
        <w:t>inhalers</w:t>
      </w:r>
      <w:r w:rsidRPr="00A901C1">
        <w:rPr>
          <w:rFonts w:asciiTheme="minorHAnsi" w:hAnsiTheme="minorHAnsi"/>
          <w:spacing w:val="-8"/>
        </w:rPr>
        <w:t xml:space="preserve"> </w:t>
      </w:r>
      <w:r w:rsidRPr="00A901C1">
        <w:rPr>
          <w:rFonts w:asciiTheme="minorHAnsi" w:hAnsiTheme="minorHAnsi"/>
        </w:rPr>
        <w:t>should</w:t>
      </w:r>
      <w:r w:rsidRPr="00A901C1">
        <w:rPr>
          <w:rFonts w:asciiTheme="minorHAnsi" w:hAnsiTheme="minorHAnsi"/>
          <w:spacing w:val="-13"/>
        </w:rPr>
        <w:t xml:space="preserve"> </w:t>
      </w:r>
      <w:r w:rsidRPr="00A901C1">
        <w:rPr>
          <w:rFonts w:asciiTheme="minorHAnsi" w:hAnsiTheme="minorHAnsi"/>
        </w:rPr>
        <w:t>not</w:t>
      </w:r>
      <w:r w:rsidRPr="00A901C1">
        <w:rPr>
          <w:rFonts w:asciiTheme="minorHAnsi" w:hAnsiTheme="minorHAnsi"/>
          <w:spacing w:val="-8"/>
        </w:rPr>
        <w:t xml:space="preserve"> </w:t>
      </w:r>
      <w:r w:rsidRPr="00A901C1">
        <w:rPr>
          <w:rFonts w:asciiTheme="minorHAnsi" w:hAnsiTheme="minorHAnsi"/>
        </w:rPr>
        <w:t>be</w:t>
      </w:r>
      <w:r w:rsidRPr="00A901C1">
        <w:rPr>
          <w:rFonts w:asciiTheme="minorHAnsi" w:hAnsiTheme="minorHAnsi"/>
          <w:spacing w:val="-11"/>
        </w:rPr>
        <w:t xml:space="preserve"> </w:t>
      </w:r>
      <w:r w:rsidRPr="00A901C1">
        <w:rPr>
          <w:rFonts w:asciiTheme="minorHAnsi" w:hAnsiTheme="minorHAnsi"/>
        </w:rPr>
        <w:t>left</w:t>
      </w:r>
      <w:r w:rsidRPr="00A901C1">
        <w:rPr>
          <w:rFonts w:asciiTheme="minorHAnsi" w:hAnsiTheme="minorHAnsi"/>
          <w:spacing w:val="-8"/>
        </w:rPr>
        <w:t xml:space="preserve"> </w:t>
      </w:r>
      <w:r w:rsidRPr="00A901C1">
        <w:rPr>
          <w:rFonts w:asciiTheme="minorHAnsi" w:hAnsiTheme="minorHAnsi"/>
        </w:rPr>
        <w:t>in</w:t>
      </w:r>
      <w:r w:rsidRPr="00A901C1">
        <w:rPr>
          <w:rFonts w:asciiTheme="minorHAnsi" w:hAnsiTheme="minorHAnsi"/>
          <w:spacing w:val="-9"/>
        </w:rPr>
        <w:t xml:space="preserve"> </w:t>
      </w:r>
      <w:r w:rsidRPr="00A901C1">
        <w:rPr>
          <w:rFonts w:asciiTheme="minorHAnsi" w:hAnsiTheme="minorHAnsi"/>
        </w:rPr>
        <w:t>a</w:t>
      </w:r>
      <w:r w:rsidRPr="00A901C1">
        <w:rPr>
          <w:rFonts w:asciiTheme="minorHAnsi" w:hAnsiTheme="minorHAnsi"/>
          <w:spacing w:val="-10"/>
        </w:rPr>
        <w:t xml:space="preserve"> </w:t>
      </w:r>
      <w:r w:rsidRPr="00A901C1">
        <w:rPr>
          <w:rFonts w:asciiTheme="minorHAnsi" w:hAnsiTheme="minorHAnsi"/>
        </w:rPr>
        <w:t>central</w:t>
      </w:r>
      <w:r w:rsidRPr="00A901C1">
        <w:rPr>
          <w:rFonts w:asciiTheme="minorHAnsi" w:hAnsiTheme="minorHAnsi"/>
          <w:spacing w:val="-11"/>
        </w:rPr>
        <w:t xml:space="preserve"> </w:t>
      </w:r>
      <w:r w:rsidRPr="00A901C1">
        <w:rPr>
          <w:rFonts w:asciiTheme="minorHAnsi" w:hAnsiTheme="minorHAnsi"/>
        </w:rPr>
        <w:t>store</w:t>
      </w:r>
      <w:r w:rsidRPr="00A901C1">
        <w:rPr>
          <w:rFonts w:asciiTheme="minorHAnsi" w:hAnsiTheme="minorHAnsi"/>
          <w:spacing w:val="-9"/>
        </w:rPr>
        <w:t xml:space="preserve"> </w:t>
      </w:r>
      <w:r w:rsidRPr="00A901C1">
        <w:rPr>
          <w:rFonts w:asciiTheme="minorHAnsi" w:hAnsiTheme="minorHAnsi"/>
        </w:rPr>
        <w:t>or</w:t>
      </w:r>
      <w:r w:rsidRPr="00A901C1">
        <w:rPr>
          <w:rFonts w:asciiTheme="minorHAnsi" w:hAnsiTheme="minorHAnsi"/>
          <w:spacing w:val="-8"/>
        </w:rPr>
        <w:t xml:space="preserve"> </w:t>
      </w:r>
      <w:r w:rsidRPr="00A901C1">
        <w:rPr>
          <w:rFonts w:asciiTheme="minorHAnsi" w:hAnsiTheme="minorHAnsi"/>
        </w:rPr>
        <w:t>office</w:t>
      </w:r>
      <w:r w:rsidRPr="00A901C1">
        <w:rPr>
          <w:rFonts w:asciiTheme="minorHAnsi" w:hAnsiTheme="minorHAnsi"/>
          <w:spacing w:val="-10"/>
        </w:rPr>
        <w:t xml:space="preserve"> </w:t>
      </w:r>
      <w:r w:rsidRPr="00A901C1">
        <w:rPr>
          <w:rFonts w:asciiTheme="minorHAnsi" w:hAnsiTheme="minorHAnsi"/>
        </w:rPr>
        <w:t>to</w:t>
      </w:r>
      <w:r w:rsidRPr="00A901C1">
        <w:rPr>
          <w:rFonts w:asciiTheme="minorHAnsi" w:hAnsiTheme="minorHAnsi"/>
          <w:spacing w:val="-10"/>
        </w:rPr>
        <w:t xml:space="preserve"> </w:t>
      </w:r>
      <w:r w:rsidRPr="00A901C1">
        <w:rPr>
          <w:rFonts w:asciiTheme="minorHAnsi" w:hAnsiTheme="minorHAnsi"/>
        </w:rPr>
        <w:t>which access is restricted. It is important that the medication is kept nearby when the child is doing physical exercise. There are no risks to other children if they happen to gain access to the medication.</w:t>
      </w:r>
      <w:r w:rsidRPr="00A901C1">
        <w:rPr>
          <w:rFonts w:asciiTheme="minorHAnsi" w:hAnsiTheme="minorHAnsi"/>
          <w:spacing w:val="26"/>
        </w:rPr>
        <w:t xml:space="preserve"> </w:t>
      </w:r>
      <w:r w:rsidRPr="00A901C1">
        <w:rPr>
          <w:rFonts w:asciiTheme="minorHAnsi" w:hAnsiTheme="minorHAnsi"/>
        </w:rPr>
        <w:t>The</w:t>
      </w:r>
      <w:r w:rsidRPr="00A901C1">
        <w:rPr>
          <w:rFonts w:asciiTheme="minorHAnsi" w:hAnsiTheme="minorHAnsi"/>
          <w:spacing w:val="-16"/>
        </w:rPr>
        <w:t xml:space="preserve"> </w:t>
      </w:r>
      <w:r w:rsidRPr="00A901C1">
        <w:rPr>
          <w:rFonts w:asciiTheme="minorHAnsi" w:hAnsiTheme="minorHAnsi"/>
        </w:rPr>
        <w:t>school</w:t>
      </w:r>
      <w:r w:rsidRPr="00A901C1">
        <w:rPr>
          <w:rFonts w:asciiTheme="minorHAnsi" w:hAnsiTheme="minorHAnsi"/>
          <w:spacing w:val="-17"/>
        </w:rPr>
        <w:t xml:space="preserve"> </w:t>
      </w:r>
      <w:r w:rsidRPr="00A901C1">
        <w:rPr>
          <w:rFonts w:asciiTheme="minorHAnsi" w:hAnsiTheme="minorHAnsi"/>
        </w:rPr>
        <w:t>has</w:t>
      </w:r>
      <w:r w:rsidRPr="00A901C1">
        <w:rPr>
          <w:rFonts w:asciiTheme="minorHAnsi" w:hAnsiTheme="minorHAnsi"/>
          <w:spacing w:val="-16"/>
        </w:rPr>
        <w:t xml:space="preserve"> </w:t>
      </w:r>
      <w:r w:rsidRPr="00A901C1">
        <w:rPr>
          <w:rFonts w:asciiTheme="minorHAnsi" w:hAnsiTheme="minorHAnsi"/>
        </w:rPr>
        <w:t>an</w:t>
      </w:r>
      <w:r w:rsidRPr="00A901C1">
        <w:rPr>
          <w:rFonts w:asciiTheme="minorHAnsi" w:hAnsiTheme="minorHAnsi"/>
          <w:spacing w:val="-16"/>
        </w:rPr>
        <w:t xml:space="preserve"> </w:t>
      </w:r>
      <w:r w:rsidRPr="00A901C1">
        <w:rPr>
          <w:rFonts w:asciiTheme="minorHAnsi" w:hAnsiTheme="minorHAnsi"/>
        </w:rPr>
        <w:t>emergency</w:t>
      </w:r>
      <w:r w:rsidRPr="00A901C1">
        <w:rPr>
          <w:rFonts w:asciiTheme="minorHAnsi" w:hAnsiTheme="minorHAnsi"/>
          <w:spacing w:val="-18"/>
        </w:rPr>
        <w:t xml:space="preserve"> </w:t>
      </w:r>
      <w:r w:rsidRPr="00A901C1">
        <w:rPr>
          <w:rFonts w:asciiTheme="minorHAnsi" w:hAnsiTheme="minorHAnsi"/>
        </w:rPr>
        <w:t>inhaler</w:t>
      </w:r>
      <w:r w:rsidRPr="00A901C1">
        <w:rPr>
          <w:rFonts w:asciiTheme="minorHAnsi" w:hAnsiTheme="minorHAnsi"/>
          <w:spacing w:val="-17"/>
        </w:rPr>
        <w:t xml:space="preserve"> </w:t>
      </w:r>
      <w:r w:rsidRPr="00A901C1">
        <w:rPr>
          <w:rFonts w:asciiTheme="minorHAnsi" w:hAnsiTheme="minorHAnsi"/>
        </w:rPr>
        <w:t>to</w:t>
      </w:r>
      <w:r w:rsidRPr="00A901C1">
        <w:rPr>
          <w:rFonts w:asciiTheme="minorHAnsi" w:hAnsiTheme="minorHAnsi"/>
          <w:spacing w:val="-16"/>
        </w:rPr>
        <w:t xml:space="preserve"> </w:t>
      </w:r>
      <w:r w:rsidRPr="00A901C1">
        <w:rPr>
          <w:rFonts w:asciiTheme="minorHAnsi" w:hAnsiTheme="minorHAnsi"/>
        </w:rPr>
        <w:t>use</w:t>
      </w:r>
      <w:r w:rsidRPr="00A901C1">
        <w:rPr>
          <w:rFonts w:asciiTheme="minorHAnsi" w:hAnsiTheme="minorHAnsi"/>
          <w:spacing w:val="-16"/>
        </w:rPr>
        <w:t xml:space="preserve"> </w:t>
      </w:r>
      <w:r w:rsidRPr="00A901C1">
        <w:rPr>
          <w:rFonts w:asciiTheme="minorHAnsi" w:hAnsiTheme="minorHAnsi"/>
        </w:rPr>
        <w:t>with</w:t>
      </w:r>
      <w:r w:rsidRPr="00A901C1">
        <w:rPr>
          <w:rFonts w:asciiTheme="minorHAnsi" w:hAnsiTheme="minorHAnsi"/>
          <w:spacing w:val="-16"/>
        </w:rPr>
        <w:t xml:space="preserve"> </w:t>
      </w:r>
      <w:r w:rsidRPr="00A901C1">
        <w:rPr>
          <w:rFonts w:asciiTheme="minorHAnsi" w:hAnsiTheme="minorHAnsi"/>
        </w:rPr>
        <w:t>written</w:t>
      </w:r>
      <w:r w:rsidRPr="00A901C1">
        <w:rPr>
          <w:rFonts w:asciiTheme="minorHAnsi" w:hAnsiTheme="minorHAnsi"/>
          <w:spacing w:val="-16"/>
        </w:rPr>
        <w:t xml:space="preserve"> </w:t>
      </w:r>
      <w:r w:rsidRPr="00A901C1">
        <w:rPr>
          <w:rFonts w:asciiTheme="minorHAnsi" w:hAnsiTheme="minorHAnsi"/>
        </w:rPr>
        <w:t>permission</w:t>
      </w:r>
      <w:r w:rsidRPr="00A901C1">
        <w:rPr>
          <w:rFonts w:asciiTheme="minorHAnsi" w:hAnsiTheme="minorHAnsi"/>
          <w:spacing w:val="-19"/>
        </w:rPr>
        <w:t xml:space="preserve"> </w:t>
      </w:r>
      <w:r w:rsidRPr="00A901C1">
        <w:rPr>
          <w:rFonts w:asciiTheme="minorHAnsi" w:hAnsiTheme="minorHAnsi"/>
        </w:rPr>
        <w:t>from</w:t>
      </w:r>
      <w:r w:rsidRPr="00A901C1">
        <w:rPr>
          <w:rFonts w:asciiTheme="minorHAnsi" w:hAnsiTheme="minorHAnsi"/>
          <w:spacing w:val="-15"/>
        </w:rPr>
        <w:t xml:space="preserve"> </w:t>
      </w:r>
      <w:r w:rsidRPr="00A901C1">
        <w:rPr>
          <w:rFonts w:asciiTheme="minorHAnsi" w:hAnsiTheme="minorHAnsi"/>
        </w:rPr>
        <w:t>parents.</w:t>
      </w:r>
    </w:p>
    <w:p w:rsidR="004748F2" w:rsidRPr="00A901C1" w:rsidRDefault="00A901C1">
      <w:pPr>
        <w:pStyle w:val="BodyText"/>
        <w:spacing w:before="201" w:line="276" w:lineRule="auto"/>
        <w:ind w:left="100" w:right="114"/>
        <w:jc w:val="both"/>
        <w:rPr>
          <w:rFonts w:asciiTheme="minorHAnsi" w:hAnsiTheme="minorHAnsi"/>
        </w:rPr>
      </w:pPr>
      <w:r w:rsidRPr="00A901C1">
        <w:rPr>
          <w:rFonts w:asciiTheme="minorHAnsi" w:hAnsiTheme="minorHAnsi"/>
        </w:rPr>
        <w:t>Any covers or caps supplied for the inhalers should be kept in place. Children should be encouraged</w:t>
      </w:r>
      <w:r w:rsidRPr="00A901C1">
        <w:rPr>
          <w:rFonts w:asciiTheme="minorHAnsi" w:hAnsiTheme="minorHAnsi"/>
          <w:spacing w:val="-18"/>
        </w:rPr>
        <w:t xml:space="preserve"> </w:t>
      </w:r>
      <w:r w:rsidRPr="00A901C1">
        <w:rPr>
          <w:rFonts w:asciiTheme="minorHAnsi" w:hAnsiTheme="minorHAnsi"/>
        </w:rPr>
        <w:t>to</w:t>
      </w:r>
      <w:r w:rsidRPr="00A901C1">
        <w:rPr>
          <w:rFonts w:asciiTheme="minorHAnsi" w:hAnsiTheme="minorHAnsi"/>
          <w:spacing w:val="-20"/>
        </w:rPr>
        <w:t xml:space="preserve"> </w:t>
      </w:r>
      <w:r w:rsidRPr="00A901C1">
        <w:rPr>
          <w:rFonts w:asciiTheme="minorHAnsi" w:hAnsiTheme="minorHAnsi"/>
        </w:rPr>
        <w:t>keep</w:t>
      </w:r>
      <w:r w:rsidRPr="00A901C1">
        <w:rPr>
          <w:rFonts w:asciiTheme="minorHAnsi" w:hAnsiTheme="minorHAnsi"/>
          <w:spacing w:val="-17"/>
        </w:rPr>
        <w:t xml:space="preserve"> </w:t>
      </w:r>
      <w:r w:rsidRPr="00A901C1">
        <w:rPr>
          <w:rFonts w:asciiTheme="minorHAnsi" w:hAnsiTheme="minorHAnsi"/>
        </w:rPr>
        <w:t>their</w:t>
      </w:r>
      <w:r w:rsidRPr="00A901C1">
        <w:rPr>
          <w:rFonts w:asciiTheme="minorHAnsi" w:hAnsiTheme="minorHAnsi"/>
          <w:spacing w:val="-18"/>
        </w:rPr>
        <w:t xml:space="preserve"> </w:t>
      </w:r>
      <w:r w:rsidRPr="00A901C1">
        <w:rPr>
          <w:rFonts w:asciiTheme="minorHAnsi" w:hAnsiTheme="minorHAnsi"/>
        </w:rPr>
        <w:t>inhalers</w:t>
      </w:r>
      <w:r w:rsidRPr="00A901C1">
        <w:rPr>
          <w:rFonts w:asciiTheme="minorHAnsi" w:hAnsiTheme="minorHAnsi"/>
          <w:spacing w:val="-14"/>
        </w:rPr>
        <w:t xml:space="preserve"> </w:t>
      </w:r>
      <w:r w:rsidRPr="00A901C1">
        <w:rPr>
          <w:rFonts w:asciiTheme="minorHAnsi" w:hAnsiTheme="minorHAnsi"/>
        </w:rPr>
        <w:t>clean</w:t>
      </w:r>
      <w:r w:rsidRPr="00A901C1">
        <w:rPr>
          <w:rFonts w:asciiTheme="minorHAnsi" w:hAnsiTheme="minorHAnsi"/>
          <w:spacing w:val="-15"/>
        </w:rPr>
        <w:t xml:space="preserve"> </w:t>
      </w:r>
      <w:r w:rsidRPr="00A901C1">
        <w:rPr>
          <w:rFonts w:asciiTheme="minorHAnsi" w:hAnsiTheme="minorHAnsi"/>
        </w:rPr>
        <w:t>and</w:t>
      </w:r>
      <w:r w:rsidRPr="00A901C1">
        <w:rPr>
          <w:rFonts w:asciiTheme="minorHAnsi" w:hAnsiTheme="minorHAnsi"/>
          <w:spacing w:val="-18"/>
        </w:rPr>
        <w:t xml:space="preserve"> </w:t>
      </w:r>
      <w:r w:rsidRPr="00A901C1">
        <w:rPr>
          <w:rFonts w:asciiTheme="minorHAnsi" w:hAnsiTheme="minorHAnsi"/>
        </w:rPr>
        <w:t>not</w:t>
      </w:r>
      <w:r w:rsidRPr="00A901C1">
        <w:rPr>
          <w:rFonts w:asciiTheme="minorHAnsi" w:hAnsiTheme="minorHAnsi"/>
          <w:spacing w:val="-16"/>
        </w:rPr>
        <w:t xml:space="preserve"> </w:t>
      </w:r>
      <w:r w:rsidRPr="00A901C1">
        <w:rPr>
          <w:rFonts w:asciiTheme="minorHAnsi" w:hAnsiTheme="minorHAnsi"/>
        </w:rPr>
        <w:t>allow</w:t>
      </w:r>
      <w:r w:rsidRPr="00A901C1">
        <w:rPr>
          <w:rFonts w:asciiTheme="minorHAnsi" w:hAnsiTheme="minorHAnsi"/>
          <w:spacing w:val="-18"/>
        </w:rPr>
        <w:t xml:space="preserve"> </w:t>
      </w:r>
      <w:r w:rsidRPr="00A901C1">
        <w:rPr>
          <w:rFonts w:asciiTheme="minorHAnsi" w:hAnsiTheme="minorHAnsi"/>
        </w:rPr>
        <w:t>them</w:t>
      </w:r>
      <w:r w:rsidRPr="00A901C1">
        <w:rPr>
          <w:rFonts w:asciiTheme="minorHAnsi" w:hAnsiTheme="minorHAnsi"/>
          <w:spacing w:val="-16"/>
        </w:rPr>
        <w:t xml:space="preserve"> </w:t>
      </w:r>
      <w:r w:rsidRPr="00A901C1">
        <w:rPr>
          <w:rFonts w:asciiTheme="minorHAnsi" w:hAnsiTheme="minorHAnsi"/>
        </w:rPr>
        <w:t>to</w:t>
      </w:r>
      <w:r w:rsidRPr="00A901C1">
        <w:rPr>
          <w:rFonts w:asciiTheme="minorHAnsi" w:hAnsiTheme="minorHAnsi"/>
          <w:spacing w:val="-15"/>
        </w:rPr>
        <w:t xml:space="preserve"> </w:t>
      </w:r>
      <w:r w:rsidRPr="00A901C1">
        <w:rPr>
          <w:rFonts w:asciiTheme="minorHAnsi" w:hAnsiTheme="minorHAnsi"/>
        </w:rPr>
        <w:t>become</w:t>
      </w:r>
      <w:r w:rsidRPr="00A901C1">
        <w:rPr>
          <w:rFonts w:asciiTheme="minorHAnsi" w:hAnsiTheme="minorHAnsi"/>
          <w:spacing w:val="-19"/>
        </w:rPr>
        <w:t xml:space="preserve"> </w:t>
      </w:r>
      <w:r w:rsidRPr="00A901C1">
        <w:rPr>
          <w:rFonts w:asciiTheme="minorHAnsi" w:hAnsiTheme="minorHAnsi"/>
        </w:rPr>
        <w:t>mixed</w:t>
      </w:r>
      <w:r w:rsidRPr="00A901C1">
        <w:rPr>
          <w:rFonts w:asciiTheme="minorHAnsi" w:hAnsiTheme="minorHAnsi"/>
          <w:spacing w:val="-15"/>
        </w:rPr>
        <w:t xml:space="preserve"> </w:t>
      </w:r>
      <w:r w:rsidRPr="00A901C1">
        <w:rPr>
          <w:rFonts w:asciiTheme="minorHAnsi" w:hAnsiTheme="minorHAnsi"/>
        </w:rPr>
        <w:t>with</w:t>
      </w:r>
      <w:r w:rsidRPr="00A901C1">
        <w:rPr>
          <w:rFonts w:asciiTheme="minorHAnsi" w:hAnsiTheme="minorHAnsi"/>
          <w:spacing w:val="-17"/>
        </w:rPr>
        <w:t xml:space="preserve"> </w:t>
      </w:r>
      <w:r w:rsidRPr="00A901C1">
        <w:rPr>
          <w:rFonts w:asciiTheme="minorHAnsi" w:hAnsiTheme="minorHAnsi"/>
        </w:rPr>
        <w:t>food,</w:t>
      </w:r>
      <w:r w:rsidRPr="00A901C1">
        <w:rPr>
          <w:rFonts w:asciiTheme="minorHAnsi" w:hAnsiTheme="minorHAnsi"/>
          <w:spacing w:val="-16"/>
        </w:rPr>
        <w:t xml:space="preserve"> </w:t>
      </w:r>
      <w:r w:rsidRPr="00A901C1">
        <w:rPr>
          <w:rFonts w:asciiTheme="minorHAnsi" w:hAnsiTheme="minorHAnsi"/>
        </w:rPr>
        <w:t>pencils or other such items. Spacers will be sent home regularly for washing and air</w:t>
      </w:r>
      <w:r w:rsidRPr="00A901C1">
        <w:rPr>
          <w:rFonts w:asciiTheme="minorHAnsi" w:hAnsiTheme="minorHAnsi"/>
          <w:spacing w:val="-13"/>
        </w:rPr>
        <w:t xml:space="preserve"> </w:t>
      </w:r>
      <w:r w:rsidRPr="00A901C1">
        <w:rPr>
          <w:rFonts w:asciiTheme="minorHAnsi" w:hAnsiTheme="minorHAnsi"/>
        </w:rPr>
        <w:t>drying.</w:t>
      </w:r>
    </w:p>
    <w:p w:rsidR="004748F2" w:rsidRPr="00A901C1" w:rsidRDefault="00A901C1">
      <w:pPr>
        <w:pStyle w:val="BodyText"/>
        <w:spacing w:before="200" w:line="276" w:lineRule="auto"/>
        <w:ind w:left="100" w:right="118"/>
        <w:jc w:val="both"/>
        <w:rPr>
          <w:rFonts w:asciiTheme="minorHAnsi" w:hAnsiTheme="minorHAnsi"/>
        </w:rPr>
      </w:pPr>
      <w:r w:rsidRPr="00A901C1">
        <w:rPr>
          <w:rFonts w:asciiTheme="minorHAnsi" w:hAnsiTheme="minorHAnsi"/>
        </w:rPr>
        <w:t>Many of the children will have been using such “as and when necessary” medication themselves from being very young. It is therefore important that the ideas of the child are</w:t>
      </w:r>
    </w:p>
    <w:p w:rsidR="004748F2" w:rsidRPr="00A901C1" w:rsidRDefault="004748F2">
      <w:pPr>
        <w:spacing w:line="276" w:lineRule="auto"/>
        <w:jc w:val="both"/>
        <w:rPr>
          <w:rFonts w:asciiTheme="minorHAnsi" w:hAnsiTheme="minorHAnsi"/>
        </w:rPr>
        <w:sectPr w:rsidR="004748F2" w:rsidRPr="00A901C1">
          <w:pgSz w:w="11910" w:h="16840"/>
          <w:pgMar w:top="1580" w:right="1320" w:bottom="280" w:left="1340" w:header="720" w:footer="720" w:gutter="0"/>
          <w:cols w:space="720"/>
        </w:sectPr>
      </w:pPr>
    </w:p>
    <w:p w:rsidR="004748F2" w:rsidRPr="00A901C1" w:rsidRDefault="00A901C1">
      <w:pPr>
        <w:pStyle w:val="BodyText"/>
        <w:spacing w:before="79" w:line="276" w:lineRule="auto"/>
        <w:ind w:left="100" w:right="120"/>
        <w:jc w:val="both"/>
        <w:rPr>
          <w:rFonts w:asciiTheme="minorHAnsi" w:hAnsiTheme="minorHAnsi"/>
        </w:rPr>
      </w:pPr>
      <w:r w:rsidRPr="00A901C1">
        <w:rPr>
          <w:rFonts w:asciiTheme="minorHAnsi" w:hAnsiTheme="minorHAnsi"/>
        </w:rPr>
        <w:lastRenderedPageBreak/>
        <w:t>listened to in terms of access to the medication. An additional dosage of medication would not harm the child.</w:t>
      </w:r>
    </w:p>
    <w:p w:rsidR="004748F2" w:rsidRPr="00A901C1" w:rsidRDefault="00A901C1">
      <w:pPr>
        <w:pStyle w:val="BodyText"/>
        <w:spacing w:before="201" w:line="276" w:lineRule="auto"/>
        <w:ind w:left="100" w:right="117"/>
        <w:jc w:val="both"/>
        <w:rPr>
          <w:rFonts w:asciiTheme="minorHAnsi" w:hAnsiTheme="minorHAnsi"/>
        </w:rPr>
      </w:pPr>
      <w:r w:rsidRPr="00A901C1">
        <w:rPr>
          <w:rFonts w:asciiTheme="minorHAnsi" w:hAnsiTheme="minorHAnsi"/>
        </w:rPr>
        <w:t>If the child is not able to decide when he needs his own medication the “as and when” decisions should be made by school staff. For these children individual arrangements must be recorded to ensure that staff are aware of the procedures to be followed.</w:t>
      </w:r>
    </w:p>
    <w:p w:rsidR="004748F2" w:rsidRPr="00A901C1" w:rsidRDefault="00A901C1">
      <w:pPr>
        <w:pStyle w:val="BodyText"/>
        <w:spacing w:before="200" w:line="276" w:lineRule="auto"/>
        <w:ind w:left="100" w:right="115"/>
        <w:jc w:val="both"/>
        <w:rPr>
          <w:rFonts w:asciiTheme="minorHAnsi" w:hAnsiTheme="minorHAnsi"/>
        </w:rPr>
      </w:pPr>
      <w:r w:rsidRPr="00A901C1">
        <w:rPr>
          <w:rFonts w:asciiTheme="minorHAnsi" w:hAnsiTheme="minorHAnsi"/>
        </w:rPr>
        <w:t>Nursery</w:t>
      </w:r>
      <w:r w:rsidRPr="00A901C1">
        <w:rPr>
          <w:rFonts w:asciiTheme="minorHAnsi" w:hAnsiTheme="minorHAnsi"/>
          <w:spacing w:val="-5"/>
        </w:rPr>
        <w:t xml:space="preserve"> </w:t>
      </w:r>
      <w:r w:rsidRPr="00A901C1">
        <w:rPr>
          <w:rFonts w:asciiTheme="minorHAnsi" w:hAnsiTheme="minorHAnsi"/>
        </w:rPr>
        <w:t>age</w:t>
      </w:r>
      <w:r w:rsidRPr="00A901C1">
        <w:rPr>
          <w:rFonts w:asciiTheme="minorHAnsi" w:hAnsiTheme="minorHAnsi"/>
          <w:spacing w:val="-3"/>
        </w:rPr>
        <w:t xml:space="preserve"> </w:t>
      </w:r>
      <w:r w:rsidRPr="00A901C1">
        <w:rPr>
          <w:rFonts w:asciiTheme="minorHAnsi" w:hAnsiTheme="minorHAnsi"/>
        </w:rPr>
        <w:t>or</w:t>
      </w:r>
      <w:r w:rsidRPr="00A901C1">
        <w:rPr>
          <w:rFonts w:asciiTheme="minorHAnsi" w:hAnsiTheme="minorHAnsi"/>
          <w:spacing w:val="-2"/>
        </w:rPr>
        <w:t xml:space="preserve"> </w:t>
      </w:r>
      <w:r w:rsidRPr="00A901C1">
        <w:rPr>
          <w:rFonts w:asciiTheme="minorHAnsi" w:hAnsiTheme="minorHAnsi"/>
        </w:rPr>
        <w:t>young</w:t>
      </w:r>
      <w:r w:rsidRPr="00A901C1">
        <w:rPr>
          <w:rFonts w:asciiTheme="minorHAnsi" w:hAnsiTheme="minorHAnsi"/>
          <w:spacing w:val="-3"/>
        </w:rPr>
        <w:t xml:space="preserve"> </w:t>
      </w:r>
      <w:r w:rsidRPr="00A901C1">
        <w:rPr>
          <w:rFonts w:asciiTheme="minorHAnsi" w:hAnsiTheme="minorHAnsi"/>
        </w:rPr>
        <w:t>children</w:t>
      </w:r>
      <w:r w:rsidRPr="00A901C1">
        <w:rPr>
          <w:rFonts w:asciiTheme="minorHAnsi" w:hAnsiTheme="minorHAnsi"/>
          <w:spacing w:val="-3"/>
        </w:rPr>
        <w:t xml:space="preserve"> </w:t>
      </w:r>
      <w:r w:rsidRPr="00A901C1">
        <w:rPr>
          <w:rFonts w:asciiTheme="minorHAnsi" w:hAnsiTheme="minorHAnsi"/>
        </w:rPr>
        <w:t>are</w:t>
      </w:r>
      <w:r w:rsidRPr="00A901C1">
        <w:rPr>
          <w:rFonts w:asciiTheme="minorHAnsi" w:hAnsiTheme="minorHAnsi"/>
          <w:spacing w:val="-3"/>
        </w:rPr>
        <w:t xml:space="preserve"> </w:t>
      </w:r>
      <w:r w:rsidRPr="00A901C1">
        <w:rPr>
          <w:rFonts w:asciiTheme="minorHAnsi" w:hAnsiTheme="minorHAnsi"/>
        </w:rPr>
        <w:t>likely</w:t>
      </w:r>
      <w:r w:rsidRPr="00A901C1">
        <w:rPr>
          <w:rFonts w:asciiTheme="minorHAnsi" w:hAnsiTheme="minorHAnsi"/>
          <w:spacing w:val="-5"/>
        </w:rPr>
        <w:t xml:space="preserve"> </w:t>
      </w:r>
      <w:r w:rsidRPr="00A901C1">
        <w:rPr>
          <w:rFonts w:asciiTheme="minorHAnsi" w:hAnsiTheme="minorHAnsi"/>
        </w:rPr>
        <w:t>to</w:t>
      </w:r>
      <w:r w:rsidRPr="00A901C1">
        <w:rPr>
          <w:rFonts w:asciiTheme="minorHAnsi" w:hAnsiTheme="minorHAnsi"/>
          <w:spacing w:val="-5"/>
        </w:rPr>
        <w:t xml:space="preserve"> </w:t>
      </w:r>
      <w:r w:rsidRPr="00A901C1">
        <w:rPr>
          <w:rFonts w:asciiTheme="minorHAnsi" w:hAnsiTheme="minorHAnsi"/>
        </w:rPr>
        <w:t>require</w:t>
      </w:r>
      <w:r w:rsidRPr="00A901C1">
        <w:rPr>
          <w:rFonts w:asciiTheme="minorHAnsi" w:hAnsiTheme="minorHAnsi"/>
          <w:spacing w:val="-5"/>
        </w:rPr>
        <w:t xml:space="preserve"> </w:t>
      </w:r>
      <w:r w:rsidRPr="00A901C1">
        <w:rPr>
          <w:rFonts w:asciiTheme="minorHAnsi" w:hAnsiTheme="minorHAnsi"/>
        </w:rPr>
        <w:t>more</w:t>
      </w:r>
      <w:r w:rsidRPr="00A901C1">
        <w:rPr>
          <w:rFonts w:asciiTheme="minorHAnsi" w:hAnsiTheme="minorHAnsi"/>
          <w:spacing w:val="-5"/>
        </w:rPr>
        <w:t xml:space="preserve"> </w:t>
      </w:r>
      <w:r w:rsidRPr="00A901C1">
        <w:rPr>
          <w:rFonts w:asciiTheme="minorHAnsi" w:hAnsiTheme="minorHAnsi"/>
        </w:rPr>
        <w:t>support</w:t>
      </w:r>
      <w:r w:rsidRPr="00A901C1">
        <w:rPr>
          <w:rFonts w:asciiTheme="minorHAnsi" w:hAnsiTheme="minorHAnsi"/>
          <w:spacing w:val="-4"/>
        </w:rPr>
        <w:t xml:space="preserve"> </w:t>
      </w:r>
      <w:r w:rsidRPr="00A901C1">
        <w:rPr>
          <w:rFonts w:asciiTheme="minorHAnsi" w:hAnsiTheme="minorHAnsi"/>
        </w:rPr>
        <w:t>from</w:t>
      </w:r>
      <w:r w:rsidRPr="00A901C1">
        <w:rPr>
          <w:rFonts w:asciiTheme="minorHAnsi" w:hAnsiTheme="minorHAnsi"/>
          <w:spacing w:val="-2"/>
        </w:rPr>
        <w:t xml:space="preserve"> </w:t>
      </w:r>
      <w:r w:rsidRPr="00A901C1">
        <w:rPr>
          <w:rFonts w:asciiTheme="minorHAnsi" w:hAnsiTheme="minorHAnsi"/>
        </w:rPr>
        <w:t>their</w:t>
      </w:r>
      <w:r w:rsidRPr="00A901C1">
        <w:rPr>
          <w:rFonts w:asciiTheme="minorHAnsi" w:hAnsiTheme="minorHAnsi"/>
          <w:spacing w:val="-7"/>
        </w:rPr>
        <w:t xml:space="preserve"> </w:t>
      </w:r>
      <w:r w:rsidRPr="00A901C1">
        <w:rPr>
          <w:rFonts w:asciiTheme="minorHAnsi" w:hAnsiTheme="minorHAnsi"/>
        </w:rPr>
        <w:t>teacher</w:t>
      </w:r>
      <w:r w:rsidRPr="00A901C1">
        <w:rPr>
          <w:rFonts w:asciiTheme="minorHAnsi" w:hAnsiTheme="minorHAnsi"/>
          <w:spacing w:val="-4"/>
        </w:rPr>
        <w:t xml:space="preserve"> </w:t>
      </w:r>
      <w:r w:rsidRPr="00A901C1">
        <w:rPr>
          <w:rFonts w:asciiTheme="minorHAnsi" w:hAnsiTheme="minorHAnsi"/>
        </w:rPr>
        <w:t>than</w:t>
      </w:r>
      <w:r w:rsidRPr="00A901C1">
        <w:rPr>
          <w:rFonts w:asciiTheme="minorHAnsi" w:hAnsiTheme="minorHAnsi"/>
          <w:spacing w:val="-3"/>
        </w:rPr>
        <w:t xml:space="preserve"> </w:t>
      </w:r>
      <w:r w:rsidRPr="00A901C1">
        <w:rPr>
          <w:rFonts w:asciiTheme="minorHAnsi" w:hAnsiTheme="minorHAnsi"/>
        </w:rPr>
        <w:t>older children who are often aware of their own symptoms and know how to prevent an attack. It should be appreciated that older children may be able to use their inhaler as and when necessary</w:t>
      </w:r>
      <w:r w:rsidRPr="00A901C1">
        <w:rPr>
          <w:rFonts w:asciiTheme="minorHAnsi" w:hAnsiTheme="minorHAnsi"/>
          <w:spacing w:val="-13"/>
        </w:rPr>
        <w:t xml:space="preserve"> </w:t>
      </w:r>
      <w:r w:rsidRPr="00A901C1">
        <w:rPr>
          <w:rFonts w:asciiTheme="minorHAnsi" w:hAnsiTheme="minorHAnsi"/>
        </w:rPr>
        <w:t>without</w:t>
      </w:r>
      <w:r w:rsidRPr="00A901C1">
        <w:rPr>
          <w:rFonts w:asciiTheme="minorHAnsi" w:hAnsiTheme="minorHAnsi"/>
          <w:spacing w:val="-10"/>
        </w:rPr>
        <w:t xml:space="preserve"> </w:t>
      </w:r>
      <w:r w:rsidRPr="00A901C1">
        <w:rPr>
          <w:rFonts w:asciiTheme="minorHAnsi" w:hAnsiTheme="minorHAnsi"/>
        </w:rPr>
        <w:t>immediately</w:t>
      </w:r>
      <w:r w:rsidRPr="00A901C1">
        <w:rPr>
          <w:rFonts w:asciiTheme="minorHAnsi" w:hAnsiTheme="minorHAnsi"/>
          <w:spacing w:val="-13"/>
        </w:rPr>
        <w:t xml:space="preserve"> </w:t>
      </w:r>
      <w:r w:rsidRPr="00A901C1">
        <w:rPr>
          <w:rFonts w:asciiTheme="minorHAnsi" w:hAnsiTheme="minorHAnsi"/>
        </w:rPr>
        <w:t>informing</w:t>
      </w:r>
      <w:r w:rsidRPr="00A901C1">
        <w:rPr>
          <w:rFonts w:asciiTheme="minorHAnsi" w:hAnsiTheme="minorHAnsi"/>
          <w:spacing w:val="-12"/>
        </w:rPr>
        <w:t xml:space="preserve"> </w:t>
      </w:r>
      <w:r w:rsidRPr="00A901C1">
        <w:rPr>
          <w:rFonts w:asciiTheme="minorHAnsi" w:hAnsiTheme="minorHAnsi"/>
        </w:rPr>
        <w:t>teaching</w:t>
      </w:r>
      <w:r w:rsidRPr="00A901C1">
        <w:rPr>
          <w:rFonts w:asciiTheme="minorHAnsi" w:hAnsiTheme="minorHAnsi"/>
          <w:spacing w:val="-11"/>
        </w:rPr>
        <w:t xml:space="preserve"> </w:t>
      </w:r>
      <w:r w:rsidRPr="00A901C1">
        <w:rPr>
          <w:rFonts w:asciiTheme="minorHAnsi" w:hAnsiTheme="minorHAnsi"/>
        </w:rPr>
        <w:t>staff,</w:t>
      </w:r>
      <w:r w:rsidRPr="00A901C1">
        <w:rPr>
          <w:rFonts w:asciiTheme="minorHAnsi" w:hAnsiTheme="minorHAnsi"/>
          <w:spacing w:val="-12"/>
        </w:rPr>
        <w:t xml:space="preserve"> </w:t>
      </w:r>
      <w:r w:rsidR="003B5283" w:rsidRPr="00A901C1">
        <w:rPr>
          <w:rFonts w:asciiTheme="minorHAnsi" w:hAnsiTheme="minorHAnsi"/>
          <w:spacing w:val="-12"/>
        </w:rPr>
        <w:t xml:space="preserve">however they must inform their class teacher after use. </w:t>
      </w:r>
      <w:r w:rsidR="003B5283" w:rsidRPr="00A901C1">
        <w:rPr>
          <w:rFonts w:asciiTheme="minorHAnsi" w:hAnsiTheme="minorHAnsi"/>
        </w:rPr>
        <w:t>T</w:t>
      </w:r>
      <w:r w:rsidRPr="00A901C1">
        <w:rPr>
          <w:rFonts w:asciiTheme="minorHAnsi" w:hAnsiTheme="minorHAnsi"/>
        </w:rPr>
        <w:t>here</w:t>
      </w:r>
      <w:r w:rsidRPr="00A901C1">
        <w:rPr>
          <w:rFonts w:asciiTheme="minorHAnsi" w:hAnsiTheme="minorHAnsi"/>
          <w:spacing w:val="-14"/>
        </w:rPr>
        <w:t xml:space="preserve"> </w:t>
      </w:r>
      <w:r w:rsidRPr="00A901C1">
        <w:rPr>
          <w:rFonts w:asciiTheme="minorHAnsi" w:hAnsiTheme="minorHAnsi"/>
        </w:rPr>
        <w:t>may</w:t>
      </w:r>
      <w:r w:rsidRPr="00A901C1">
        <w:rPr>
          <w:rFonts w:asciiTheme="minorHAnsi" w:hAnsiTheme="minorHAnsi"/>
          <w:spacing w:val="-13"/>
        </w:rPr>
        <w:t xml:space="preserve"> </w:t>
      </w:r>
      <w:r w:rsidRPr="00A901C1">
        <w:rPr>
          <w:rFonts w:asciiTheme="minorHAnsi" w:hAnsiTheme="minorHAnsi"/>
        </w:rPr>
        <w:t>need</w:t>
      </w:r>
      <w:r w:rsidRPr="00A901C1">
        <w:rPr>
          <w:rFonts w:asciiTheme="minorHAnsi" w:hAnsiTheme="minorHAnsi"/>
          <w:spacing w:val="-12"/>
        </w:rPr>
        <w:t xml:space="preserve"> </w:t>
      </w:r>
      <w:r w:rsidRPr="00A901C1">
        <w:rPr>
          <w:rFonts w:asciiTheme="minorHAnsi" w:hAnsiTheme="minorHAnsi"/>
        </w:rPr>
        <w:t>to</w:t>
      </w:r>
      <w:r w:rsidRPr="00A901C1">
        <w:rPr>
          <w:rFonts w:asciiTheme="minorHAnsi" w:hAnsiTheme="minorHAnsi"/>
          <w:spacing w:val="-14"/>
        </w:rPr>
        <w:t xml:space="preserve"> </w:t>
      </w:r>
      <w:r w:rsidRPr="00A901C1">
        <w:rPr>
          <w:rFonts w:asciiTheme="minorHAnsi" w:hAnsiTheme="minorHAnsi"/>
        </w:rPr>
        <w:t>be</w:t>
      </w:r>
      <w:r w:rsidRPr="00A901C1">
        <w:rPr>
          <w:rFonts w:asciiTheme="minorHAnsi" w:hAnsiTheme="minorHAnsi"/>
          <w:spacing w:val="-14"/>
        </w:rPr>
        <w:t xml:space="preserve"> </w:t>
      </w:r>
      <w:r w:rsidRPr="00A901C1">
        <w:rPr>
          <w:rFonts w:asciiTheme="minorHAnsi" w:hAnsiTheme="minorHAnsi"/>
        </w:rPr>
        <w:t>written procedures for the child, such as the time when they should go to a quiet area for</w:t>
      </w:r>
      <w:r w:rsidRPr="00A901C1">
        <w:rPr>
          <w:rFonts w:asciiTheme="minorHAnsi" w:hAnsiTheme="minorHAnsi"/>
          <w:spacing w:val="-24"/>
        </w:rPr>
        <w:t xml:space="preserve"> </w:t>
      </w:r>
      <w:r w:rsidRPr="00A901C1">
        <w:rPr>
          <w:rFonts w:asciiTheme="minorHAnsi" w:hAnsiTheme="minorHAnsi"/>
        </w:rPr>
        <w:t>rest.</w:t>
      </w:r>
    </w:p>
    <w:p w:rsidR="004748F2" w:rsidRPr="00A901C1" w:rsidRDefault="00A901C1">
      <w:pPr>
        <w:pStyle w:val="BodyText"/>
        <w:spacing w:before="199" w:line="276" w:lineRule="auto"/>
        <w:ind w:left="100" w:right="116"/>
        <w:jc w:val="both"/>
        <w:rPr>
          <w:rFonts w:asciiTheme="minorHAnsi" w:hAnsiTheme="minorHAnsi"/>
        </w:rPr>
      </w:pPr>
      <w:r w:rsidRPr="00A901C1">
        <w:rPr>
          <w:rFonts w:asciiTheme="minorHAnsi" w:hAnsiTheme="minorHAnsi"/>
        </w:rPr>
        <w:t>Some pupils who have asthma may have additional medication which should be used when required. This will be provided in special containers and will be administered only on specific written instructions, as for any other medicine.</w:t>
      </w:r>
    </w:p>
    <w:p w:rsidR="004748F2" w:rsidRPr="00A901C1" w:rsidRDefault="004748F2">
      <w:pPr>
        <w:pStyle w:val="BodyText"/>
        <w:rPr>
          <w:rFonts w:asciiTheme="minorHAnsi" w:hAnsiTheme="minorHAnsi"/>
          <w:sz w:val="24"/>
        </w:rPr>
      </w:pPr>
    </w:p>
    <w:p w:rsidR="004748F2" w:rsidRPr="00A901C1" w:rsidRDefault="004748F2">
      <w:pPr>
        <w:pStyle w:val="BodyText"/>
        <w:rPr>
          <w:rFonts w:asciiTheme="minorHAnsi" w:hAnsiTheme="minorHAnsi"/>
          <w:sz w:val="24"/>
        </w:rPr>
      </w:pPr>
    </w:p>
    <w:p w:rsidR="004748F2" w:rsidRPr="00A901C1" w:rsidRDefault="00A901C1">
      <w:pPr>
        <w:pStyle w:val="Heading2"/>
        <w:spacing w:before="138"/>
        <w:jc w:val="both"/>
        <w:rPr>
          <w:rFonts w:asciiTheme="minorHAnsi" w:hAnsiTheme="minorHAnsi"/>
        </w:rPr>
      </w:pPr>
      <w:r w:rsidRPr="00A901C1">
        <w:rPr>
          <w:rFonts w:asciiTheme="minorHAnsi" w:hAnsiTheme="minorHAnsi"/>
        </w:rPr>
        <w:t>Individual Procedures – File Cards</w:t>
      </w:r>
    </w:p>
    <w:p w:rsidR="004748F2" w:rsidRPr="00A901C1" w:rsidRDefault="004748F2">
      <w:pPr>
        <w:pStyle w:val="BodyText"/>
        <w:spacing w:before="9"/>
        <w:rPr>
          <w:rFonts w:asciiTheme="minorHAnsi" w:hAnsiTheme="minorHAnsi"/>
          <w:b/>
          <w:sz w:val="20"/>
        </w:rPr>
      </w:pPr>
    </w:p>
    <w:p w:rsidR="004748F2" w:rsidRPr="00A901C1" w:rsidRDefault="00A901C1">
      <w:pPr>
        <w:pStyle w:val="BodyText"/>
        <w:spacing w:line="276" w:lineRule="auto"/>
        <w:ind w:left="100" w:right="117"/>
        <w:jc w:val="both"/>
        <w:rPr>
          <w:rFonts w:asciiTheme="minorHAnsi" w:hAnsiTheme="minorHAnsi"/>
        </w:rPr>
      </w:pPr>
      <w:r w:rsidRPr="00A901C1">
        <w:rPr>
          <w:rFonts w:asciiTheme="minorHAnsi" w:hAnsiTheme="minorHAnsi"/>
        </w:rPr>
        <w:t>In circumstances where a child needs to have individual procedures written up for them due to the child’s level of dependence and/or the severity of the asthma, a card should be maintained with the child’s name, address, date of birth, medications, next of kin and emergency telephone number. It should be available to take with the child to the hospital in the event of an emergency 999 call being made (section 4).</w:t>
      </w:r>
    </w:p>
    <w:p w:rsidR="004748F2" w:rsidRPr="00A901C1" w:rsidRDefault="00A901C1">
      <w:pPr>
        <w:pStyle w:val="BodyText"/>
        <w:spacing w:before="202" w:line="276" w:lineRule="auto"/>
        <w:ind w:left="100" w:right="121"/>
        <w:jc w:val="both"/>
        <w:rPr>
          <w:rFonts w:asciiTheme="minorHAnsi" w:hAnsiTheme="minorHAnsi"/>
        </w:rPr>
      </w:pPr>
      <w:r w:rsidRPr="00A901C1">
        <w:rPr>
          <w:rFonts w:asciiTheme="minorHAnsi" w:hAnsiTheme="minorHAnsi"/>
        </w:rPr>
        <w:t>The emergency procedures should be updated at least annually and signed by the parent or guardian.</w:t>
      </w:r>
    </w:p>
    <w:p w:rsidR="004748F2" w:rsidRPr="00A901C1" w:rsidRDefault="00A901C1">
      <w:pPr>
        <w:pStyle w:val="BodyText"/>
        <w:spacing w:before="201" w:line="276" w:lineRule="auto"/>
        <w:ind w:left="100" w:right="124"/>
        <w:jc w:val="both"/>
        <w:rPr>
          <w:rFonts w:asciiTheme="minorHAnsi" w:hAnsiTheme="minorHAnsi"/>
        </w:rPr>
      </w:pPr>
      <w:r w:rsidRPr="00A901C1">
        <w:rPr>
          <w:rFonts w:asciiTheme="minorHAnsi" w:hAnsiTheme="minorHAnsi"/>
        </w:rPr>
        <w:t>The card should be maintained in the child’s file and readily available to any member of staff working with the child in any circumstances e.g. school trips.</w:t>
      </w:r>
    </w:p>
    <w:p w:rsidR="004748F2" w:rsidRPr="00A901C1" w:rsidRDefault="00A901C1">
      <w:pPr>
        <w:pStyle w:val="BodyText"/>
        <w:spacing w:before="198" w:line="276" w:lineRule="auto"/>
        <w:ind w:left="100" w:right="118"/>
        <w:jc w:val="both"/>
        <w:rPr>
          <w:rFonts w:asciiTheme="minorHAnsi" w:hAnsiTheme="minorHAnsi"/>
        </w:rPr>
      </w:pPr>
      <w:r w:rsidRPr="00A901C1">
        <w:rPr>
          <w:rFonts w:asciiTheme="minorHAnsi" w:hAnsiTheme="minorHAnsi"/>
        </w:rPr>
        <w:t>There may be circumstances such as split site or very large school etc., where communications could be difficult. In such instances these special circumstances should be recognized and addressed in the written procedures.</w:t>
      </w:r>
    </w:p>
    <w:p w:rsidR="004748F2" w:rsidRPr="00A901C1" w:rsidRDefault="004748F2">
      <w:pPr>
        <w:pStyle w:val="BodyText"/>
        <w:rPr>
          <w:rFonts w:asciiTheme="minorHAnsi" w:hAnsiTheme="minorHAnsi"/>
          <w:sz w:val="24"/>
        </w:rPr>
      </w:pPr>
    </w:p>
    <w:p w:rsidR="004748F2" w:rsidRPr="00A901C1" w:rsidRDefault="004748F2">
      <w:pPr>
        <w:pStyle w:val="BodyText"/>
        <w:spacing w:before="11"/>
        <w:rPr>
          <w:rFonts w:asciiTheme="minorHAnsi" w:hAnsiTheme="minorHAnsi"/>
          <w:sz w:val="35"/>
        </w:rPr>
      </w:pPr>
    </w:p>
    <w:p w:rsidR="004748F2" w:rsidRPr="00A901C1" w:rsidRDefault="00A901C1">
      <w:pPr>
        <w:pStyle w:val="Heading2"/>
        <w:spacing w:line="276" w:lineRule="auto"/>
        <w:ind w:right="120"/>
        <w:jc w:val="both"/>
        <w:rPr>
          <w:rFonts w:asciiTheme="minorHAnsi" w:hAnsiTheme="minorHAnsi"/>
        </w:rPr>
      </w:pPr>
      <w:r w:rsidRPr="00A901C1">
        <w:rPr>
          <w:rFonts w:asciiTheme="minorHAnsi" w:hAnsiTheme="minorHAnsi"/>
        </w:rPr>
        <w:t xml:space="preserve">Symptoms which could indicate that additional emergency support for the child is </w:t>
      </w:r>
      <w:proofErr w:type="gramStart"/>
      <w:r w:rsidRPr="00A901C1">
        <w:rPr>
          <w:rFonts w:asciiTheme="minorHAnsi" w:hAnsiTheme="minorHAnsi"/>
        </w:rPr>
        <w:t>required</w:t>
      </w:r>
      <w:r w:rsidR="003B5283" w:rsidRPr="00A901C1">
        <w:rPr>
          <w:rFonts w:asciiTheme="minorHAnsi" w:hAnsiTheme="minorHAnsi"/>
        </w:rPr>
        <w:t xml:space="preserve">  (</w:t>
      </w:r>
      <w:proofErr w:type="gramEnd"/>
      <w:r w:rsidR="003B5283" w:rsidRPr="00A901C1">
        <w:rPr>
          <w:rFonts w:asciiTheme="minorHAnsi" w:hAnsiTheme="minorHAnsi"/>
        </w:rPr>
        <w:t>Also refer to flow chart of symptoms and actions)</w:t>
      </w:r>
    </w:p>
    <w:p w:rsidR="004748F2" w:rsidRPr="00A901C1" w:rsidRDefault="00A901C1">
      <w:pPr>
        <w:pStyle w:val="BodyText"/>
        <w:spacing w:before="203" w:line="276" w:lineRule="auto"/>
        <w:ind w:left="100" w:right="113"/>
        <w:jc w:val="both"/>
        <w:rPr>
          <w:rFonts w:asciiTheme="minorHAnsi" w:hAnsiTheme="minorHAnsi"/>
        </w:rPr>
      </w:pPr>
      <w:r w:rsidRPr="00A901C1">
        <w:rPr>
          <w:rFonts w:asciiTheme="minorHAnsi" w:hAnsiTheme="minorHAnsi"/>
        </w:rPr>
        <w:t xml:space="preserve">For children with severe asthma, the symptoms which could indicate that the child needs additional support or a possible emergency 999 call may be different for different children. </w:t>
      </w:r>
      <w:r w:rsidRPr="00A901C1">
        <w:rPr>
          <w:rFonts w:asciiTheme="minorHAnsi" w:hAnsiTheme="minorHAnsi"/>
          <w:b/>
        </w:rPr>
        <w:t xml:space="preserve">Such support will only be necessary for a very small number of children. </w:t>
      </w:r>
      <w:r w:rsidRPr="00A901C1">
        <w:rPr>
          <w:rFonts w:asciiTheme="minorHAnsi" w:hAnsiTheme="minorHAnsi"/>
        </w:rPr>
        <w:t>For these children</w:t>
      </w:r>
      <w:r w:rsidRPr="00A901C1">
        <w:rPr>
          <w:rFonts w:asciiTheme="minorHAnsi" w:hAnsiTheme="minorHAnsi"/>
          <w:spacing w:val="-6"/>
        </w:rPr>
        <w:t xml:space="preserve"> </w:t>
      </w:r>
      <w:r w:rsidRPr="00A901C1">
        <w:rPr>
          <w:rFonts w:asciiTheme="minorHAnsi" w:hAnsiTheme="minorHAnsi"/>
        </w:rPr>
        <w:t>an</w:t>
      </w:r>
      <w:r w:rsidRPr="00A901C1">
        <w:rPr>
          <w:rFonts w:asciiTheme="minorHAnsi" w:hAnsiTheme="minorHAnsi"/>
          <w:spacing w:val="-9"/>
        </w:rPr>
        <w:t xml:space="preserve"> </w:t>
      </w:r>
      <w:r w:rsidRPr="00A901C1">
        <w:rPr>
          <w:rFonts w:asciiTheme="minorHAnsi" w:hAnsiTheme="minorHAnsi"/>
          <w:b/>
          <w:u w:val="thick"/>
        </w:rPr>
        <w:t>individual</w:t>
      </w:r>
      <w:r w:rsidRPr="00A901C1">
        <w:rPr>
          <w:rFonts w:asciiTheme="minorHAnsi" w:hAnsiTheme="minorHAnsi"/>
          <w:b/>
          <w:spacing w:val="-8"/>
          <w:u w:val="thick"/>
        </w:rPr>
        <w:t xml:space="preserve"> </w:t>
      </w:r>
      <w:r w:rsidRPr="00A901C1">
        <w:rPr>
          <w:rFonts w:asciiTheme="minorHAnsi" w:hAnsiTheme="minorHAnsi"/>
          <w:b/>
          <w:u w:val="thick"/>
        </w:rPr>
        <w:t>procedure</w:t>
      </w:r>
      <w:r w:rsidRPr="00A901C1">
        <w:rPr>
          <w:rFonts w:asciiTheme="minorHAnsi" w:hAnsiTheme="minorHAnsi"/>
          <w:b/>
          <w:spacing w:val="-5"/>
        </w:rPr>
        <w:t xml:space="preserve"> </w:t>
      </w:r>
      <w:r w:rsidRPr="00A901C1">
        <w:rPr>
          <w:rFonts w:asciiTheme="minorHAnsi" w:hAnsiTheme="minorHAnsi"/>
        </w:rPr>
        <w:t>should</w:t>
      </w:r>
      <w:r w:rsidRPr="00A901C1">
        <w:rPr>
          <w:rFonts w:asciiTheme="minorHAnsi" w:hAnsiTheme="minorHAnsi"/>
          <w:spacing w:val="-6"/>
        </w:rPr>
        <w:t xml:space="preserve"> </w:t>
      </w:r>
      <w:r w:rsidRPr="00A901C1">
        <w:rPr>
          <w:rFonts w:asciiTheme="minorHAnsi" w:hAnsiTheme="minorHAnsi"/>
        </w:rPr>
        <w:t>be</w:t>
      </w:r>
      <w:r w:rsidRPr="00A901C1">
        <w:rPr>
          <w:rFonts w:asciiTheme="minorHAnsi" w:hAnsiTheme="minorHAnsi"/>
          <w:spacing w:val="-9"/>
        </w:rPr>
        <w:t xml:space="preserve"> </w:t>
      </w:r>
      <w:r w:rsidRPr="00A901C1">
        <w:rPr>
          <w:rFonts w:asciiTheme="minorHAnsi" w:hAnsiTheme="minorHAnsi"/>
        </w:rPr>
        <w:t>obtained</w:t>
      </w:r>
      <w:r w:rsidRPr="00A901C1">
        <w:rPr>
          <w:rFonts w:asciiTheme="minorHAnsi" w:hAnsiTheme="minorHAnsi"/>
          <w:spacing w:val="-9"/>
        </w:rPr>
        <w:t xml:space="preserve"> </w:t>
      </w:r>
      <w:r w:rsidRPr="00A901C1">
        <w:rPr>
          <w:rFonts w:asciiTheme="minorHAnsi" w:hAnsiTheme="minorHAnsi"/>
        </w:rPr>
        <w:t>from</w:t>
      </w:r>
      <w:r w:rsidRPr="00A901C1">
        <w:rPr>
          <w:rFonts w:asciiTheme="minorHAnsi" w:hAnsiTheme="minorHAnsi"/>
          <w:spacing w:val="-8"/>
        </w:rPr>
        <w:t xml:space="preserve"> </w:t>
      </w:r>
      <w:r w:rsidRPr="00A901C1">
        <w:rPr>
          <w:rFonts w:asciiTheme="minorHAnsi" w:hAnsiTheme="minorHAnsi"/>
        </w:rPr>
        <w:t>the</w:t>
      </w:r>
      <w:r w:rsidRPr="00A901C1">
        <w:rPr>
          <w:rFonts w:asciiTheme="minorHAnsi" w:hAnsiTheme="minorHAnsi"/>
          <w:spacing w:val="-9"/>
        </w:rPr>
        <w:t xml:space="preserve"> </w:t>
      </w:r>
      <w:r w:rsidRPr="00A901C1">
        <w:rPr>
          <w:rFonts w:asciiTheme="minorHAnsi" w:hAnsiTheme="minorHAnsi"/>
        </w:rPr>
        <w:t>Senior</w:t>
      </w:r>
      <w:r w:rsidRPr="00A901C1">
        <w:rPr>
          <w:rFonts w:asciiTheme="minorHAnsi" w:hAnsiTheme="minorHAnsi"/>
          <w:spacing w:val="-8"/>
        </w:rPr>
        <w:t xml:space="preserve"> </w:t>
      </w:r>
      <w:r w:rsidRPr="00A901C1">
        <w:rPr>
          <w:rFonts w:asciiTheme="minorHAnsi" w:hAnsiTheme="minorHAnsi"/>
        </w:rPr>
        <w:t>Clinical</w:t>
      </w:r>
      <w:r w:rsidRPr="00A901C1">
        <w:rPr>
          <w:rFonts w:asciiTheme="minorHAnsi" w:hAnsiTheme="minorHAnsi"/>
          <w:spacing w:val="-7"/>
        </w:rPr>
        <w:t xml:space="preserve"> </w:t>
      </w:r>
      <w:r w:rsidRPr="00A901C1">
        <w:rPr>
          <w:rFonts w:asciiTheme="minorHAnsi" w:hAnsiTheme="minorHAnsi"/>
        </w:rPr>
        <w:t>Medical</w:t>
      </w:r>
      <w:r w:rsidRPr="00A901C1">
        <w:rPr>
          <w:rFonts w:asciiTheme="minorHAnsi" w:hAnsiTheme="minorHAnsi"/>
          <w:spacing w:val="-7"/>
        </w:rPr>
        <w:t xml:space="preserve"> </w:t>
      </w:r>
      <w:r w:rsidRPr="00A901C1">
        <w:rPr>
          <w:rFonts w:asciiTheme="minorHAnsi" w:hAnsiTheme="minorHAnsi"/>
        </w:rPr>
        <w:t>Officer or other nominated Medical Officer and agreed by the Health Authority. Written parental or guardian approval to the procedure must also be</w:t>
      </w:r>
      <w:r w:rsidRPr="00A901C1">
        <w:rPr>
          <w:rFonts w:asciiTheme="minorHAnsi" w:hAnsiTheme="minorHAnsi"/>
          <w:spacing w:val="-16"/>
        </w:rPr>
        <w:t xml:space="preserve"> </w:t>
      </w:r>
      <w:r w:rsidRPr="00A901C1">
        <w:rPr>
          <w:rFonts w:asciiTheme="minorHAnsi" w:hAnsiTheme="minorHAnsi"/>
        </w:rPr>
        <w:t>obtained.</w:t>
      </w:r>
    </w:p>
    <w:p w:rsidR="004748F2" w:rsidRPr="00A901C1" w:rsidRDefault="004748F2">
      <w:pPr>
        <w:spacing w:line="276" w:lineRule="auto"/>
        <w:jc w:val="both"/>
        <w:rPr>
          <w:rFonts w:asciiTheme="minorHAnsi" w:hAnsiTheme="minorHAnsi"/>
        </w:rPr>
        <w:sectPr w:rsidR="004748F2" w:rsidRPr="00A901C1">
          <w:pgSz w:w="11910" w:h="16840"/>
          <w:pgMar w:top="1340" w:right="1320" w:bottom="280" w:left="1340" w:header="720" w:footer="720" w:gutter="0"/>
          <w:cols w:space="720"/>
        </w:sectPr>
      </w:pPr>
    </w:p>
    <w:p w:rsidR="004748F2" w:rsidRPr="00A901C1" w:rsidRDefault="004748F2">
      <w:pPr>
        <w:pStyle w:val="BodyText"/>
        <w:rPr>
          <w:rFonts w:asciiTheme="minorHAnsi" w:hAnsiTheme="minorHAnsi"/>
          <w:sz w:val="20"/>
        </w:rPr>
      </w:pPr>
    </w:p>
    <w:p w:rsidR="004748F2" w:rsidRPr="00A901C1" w:rsidRDefault="004748F2">
      <w:pPr>
        <w:pStyle w:val="BodyText"/>
        <w:rPr>
          <w:rFonts w:asciiTheme="minorHAnsi" w:hAnsiTheme="minorHAnsi"/>
          <w:sz w:val="20"/>
        </w:rPr>
      </w:pPr>
    </w:p>
    <w:p w:rsidR="004748F2" w:rsidRPr="00A901C1" w:rsidRDefault="004748F2">
      <w:pPr>
        <w:pStyle w:val="BodyText"/>
        <w:rPr>
          <w:rFonts w:asciiTheme="minorHAnsi" w:hAnsiTheme="minorHAnsi"/>
          <w:sz w:val="23"/>
        </w:rPr>
      </w:pPr>
    </w:p>
    <w:p w:rsidR="004748F2" w:rsidRPr="00A901C1" w:rsidRDefault="00A901C1">
      <w:pPr>
        <w:pStyle w:val="Heading2"/>
        <w:spacing w:before="94"/>
        <w:rPr>
          <w:rFonts w:asciiTheme="minorHAnsi" w:hAnsiTheme="minorHAnsi"/>
        </w:rPr>
      </w:pPr>
      <w:r w:rsidRPr="00A901C1">
        <w:rPr>
          <w:rFonts w:asciiTheme="minorHAnsi" w:hAnsiTheme="minorHAnsi"/>
        </w:rPr>
        <w:t>Examples of indicators which could be written into a child’s individual procedures</w:t>
      </w:r>
    </w:p>
    <w:p w:rsidR="004748F2" w:rsidRPr="00A901C1" w:rsidRDefault="004748F2">
      <w:pPr>
        <w:pStyle w:val="BodyText"/>
        <w:rPr>
          <w:rFonts w:asciiTheme="minorHAnsi" w:hAnsiTheme="minorHAnsi"/>
          <w:b/>
          <w:sz w:val="21"/>
        </w:rPr>
      </w:pPr>
    </w:p>
    <w:p w:rsidR="004748F2" w:rsidRPr="00A901C1" w:rsidRDefault="00A901C1">
      <w:pPr>
        <w:pStyle w:val="ListParagraph"/>
        <w:numPr>
          <w:ilvl w:val="1"/>
          <w:numId w:val="3"/>
        </w:numPr>
        <w:tabs>
          <w:tab w:val="left" w:pos="883"/>
        </w:tabs>
        <w:ind w:right="114" w:hanging="360"/>
        <w:jc w:val="both"/>
        <w:rPr>
          <w:rFonts w:asciiTheme="minorHAnsi" w:hAnsiTheme="minorHAnsi"/>
        </w:rPr>
      </w:pPr>
      <w:r w:rsidRPr="00A901C1">
        <w:rPr>
          <w:rFonts w:asciiTheme="minorHAnsi" w:hAnsiTheme="minorHAnsi"/>
        </w:rPr>
        <w:t>Count the in-breaths per minute (agreed figure) and if above (an agreed figure) take action (e.g. administer inhaler, call</w:t>
      </w:r>
      <w:r w:rsidRPr="00A901C1">
        <w:rPr>
          <w:rFonts w:asciiTheme="minorHAnsi" w:hAnsiTheme="minorHAnsi"/>
          <w:spacing w:val="-1"/>
        </w:rPr>
        <w:t xml:space="preserve"> </w:t>
      </w:r>
      <w:r w:rsidRPr="00A901C1">
        <w:rPr>
          <w:rFonts w:asciiTheme="minorHAnsi" w:hAnsiTheme="minorHAnsi"/>
        </w:rPr>
        <w:t>999).</w:t>
      </w:r>
    </w:p>
    <w:p w:rsidR="004748F2" w:rsidRPr="00A901C1" w:rsidRDefault="00A901C1">
      <w:pPr>
        <w:pStyle w:val="ListParagraph"/>
        <w:numPr>
          <w:ilvl w:val="1"/>
          <w:numId w:val="3"/>
        </w:numPr>
        <w:tabs>
          <w:tab w:val="left" w:pos="821"/>
        </w:tabs>
        <w:ind w:right="120" w:hanging="360"/>
        <w:jc w:val="both"/>
        <w:rPr>
          <w:rFonts w:asciiTheme="minorHAnsi" w:hAnsiTheme="minorHAnsi"/>
        </w:rPr>
      </w:pPr>
      <w:r w:rsidRPr="00A901C1">
        <w:rPr>
          <w:rFonts w:asciiTheme="minorHAnsi" w:hAnsiTheme="minorHAnsi"/>
        </w:rPr>
        <w:t>If there is no improvement over an agreed time (usually approximately 15 minutes</w:t>
      </w:r>
      <w:r w:rsidRPr="00A901C1">
        <w:rPr>
          <w:rFonts w:asciiTheme="minorHAnsi" w:hAnsiTheme="minorHAnsi"/>
          <w:spacing w:val="-36"/>
        </w:rPr>
        <w:t xml:space="preserve"> </w:t>
      </w:r>
      <w:r w:rsidRPr="00A901C1">
        <w:rPr>
          <w:rFonts w:asciiTheme="minorHAnsi" w:hAnsiTheme="minorHAnsi"/>
        </w:rPr>
        <w:t>but this may vary for an individual child) after the administration of all recommended treatment</w:t>
      </w:r>
    </w:p>
    <w:p w:rsidR="004748F2" w:rsidRPr="00A901C1" w:rsidRDefault="00A901C1">
      <w:pPr>
        <w:pStyle w:val="ListParagraph"/>
        <w:numPr>
          <w:ilvl w:val="1"/>
          <w:numId w:val="3"/>
        </w:numPr>
        <w:tabs>
          <w:tab w:val="left" w:pos="821"/>
        </w:tabs>
        <w:spacing w:line="252" w:lineRule="exact"/>
        <w:ind w:right="0" w:hanging="360"/>
        <w:rPr>
          <w:rFonts w:asciiTheme="minorHAnsi" w:hAnsiTheme="minorHAnsi"/>
        </w:rPr>
      </w:pPr>
      <w:r w:rsidRPr="00A901C1">
        <w:rPr>
          <w:rFonts w:asciiTheme="minorHAnsi" w:hAnsiTheme="minorHAnsi"/>
        </w:rPr>
        <w:t>The child who can normally communicate is unable to</w:t>
      </w:r>
      <w:r w:rsidRPr="00A901C1">
        <w:rPr>
          <w:rFonts w:asciiTheme="minorHAnsi" w:hAnsiTheme="minorHAnsi"/>
          <w:spacing w:val="-8"/>
        </w:rPr>
        <w:t xml:space="preserve"> </w:t>
      </w:r>
      <w:r w:rsidRPr="00A901C1">
        <w:rPr>
          <w:rFonts w:asciiTheme="minorHAnsi" w:hAnsiTheme="minorHAnsi"/>
        </w:rPr>
        <w:t>talk.</w:t>
      </w:r>
    </w:p>
    <w:p w:rsidR="004748F2" w:rsidRPr="00A901C1" w:rsidRDefault="00A901C1">
      <w:pPr>
        <w:pStyle w:val="ListParagraph"/>
        <w:numPr>
          <w:ilvl w:val="1"/>
          <w:numId w:val="3"/>
        </w:numPr>
        <w:tabs>
          <w:tab w:val="left" w:pos="821"/>
        </w:tabs>
        <w:ind w:right="121" w:hanging="360"/>
        <w:jc w:val="both"/>
        <w:rPr>
          <w:rFonts w:asciiTheme="minorHAnsi" w:hAnsiTheme="minorHAnsi"/>
        </w:rPr>
      </w:pPr>
      <w:r w:rsidRPr="00A901C1">
        <w:rPr>
          <w:rFonts w:asciiTheme="minorHAnsi" w:hAnsiTheme="minorHAnsi"/>
        </w:rPr>
        <w:t>If</w:t>
      </w:r>
      <w:r w:rsidRPr="00A901C1">
        <w:rPr>
          <w:rFonts w:asciiTheme="minorHAnsi" w:hAnsiTheme="minorHAnsi"/>
          <w:spacing w:val="-12"/>
        </w:rPr>
        <w:t xml:space="preserve"> </w:t>
      </w:r>
      <w:r w:rsidRPr="00A901C1">
        <w:rPr>
          <w:rFonts w:asciiTheme="minorHAnsi" w:hAnsiTheme="minorHAnsi"/>
        </w:rPr>
        <w:t>the</w:t>
      </w:r>
      <w:r w:rsidRPr="00A901C1">
        <w:rPr>
          <w:rFonts w:asciiTheme="minorHAnsi" w:hAnsiTheme="minorHAnsi"/>
          <w:spacing w:val="-14"/>
        </w:rPr>
        <w:t xml:space="preserve"> </w:t>
      </w:r>
      <w:r w:rsidRPr="00A901C1">
        <w:rPr>
          <w:rFonts w:asciiTheme="minorHAnsi" w:hAnsiTheme="minorHAnsi"/>
        </w:rPr>
        <w:t>member</w:t>
      </w:r>
      <w:r w:rsidRPr="00A901C1">
        <w:rPr>
          <w:rFonts w:asciiTheme="minorHAnsi" w:hAnsiTheme="minorHAnsi"/>
          <w:spacing w:val="-12"/>
        </w:rPr>
        <w:t xml:space="preserve"> </w:t>
      </w:r>
      <w:r w:rsidRPr="00A901C1">
        <w:rPr>
          <w:rFonts w:asciiTheme="minorHAnsi" w:hAnsiTheme="minorHAnsi"/>
        </w:rPr>
        <w:t>of</w:t>
      </w:r>
      <w:r w:rsidRPr="00A901C1">
        <w:rPr>
          <w:rFonts w:asciiTheme="minorHAnsi" w:hAnsiTheme="minorHAnsi"/>
          <w:spacing w:val="-12"/>
        </w:rPr>
        <w:t xml:space="preserve"> </w:t>
      </w:r>
      <w:r w:rsidRPr="00A901C1">
        <w:rPr>
          <w:rFonts w:asciiTheme="minorHAnsi" w:hAnsiTheme="minorHAnsi"/>
        </w:rPr>
        <w:t>the</w:t>
      </w:r>
      <w:r w:rsidRPr="00A901C1">
        <w:rPr>
          <w:rFonts w:asciiTheme="minorHAnsi" w:hAnsiTheme="minorHAnsi"/>
          <w:spacing w:val="-14"/>
        </w:rPr>
        <w:t xml:space="preserve"> </w:t>
      </w:r>
      <w:r w:rsidRPr="00A901C1">
        <w:rPr>
          <w:rFonts w:asciiTheme="minorHAnsi" w:hAnsiTheme="minorHAnsi"/>
        </w:rPr>
        <w:t>staff</w:t>
      </w:r>
      <w:r w:rsidRPr="00A901C1">
        <w:rPr>
          <w:rFonts w:asciiTheme="minorHAnsi" w:hAnsiTheme="minorHAnsi"/>
          <w:spacing w:val="-15"/>
        </w:rPr>
        <w:t xml:space="preserve"> </w:t>
      </w:r>
      <w:r w:rsidRPr="00A901C1">
        <w:rPr>
          <w:rFonts w:asciiTheme="minorHAnsi" w:hAnsiTheme="minorHAnsi"/>
        </w:rPr>
        <w:t>knows</w:t>
      </w:r>
      <w:r w:rsidRPr="00A901C1">
        <w:rPr>
          <w:rFonts w:asciiTheme="minorHAnsi" w:hAnsiTheme="minorHAnsi"/>
          <w:spacing w:val="-13"/>
        </w:rPr>
        <w:t xml:space="preserve"> </w:t>
      </w:r>
      <w:r w:rsidRPr="00A901C1">
        <w:rPr>
          <w:rFonts w:asciiTheme="minorHAnsi" w:hAnsiTheme="minorHAnsi"/>
        </w:rPr>
        <w:t>the</w:t>
      </w:r>
      <w:r w:rsidRPr="00A901C1">
        <w:rPr>
          <w:rFonts w:asciiTheme="minorHAnsi" w:hAnsiTheme="minorHAnsi"/>
          <w:spacing w:val="-14"/>
        </w:rPr>
        <w:t xml:space="preserve"> </w:t>
      </w:r>
      <w:r w:rsidRPr="00A901C1">
        <w:rPr>
          <w:rFonts w:asciiTheme="minorHAnsi" w:hAnsiTheme="minorHAnsi"/>
        </w:rPr>
        <w:t>child</w:t>
      </w:r>
      <w:r w:rsidRPr="00A901C1">
        <w:rPr>
          <w:rFonts w:asciiTheme="minorHAnsi" w:hAnsiTheme="minorHAnsi"/>
          <w:spacing w:val="-11"/>
        </w:rPr>
        <w:t xml:space="preserve"> </w:t>
      </w:r>
      <w:r w:rsidRPr="00A901C1">
        <w:rPr>
          <w:rFonts w:asciiTheme="minorHAnsi" w:hAnsiTheme="minorHAnsi"/>
        </w:rPr>
        <w:t>well</w:t>
      </w:r>
      <w:r w:rsidRPr="00A901C1">
        <w:rPr>
          <w:rFonts w:asciiTheme="minorHAnsi" w:hAnsiTheme="minorHAnsi"/>
          <w:spacing w:val="-12"/>
        </w:rPr>
        <w:t xml:space="preserve"> </w:t>
      </w:r>
      <w:r w:rsidRPr="00A901C1">
        <w:rPr>
          <w:rFonts w:asciiTheme="minorHAnsi" w:hAnsiTheme="minorHAnsi"/>
        </w:rPr>
        <w:t>they</w:t>
      </w:r>
      <w:r w:rsidRPr="00A901C1">
        <w:rPr>
          <w:rFonts w:asciiTheme="minorHAnsi" w:hAnsiTheme="minorHAnsi"/>
          <w:spacing w:val="-16"/>
        </w:rPr>
        <w:t xml:space="preserve"> </w:t>
      </w:r>
      <w:r w:rsidRPr="00A901C1">
        <w:rPr>
          <w:rFonts w:asciiTheme="minorHAnsi" w:hAnsiTheme="minorHAnsi"/>
        </w:rPr>
        <w:t>may</w:t>
      </w:r>
      <w:r w:rsidRPr="00A901C1">
        <w:rPr>
          <w:rFonts w:asciiTheme="minorHAnsi" w:hAnsiTheme="minorHAnsi"/>
          <w:spacing w:val="-14"/>
        </w:rPr>
        <w:t xml:space="preserve"> </w:t>
      </w:r>
      <w:r w:rsidRPr="00A901C1">
        <w:rPr>
          <w:rFonts w:asciiTheme="minorHAnsi" w:hAnsiTheme="minorHAnsi"/>
        </w:rPr>
        <w:t>be</w:t>
      </w:r>
      <w:r w:rsidRPr="00A901C1">
        <w:rPr>
          <w:rFonts w:asciiTheme="minorHAnsi" w:hAnsiTheme="minorHAnsi"/>
          <w:spacing w:val="-14"/>
        </w:rPr>
        <w:t xml:space="preserve"> </w:t>
      </w:r>
      <w:r w:rsidRPr="00A901C1">
        <w:rPr>
          <w:rFonts w:asciiTheme="minorHAnsi" w:hAnsiTheme="minorHAnsi"/>
        </w:rPr>
        <w:t>able</w:t>
      </w:r>
      <w:r w:rsidRPr="00A901C1">
        <w:rPr>
          <w:rFonts w:asciiTheme="minorHAnsi" w:hAnsiTheme="minorHAnsi"/>
          <w:spacing w:val="-14"/>
        </w:rPr>
        <w:t xml:space="preserve"> </w:t>
      </w:r>
      <w:r w:rsidRPr="00A901C1">
        <w:rPr>
          <w:rFonts w:asciiTheme="minorHAnsi" w:hAnsiTheme="minorHAnsi"/>
        </w:rPr>
        <w:t>to</w:t>
      </w:r>
      <w:r w:rsidRPr="00A901C1">
        <w:rPr>
          <w:rFonts w:asciiTheme="minorHAnsi" w:hAnsiTheme="minorHAnsi"/>
          <w:spacing w:val="-16"/>
        </w:rPr>
        <w:t xml:space="preserve"> </w:t>
      </w:r>
      <w:r w:rsidRPr="00A901C1">
        <w:rPr>
          <w:rFonts w:asciiTheme="minorHAnsi" w:hAnsiTheme="minorHAnsi"/>
        </w:rPr>
        <w:t>judge</w:t>
      </w:r>
      <w:r w:rsidRPr="00A901C1">
        <w:rPr>
          <w:rFonts w:asciiTheme="minorHAnsi" w:hAnsiTheme="minorHAnsi"/>
          <w:spacing w:val="-14"/>
        </w:rPr>
        <w:t xml:space="preserve"> </w:t>
      </w:r>
      <w:r w:rsidRPr="00A901C1">
        <w:rPr>
          <w:rFonts w:asciiTheme="minorHAnsi" w:hAnsiTheme="minorHAnsi"/>
        </w:rPr>
        <w:t>that</w:t>
      </w:r>
      <w:r w:rsidRPr="00A901C1">
        <w:rPr>
          <w:rFonts w:asciiTheme="minorHAnsi" w:hAnsiTheme="minorHAnsi"/>
          <w:spacing w:val="-15"/>
        </w:rPr>
        <w:t xml:space="preserve"> </w:t>
      </w:r>
      <w:r w:rsidRPr="00A901C1">
        <w:rPr>
          <w:rFonts w:asciiTheme="minorHAnsi" w:hAnsiTheme="minorHAnsi"/>
        </w:rPr>
        <w:t>the</w:t>
      </w:r>
      <w:r w:rsidRPr="00A901C1">
        <w:rPr>
          <w:rFonts w:asciiTheme="minorHAnsi" w:hAnsiTheme="minorHAnsi"/>
          <w:spacing w:val="-14"/>
        </w:rPr>
        <w:t xml:space="preserve"> </w:t>
      </w:r>
      <w:r w:rsidRPr="00A901C1">
        <w:rPr>
          <w:rFonts w:asciiTheme="minorHAnsi" w:hAnsiTheme="minorHAnsi"/>
        </w:rPr>
        <w:t>child’s behaviours are different from those usually</w:t>
      </w:r>
      <w:r w:rsidRPr="00A901C1">
        <w:rPr>
          <w:rFonts w:asciiTheme="minorHAnsi" w:hAnsiTheme="minorHAnsi"/>
          <w:spacing w:val="-6"/>
        </w:rPr>
        <w:t xml:space="preserve"> </w:t>
      </w:r>
      <w:r w:rsidRPr="00A901C1">
        <w:rPr>
          <w:rFonts w:asciiTheme="minorHAnsi" w:hAnsiTheme="minorHAnsi"/>
        </w:rPr>
        <w:t>exhibited.</w:t>
      </w:r>
    </w:p>
    <w:p w:rsidR="004748F2" w:rsidRPr="00A901C1" w:rsidRDefault="00A901C1">
      <w:pPr>
        <w:pStyle w:val="ListParagraph"/>
        <w:numPr>
          <w:ilvl w:val="1"/>
          <w:numId w:val="3"/>
        </w:numPr>
        <w:tabs>
          <w:tab w:val="left" w:pos="821"/>
        </w:tabs>
        <w:ind w:right="116" w:hanging="360"/>
        <w:jc w:val="both"/>
        <w:rPr>
          <w:rFonts w:asciiTheme="minorHAnsi" w:hAnsiTheme="minorHAnsi"/>
        </w:rPr>
      </w:pPr>
      <w:r w:rsidRPr="00A901C1">
        <w:rPr>
          <w:rFonts w:asciiTheme="minorHAnsi" w:hAnsiTheme="minorHAnsi"/>
        </w:rPr>
        <w:t>The child is showing signs of exhaustion compared to his normal appearance or is appearing to be a different colour from normal (possibly</w:t>
      </w:r>
      <w:r w:rsidRPr="00A901C1">
        <w:rPr>
          <w:rFonts w:asciiTheme="minorHAnsi" w:hAnsiTheme="minorHAnsi"/>
          <w:spacing w:val="-9"/>
        </w:rPr>
        <w:t xml:space="preserve"> </w:t>
      </w:r>
      <w:r w:rsidRPr="00A901C1">
        <w:rPr>
          <w:rFonts w:asciiTheme="minorHAnsi" w:hAnsiTheme="minorHAnsi"/>
        </w:rPr>
        <w:t>bluer).</w:t>
      </w:r>
    </w:p>
    <w:p w:rsidR="004748F2" w:rsidRPr="00A901C1" w:rsidRDefault="00A901C1">
      <w:pPr>
        <w:pStyle w:val="ListParagraph"/>
        <w:numPr>
          <w:ilvl w:val="1"/>
          <w:numId w:val="3"/>
        </w:numPr>
        <w:tabs>
          <w:tab w:val="left" w:pos="821"/>
        </w:tabs>
        <w:ind w:right="118" w:hanging="360"/>
        <w:jc w:val="both"/>
        <w:rPr>
          <w:rFonts w:asciiTheme="minorHAnsi" w:hAnsiTheme="minorHAnsi"/>
        </w:rPr>
      </w:pPr>
      <w:r w:rsidRPr="00A901C1">
        <w:rPr>
          <w:rFonts w:asciiTheme="minorHAnsi" w:hAnsiTheme="minorHAnsi"/>
        </w:rPr>
        <w:t>Observable symptoms e.g. hair or hands becoming wet. (Such observations should only confirm measurable symptoms). However, if members of staff have any doubts at all about any actions they are taking in accordance with the guidelines they should telephone 999.</w:t>
      </w:r>
    </w:p>
    <w:p w:rsidR="004748F2" w:rsidRPr="00A901C1" w:rsidRDefault="004748F2">
      <w:pPr>
        <w:pStyle w:val="BodyText"/>
        <w:rPr>
          <w:rFonts w:asciiTheme="minorHAnsi" w:hAnsiTheme="minorHAnsi"/>
          <w:sz w:val="24"/>
        </w:rPr>
      </w:pPr>
    </w:p>
    <w:p w:rsidR="004748F2" w:rsidRPr="00A901C1" w:rsidRDefault="00A901C1">
      <w:pPr>
        <w:pStyle w:val="Heading2"/>
        <w:spacing w:before="213"/>
        <w:rPr>
          <w:rFonts w:asciiTheme="minorHAnsi" w:hAnsiTheme="minorHAnsi"/>
        </w:rPr>
      </w:pPr>
      <w:r w:rsidRPr="00A901C1">
        <w:rPr>
          <w:rFonts w:asciiTheme="minorHAnsi" w:hAnsiTheme="minorHAnsi"/>
        </w:rPr>
        <w:t>Examples of how to help a child during an attack</w:t>
      </w:r>
    </w:p>
    <w:p w:rsidR="004748F2" w:rsidRPr="00A901C1" w:rsidRDefault="004748F2">
      <w:pPr>
        <w:pStyle w:val="BodyText"/>
        <w:spacing w:before="9"/>
        <w:rPr>
          <w:rFonts w:asciiTheme="minorHAnsi" w:hAnsiTheme="minorHAnsi"/>
          <w:b/>
          <w:sz w:val="20"/>
        </w:rPr>
      </w:pPr>
    </w:p>
    <w:p w:rsidR="004748F2" w:rsidRPr="00A901C1" w:rsidRDefault="00A901C1">
      <w:pPr>
        <w:pStyle w:val="BodyText"/>
        <w:spacing w:line="276" w:lineRule="auto"/>
        <w:ind w:left="100" w:right="116"/>
        <w:jc w:val="both"/>
        <w:rPr>
          <w:rFonts w:asciiTheme="minorHAnsi" w:hAnsiTheme="minorHAnsi"/>
        </w:rPr>
      </w:pPr>
      <w:r w:rsidRPr="00A901C1">
        <w:rPr>
          <w:rFonts w:asciiTheme="minorHAnsi" w:hAnsiTheme="minorHAnsi"/>
        </w:rPr>
        <w:t xml:space="preserve">Asthmatic children often know what to do during an attack but below are some suggestions as to how to help the child during an attack. Arrangements as to how to summon help </w:t>
      </w:r>
      <w:r w:rsidR="009F4493" w:rsidRPr="00A901C1">
        <w:rPr>
          <w:rFonts w:asciiTheme="minorHAnsi" w:hAnsiTheme="minorHAnsi"/>
        </w:rPr>
        <w:t>sh</w:t>
      </w:r>
      <w:r w:rsidR="00E32B5E">
        <w:rPr>
          <w:rFonts w:asciiTheme="minorHAnsi" w:hAnsiTheme="minorHAnsi"/>
        </w:rPr>
        <w:t>ould be known by school staff (</w:t>
      </w:r>
      <w:r w:rsidR="009F4493" w:rsidRPr="00A901C1">
        <w:rPr>
          <w:rFonts w:asciiTheme="minorHAnsi" w:hAnsiTheme="minorHAnsi"/>
        </w:rPr>
        <w:t>Amber/Red emergency cards carried by teachers, welfare staff and sports coaches during outside activities)</w:t>
      </w:r>
    </w:p>
    <w:p w:rsidR="004748F2" w:rsidRPr="00A901C1" w:rsidRDefault="00A901C1">
      <w:pPr>
        <w:pStyle w:val="ListParagraph"/>
        <w:numPr>
          <w:ilvl w:val="0"/>
          <w:numId w:val="1"/>
        </w:numPr>
        <w:tabs>
          <w:tab w:val="left" w:pos="1180"/>
          <w:tab w:val="left" w:pos="1181"/>
        </w:tabs>
        <w:spacing w:before="200"/>
        <w:ind w:right="0"/>
        <w:rPr>
          <w:rFonts w:asciiTheme="minorHAnsi" w:hAnsiTheme="minorHAnsi"/>
        </w:rPr>
      </w:pPr>
      <w:r w:rsidRPr="00A901C1">
        <w:rPr>
          <w:rFonts w:asciiTheme="minorHAnsi" w:hAnsiTheme="minorHAnsi"/>
        </w:rPr>
        <w:t>Make sure that any medicines and inhalers are taken</w:t>
      </w:r>
      <w:r w:rsidRPr="00A901C1">
        <w:rPr>
          <w:rFonts w:asciiTheme="minorHAnsi" w:hAnsiTheme="minorHAnsi"/>
          <w:spacing w:val="-10"/>
        </w:rPr>
        <w:t xml:space="preserve"> </w:t>
      </w:r>
      <w:r w:rsidRPr="00A901C1">
        <w:rPr>
          <w:rFonts w:asciiTheme="minorHAnsi" w:hAnsiTheme="minorHAnsi"/>
        </w:rPr>
        <w:t>promptly.</w:t>
      </w:r>
    </w:p>
    <w:p w:rsidR="004748F2" w:rsidRPr="00A901C1" w:rsidRDefault="00A901C1">
      <w:pPr>
        <w:pStyle w:val="ListParagraph"/>
        <w:numPr>
          <w:ilvl w:val="0"/>
          <w:numId w:val="1"/>
        </w:numPr>
        <w:tabs>
          <w:tab w:val="left" w:pos="1181"/>
        </w:tabs>
        <w:spacing w:before="2"/>
        <w:ind w:right="117"/>
        <w:jc w:val="both"/>
        <w:rPr>
          <w:rFonts w:asciiTheme="minorHAnsi" w:hAnsiTheme="minorHAnsi"/>
        </w:rPr>
      </w:pPr>
      <w:r w:rsidRPr="00A901C1">
        <w:rPr>
          <w:rFonts w:asciiTheme="minorHAnsi" w:hAnsiTheme="minorHAnsi"/>
        </w:rPr>
        <w:t>Stay calm and reassure the child. Don’t rush about. Do things quietly and efficiently. Speak reassuringly and listen carefully to what the child is saying. Try, if you can, to take the child’s mind off the</w:t>
      </w:r>
      <w:r w:rsidRPr="00A901C1">
        <w:rPr>
          <w:rFonts w:asciiTheme="minorHAnsi" w:hAnsiTheme="minorHAnsi"/>
          <w:spacing w:val="-10"/>
        </w:rPr>
        <w:t xml:space="preserve"> </w:t>
      </w:r>
      <w:r w:rsidRPr="00A901C1">
        <w:rPr>
          <w:rFonts w:asciiTheme="minorHAnsi" w:hAnsiTheme="minorHAnsi"/>
        </w:rPr>
        <w:t>attack.</w:t>
      </w:r>
    </w:p>
    <w:p w:rsidR="004748F2" w:rsidRPr="00A901C1" w:rsidRDefault="00A901C1">
      <w:pPr>
        <w:pStyle w:val="ListParagraph"/>
        <w:numPr>
          <w:ilvl w:val="0"/>
          <w:numId w:val="1"/>
        </w:numPr>
        <w:tabs>
          <w:tab w:val="left" w:pos="1181"/>
        </w:tabs>
        <w:ind w:right="114"/>
        <w:jc w:val="both"/>
        <w:rPr>
          <w:rFonts w:asciiTheme="minorHAnsi" w:hAnsiTheme="minorHAnsi"/>
        </w:rPr>
      </w:pPr>
      <w:r w:rsidRPr="00A901C1">
        <w:rPr>
          <w:rFonts w:asciiTheme="minorHAnsi" w:hAnsiTheme="minorHAnsi"/>
        </w:rPr>
        <w:t>Help the child to breathe. In an attack, asthmatics tend to take quick shallow breaths. Encourage the child to breathe slowly and deeply and to relax. Some children are taught to adopt a particular posture which relaxes their chest and encourages</w:t>
      </w:r>
      <w:r w:rsidRPr="00A901C1">
        <w:rPr>
          <w:rFonts w:asciiTheme="minorHAnsi" w:hAnsiTheme="minorHAnsi"/>
          <w:spacing w:val="-11"/>
        </w:rPr>
        <w:t xml:space="preserve"> </w:t>
      </w:r>
      <w:r w:rsidRPr="00A901C1">
        <w:rPr>
          <w:rFonts w:asciiTheme="minorHAnsi" w:hAnsiTheme="minorHAnsi"/>
        </w:rPr>
        <w:t>them</w:t>
      </w:r>
      <w:r w:rsidRPr="00A901C1">
        <w:rPr>
          <w:rFonts w:asciiTheme="minorHAnsi" w:hAnsiTheme="minorHAnsi"/>
          <w:spacing w:val="-10"/>
        </w:rPr>
        <w:t xml:space="preserve"> </w:t>
      </w:r>
      <w:r w:rsidRPr="00A901C1">
        <w:rPr>
          <w:rFonts w:asciiTheme="minorHAnsi" w:hAnsiTheme="minorHAnsi"/>
        </w:rPr>
        <w:t>to</w:t>
      </w:r>
      <w:r w:rsidRPr="00A901C1">
        <w:rPr>
          <w:rFonts w:asciiTheme="minorHAnsi" w:hAnsiTheme="minorHAnsi"/>
          <w:spacing w:val="-11"/>
        </w:rPr>
        <w:t xml:space="preserve"> </w:t>
      </w:r>
      <w:r w:rsidRPr="00A901C1">
        <w:rPr>
          <w:rFonts w:asciiTheme="minorHAnsi" w:hAnsiTheme="minorHAnsi"/>
        </w:rPr>
        <w:t>breathe</w:t>
      </w:r>
      <w:r w:rsidRPr="00A901C1">
        <w:rPr>
          <w:rFonts w:asciiTheme="minorHAnsi" w:hAnsiTheme="minorHAnsi"/>
          <w:spacing w:val="-12"/>
        </w:rPr>
        <w:t xml:space="preserve"> </w:t>
      </w:r>
      <w:r w:rsidRPr="00A901C1">
        <w:rPr>
          <w:rFonts w:asciiTheme="minorHAnsi" w:hAnsiTheme="minorHAnsi"/>
        </w:rPr>
        <w:t>more</w:t>
      </w:r>
      <w:r w:rsidRPr="00A901C1">
        <w:rPr>
          <w:rFonts w:asciiTheme="minorHAnsi" w:hAnsiTheme="minorHAnsi"/>
          <w:spacing w:val="-11"/>
        </w:rPr>
        <w:t xml:space="preserve"> </w:t>
      </w:r>
      <w:r w:rsidRPr="00A901C1">
        <w:rPr>
          <w:rFonts w:asciiTheme="minorHAnsi" w:hAnsiTheme="minorHAnsi"/>
        </w:rPr>
        <w:t>slowly</w:t>
      </w:r>
      <w:r w:rsidRPr="00A901C1">
        <w:rPr>
          <w:rFonts w:asciiTheme="minorHAnsi" w:hAnsiTheme="minorHAnsi"/>
          <w:spacing w:val="-11"/>
        </w:rPr>
        <w:t xml:space="preserve"> </w:t>
      </w:r>
      <w:r w:rsidRPr="00A901C1">
        <w:rPr>
          <w:rFonts w:asciiTheme="minorHAnsi" w:hAnsiTheme="minorHAnsi"/>
        </w:rPr>
        <w:t>and</w:t>
      </w:r>
      <w:r w:rsidRPr="00A901C1">
        <w:rPr>
          <w:rFonts w:asciiTheme="minorHAnsi" w:hAnsiTheme="minorHAnsi"/>
          <w:spacing w:val="-9"/>
        </w:rPr>
        <w:t xml:space="preserve"> </w:t>
      </w:r>
      <w:r w:rsidRPr="00A901C1">
        <w:rPr>
          <w:rFonts w:asciiTheme="minorHAnsi" w:hAnsiTheme="minorHAnsi"/>
        </w:rPr>
        <w:t>deeply</w:t>
      </w:r>
      <w:r w:rsidRPr="00A901C1">
        <w:rPr>
          <w:rFonts w:asciiTheme="minorHAnsi" w:hAnsiTheme="minorHAnsi"/>
          <w:spacing w:val="-11"/>
        </w:rPr>
        <w:t xml:space="preserve"> </w:t>
      </w:r>
      <w:r w:rsidRPr="00A901C1">
        <w:rPr>
          <w:rFonts w:asciiTheme="minorHAnsi" w:hAnsiTheme="minorHAnsi"/>
        </w:rPr>
        <w:t>during</w:t>
      </w:r>
      <w:r w:rsidRPr="00A901C1">
        <w:rPr>
          <w:rFonts w:asciiTheme="minorHAnsi" w:hAnsiTheme="minorHAnsi"/>
          <w:spacing w:val="-9"/>
        </w:rPr>
        <w:t xml:space="preserve"> </w:t>
      </w:r>
      <w:r w:rsidRPr="00A901C1">
        <w:rPr>
          <w:rFonts w:asciiTheme="minorHAnsi" w:hAnsiTheme="minorHAnsi"/>
        </w:rPr>
        <w:t>an</w:t>
      </w:r>
      <w:r w:rsidRPr="00A901C1">
        <w:rPr>
          <w:rFonts w:asciiTheme="minorHAnsi" w:hAnsiTheme="minorHAnsi"/>
          <w:spacing w:val="-12"/>
        </w:rPr>
        <w:t xml:space="preserve"> </w:t>
      </w:r>
      <w:r w:rsidRPr="00A901C1">
        <w:rPr>
          <w:rFonts w:asciiTheme="minorHAnsi" w:hAnsiTheme="minorHAnsi"/>
        </w:rPr>
        <w:t>attack.</w:t>
      </w:r>
      <w:r w:rsidRPr="00A901C1">
        <w:rPr>
          <w:rFonts w:asciiTheme="minorHAnsi" w:hAnsiTheme="minorHAnsi"/>
          <w:spacing w:val="41"/>
        </w:rPr>
        <w:t xml:space="preserve"> </w:t>
      </w:r>
      <w:r w:rsidRPr="00A901C1">
        <w:rPr>
          <w:rFonts w:asciiTheme="minorHAnsi" w:hAnsiTheme="minorHAnsi"/>
        </w:rPr>
        <w:t>If</w:t>
      </w:r>
      <w:r w:rsidRPr="00A901C1">
        <w:rPr>
          <w:rFonts w:asciiTheme="minorHAnsi" w:hAnsiTheme="minorHAnsi"/>
          <w:spacing w:val="-10"/>
        </w:rPr>
        <w:t xml:space="preserve"> </w:t>
      </w:r>
      <w:r w:rsidRPr="00A901C1">
        <w:rPr>
          <w:rFonts w:asciiTheme="minorHAnsi" w:hAnsiTheme="minorHAnsi"/>
        </w:rPr>
        <w:t>they</w:t>
      </w:r>
      <w:r w:rsidRPr="00A901C1">
        <w:rPr>
          <w:rFonts w:asciiTheme="minorHAnsi" w:hAnsiTheme="minorHAnsi"/>
          <w:spacing w:val="-11"/>
        </w:rPr>
        <w:t xml:space="preserve"> </w:t>
      </w:r>
      <w:r w:rsidRPr="00A901C1">
        <w:rPr>
          <w:rFonts w:asciiTheme="minorHAnsi" w:hAnsiTheme="minorHAnsi"/>
        </w:rPr>
        <w:t>have learnt such a technique, encourage them to use it. Most asthmatics find it easier to sit fairly upright or lean forward slightly. Lying flat on the back is not recommended although special arrangements may need to be written into individual procedures for children with physical</w:t>
      </w:r>
      <w:r w:rsidRPr="00A901C1">
        <w:rPr>
          <w:rFonts w:asciiTheme="minorHAnsi" w:hAnsiTheme="minorHAnsi"/>
          <w:spacing w:val="-8"/>
        </w:rPr>
        <w:t xml:space="preserve"> </w:t>
      </w:r>
      <w:r w:rsidRPr="00A901C1">
        <w:rPr>
          <w:rFonts w:asciiTheme="minorHAnsi" w:hAnsiTheme="minorHAnsi"/>
        </w:rPr>
        <w:t>disabilities.</w:t>
      </w:r>
    </w:p>
    <w:p w:rsidR="004748F2" w:rsidRPr="00A901C1" w:rsidRDefault="004748F2">
      <w:pPr>
        <w:pStyle w:val="BodyText"/>
        <w:rPr>
          <w:rFonts w:asciiTheme="minorHAnsi" w:hAnsiTheme="minorHAnsi"/>
          <w:sz w:val="24"/>
        </w:rPr>
      </w:pPr>
    </w:p>
    <w:p w:rsidR="004748F2" w:rsidRPr="00A901C1" w:rsidRDefault="00A901C1">
      <w:pPr>
        <w:pStyle w:val="Heading2"/>
        <w:spacing w:before="212"/>
        <w:rPr>
          <w:rFonts w:asciiTheme="minorHAnsi" w:hAnsiTheme="minorHAnsi"/>
        </w:rPr>
      </w:pPr>
      <w:r w:rsidRPr="00A901C1">
        <w:rPr>
          <w:rFonts w:asciiTheme="minorHAnsi" w:hAnsiTheme="minorHAnsi"/>
        </w:rPr>
        <w:t>Seeking Help</w:t>
      </w:r>
    </w:p>
    <w:p w:rsidR="004748F2" w:rsidRPr="00A901C1" w:rsidRDefault="004748F2">
      <w:pPr>
        <w:pStyle w:val="BodyText"/>
        <w:spacing w:before="9"/>
        <w:rPr>
          <w:rFonts w:asciiTheme="minorHAnsi" w:hAnsiTheme="minorHAnsi"/>
          <w:b/>
          <w:sz w:val="20"/>
        </w:rPr>
      </w:pPr>
    </w:p>
    <w:p w:rsidR="004748F2" w:rsidRPr="00A901C1" w:rsidRDefault="00A901C1">
      <w:pPr>
        <w:pStyle w:val="BodyText"/>
        <w:spacing w:line="278" w:lineRule="auto"/>
        <w:ind w:left="100" w:right="34"/>
        <w:rPr>
          <w:rFonts w:asciiTheme="minorHAnsi" w:hAnsiTheme="minorHAnsi"/>
        </w:rPr>
      </w:pPr>
      <w:r w:rsidRPr="00A901C1">
        <w:rPr>
          <w:rFonts w:asciiTheme="minorHAnsi" w:hAnsiTheme="minorHAnsi"/>
        </w:rPr>
        <w:t>If normal intervention by the use of the available medication, has not worked then medical help should be sought. (See Section 1).</w:t>
      </w:r>
    </w:p>
    <w:p w:rsidR="009F4493" w:rsidRPr="00A901C1" w:rsidRDefault="009F4493">
      <w:pPr>
        <w:spacing w:line="278" w:lineRule="auto"/>
        <w:rPr>
          <w:rFonts w:asciiTheme="minorHAnsi" w:hAnsiTheme="minorHAnsi"/>
        </w:rPr>
        <w:sectPr w:rsidR="009F4493" w:rsidRPr="00A901C1">
          <w:pgSz w:w="11910" w:h="16840"/>
          <w:pgMar w:top="1580" w:right="1320" w:bottom="280" w:left="1340" w:header="720" w:footer="720" w:gutter="0"/>
          <w:cols w:space="720"/>
        </w:sectPr>
      </w:pPr>
      <w:r w:rsidRPr="00A901C1">
        <w:rPr>
          <w:rFonts w:asciiTheme="minorHAnsi" w:hAnsiTheme="minorHAnsi"/>
        </w:rPr>
        <w:t xml:space="preserve"> Also r</w:t>
      </w:r>
      <w:r w:rsidR="00E32B5E">
        <w:rPr>
          <w:rFonts w:asciiTheme="minorHAnsi" w:hAnsiTheme="minorHAnsi"/>
        </w:rPr>
        <w:t>efer to asthma flowchart poster</w:t>
      </w:r>
    </w:p>
    <w:p w:rsidR="004748F2" w:rsidRPr="00A901C1" w:rsidRDefault="004748F2" w:rsidP="00E32B5E">
      <w:pPr>
        <w:pStyle w:val="BodyText"/>
        <w:spacing w:before="4"/>
        <w:rPr>
          <w:rFonts w:asciiTheme="minorHAnsi" w:hAnsiTheme="minorHAnsi"/>
          <w:sz w:val="17"/>
        </w:rPr>
      </w:pPr>
    </w:p>
    <w:sectPr w:rsidR="004748F2" w:rsidRPr="00A901C1">
      <w:pgSz w:w="11910" w:h="16840"/>
      <w:pgMar w:top="158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D5091"/>
    <w:multiLevelType w:val="hybridMultilevel"/>
    <w:tmpl w:val="2CDA0A36"/>
    <w:lvl w:ilvl="0" w:tplc="0C0459E8">
      <w:numFmt w:val="bullet"/>
      <w:lvlText w:val=""/>
      <w:lvlJc w:val="left"/>
      <w:pPr>
        <w:ind w:left="383" w:hanging="284"/>
      </w:pPr>
      <w:rPr>
        <w:rFonts w:ascii="Symbol" w:eastAsia="Symbol" w:hAnsi="Symbol" w:cs="Symbol" w:hint="default"/>
        <w:color w:val="221F1F"/>
        <w:w w:val="100"/>
        <w:sz w:val="22"/>
        <w:szCs w:val="22"/>
        <w:lang w:val="en-GB" w:eastAsia="en-GB" w:bidi="en-GB"/>
      </w:rPr>
    </w:lvl>
    <w:lvl w:ilvl="1" w:tplc="76E6B372">
      <w:numFmt w:val="bullet"/>
      <w:lvlText w:val="•"/>
      <w:lvlJc w:val="left"/>
      <w:pPr>
        <w:ind w:left="1266" w:hanging="284"/>
      </w:pPr>
      <w:rPr>
        <w:rFonts w:hint="default"/>
        <w:lang w:val="en-GB" w:eastAsia="en-GB" w:bidi="en-GB"/>
      </w:rPr>
    </w:lvl>
    <w:lvl w:ilvl="2" w:tplc="9648EEF6">
      <w:numFmt w:val="bullet"/>
      <w:lvlText w:val="•"/>
      <w:lvlJc w:val="left"/>
      <w:pPr>
        <w:ind w:left="2153" w:hanging="284"/>
      </w:pPr>
      <w:rPr>
        <w:rFonts w:hint="default"/>
        <w:lang w:val="en-GB" w:eastAsia="en-GB" w:bidi="en-GB"/>
      </w:rPr>
    </w:lvl>
    <w:lvl w:ilvl="3" w:tplc="131A4A24">
      <w:numFmt w:val="bullet"/>
      <w:lvlText w:val="•"/>
      <w:lvlJc w:val="left"/>
      <w:pPr>
        <w:ind w:left="3039" w:hanging="284"/>
      </w:pPr>
      <w:rPr>
        <w:rFonts w:hint="default"/>
        <w:lang w:val="en-GB" w:eastAsia="en-GB" w:bidi="en-GB"/>
      </w:rPr>
    </w:lvl>
    <w:lvl w:ilvl="4" w:tplc="C1B016D0">
      <w:numFmt w:val="bullet"/>
      <w:lvlText w:val="•"/>
      <w:lvlJc w:val="left"/>
      <w:pPr>
        <w:ind w:left="3926" w:hanging="284"/>
      </w:pPr>
      <w:rPr>
        <w:rFonts w:hint="default"/>
        <w:lang w:val="en-GB" w:eastAsia="en-GB" w:bidi="en-GB"/>
      </w:rPr>
    </w:lvl>
    <w:lvl w:ilvl="5" w:tplc="ABA44614">
      <w:numFmt w:val="bullet"/>
      <w:lvlText w:val="•"/>
      <w:lvlJc w:val="left"/>
      <w:pPr>
        <w:ind w:left="4813" w:hanging="284"/>
      </w:pPr>
      <w:rPr>
        <w:rFonts w:hint="default"/>
        <w:lang w:val="en-GB" w:eastAsia="en-GB" w:bidi="en-GB"/>
      </w:rPr>
    </w:lvl>
    <w:lvl w:ilvl="6" w:tplc="E3364380">
      <w:numFmt w:val="bullet"/>
      <w:lvlText w:val="•"/>
      <w:lvlJc w:val="left"/>
      <w:pPr>
        <w:ind w:left="5699" w:hanging="284"/>
      </w:pPr>
      <w:rPr>
        <w:rFonts w:hint="default"/>
        <w:lang w:val="en-GB" w:eastAsia="en-GB" w:bidi="en-GB"/>
      </w:rPr>
    </w:lvl>
    <w:lvl w:ilvl="7" w:tplc="D2C68378">
      <w:numFmt w:val="bullet"/>
      <w:lvlText w:val="•"/>
      <w:lvlJc w:val="left"/>
      <w:pPr>
        <w:ind w:left="6586" w:hanging="284"/>
      </w:pPr>
      <w:rPr>
        <w:rFonts w:hint="default"/>
        <w:lang w:val="en-GB" w:eastAsia="en-GB" w:bidi="en-GB"/>
      </w:rPr>
    </w:lvl>
    <w:lvl w:ilvl="8" w:tplc="2FC86E32">
      <w:numFmt w:val="bullet"/>
      <w:lvlText w:val="•"/>
      <w:lvlJc w:val="left"/>
      <w:pPr>
        <w:ind w:left="7473" w:hanging="284"/>
      </w:pPr>
      <w:rPr>
        <w:rFonts w:hint="default"/>
        <w:lang w:val="en-GB" w:eastAsia="en-GB" w:bidi="en-GB"/>
      </w:rPr>
    </w:lvl>
  </w:abstractNum>
  <w:abstractNum w:abstractNumId="1" w15:restartNumberingAfterBreak="0">
    <w:nsid w:val="474F647B"/>
    <w:multiLevelType w:val="hybridMultilevel"/>
    <w:tmpl w:val="FA484386"/>
    <w:lvl w:ilvl="0" w:tplc="CCEE5F4C">
      <w:start w:val="1"/>
      <w:numFmt w:val="lowerRoman"/>
      <w:lvlText w:val="(%1)"/>
      <w:lvlJc w:val="left"/>
      <w:pPr>
        <w:ind w:left="1180" w:hanging="720"/>
        <w:jc w:val="left"/>
      </w:pPr>
      <w:rPr>
        <w:rFonts w:ascii="Arial" w:eastAsia="Arial" w:hAnsi="Arial" w:cs="Arial" w:hint="default"/>
        <w:spacing w:val="-2"/>
        <w:w w:val="100"/>
        <w:sz w:val="22"/>
        <w:szCs w:val="22"/>
        <w:lang w:val="en-GB" w:eastAsia="en-GB" w:bidi="en-GB"/>
      </w:rPr>
    </w:lvl>
    <w:lvl w:ilvl="1" w:tplc="67186E6C">
      <w:numFmt w:val="bullet"/>
      <w:lvlText w:val="•"/>
      <w:lvlJc w:val="left"/>
      <w:pPr>
        <w:ind w:left="1986" w:hanging="720"/>
      </w:pPr>
      <w:rPr>
        <w:rFonts w:hint="default"/>
        <w:lang w:val="en-GB" w:eastAsia="en-GB" w:bidi="en-GB"/>
      </w:rPr>
    </w:lvl>
    <w:lvl w:ilvl="2" w:tplc="B98CB210">
      <w:numFmt w:val="bullet"/>
      <w:lvlText w:val="•"/>
      <w:lvlJc w:val="left"/>
      <w:pPr>
        <w:ind w:left="2793" w:hanging="720"/>
      </w:pPr>
      <w:rPr>
        <w:rFonts w:hint="default"/>
        <w:lang w:val="en-GB" w:eastAsia="en-GB" w:bidi="en-GB"/>
      </w:rPr>
    </w:lvl>
    <w:lvl w:ilvl="3" w:tplc="88EADA16">
      <w:numFmt w:val="bullet"/>
      <w:lvlText w:val="•"/>
      <w:lvlJc w:val="left"/>
      <w:pPr>
        <w:ind w:left="3599" w:hanging="720"/>
      </w:pPr>
      <w:rPr>
        <w:rFonts w:hint="default"/>
        <w:lang w:val="en-GB" w:eastAsia="en-GB" w:bidi="en-GB"/>
      </w:rPr>
    </w:lvl>
    <w:lvl w:ilvl="4" w:tplc="019870E4">
      <w:numFmt w:val="bullet"/>
      <w:lvlText w:val="•"/>
      <w:lvlJc w:val="left"/>
      <w:pPr>
        <w:ind w:left="4406" w:hanging="720"/>
      </w:pPr>
      <w:rPr>
        <w:rFonts w:hint="default"/>
        <w:lang w:val="en-GB" w:eastAsia="en-GB" w:bidi="en-GB"/>
      </w:rPr>
    </w:lvl>
    <w:lvl w:ilvl="5" w:tplc="35E4F8AE">
      <w:numFmt w:val="bullet"/>
      <w:lvlText w:val="•"/>
      <w:lvlJc w:val="left"/>
      <w:pPr>
        <w:ind w:left="5213" w:hanging="720"/>
      </w:pPr>
      <w:rPr>
        <w:rFonts w:hint="default"/>
        <w:lang w:val="en-GB" w:eastAsia="en-GB" w:bidi="en-GB"/>
      </w:rPr>
    </w:lvl>
    <w:lvl w:ilvl="6" w:tplc="CC80D6DE">
      <w:numFmt w:val="bullet"/>
      <w:lvlText w:val="•"/>
      <w:lvlJc w:val="left"/>
      <w:pPr>
        <w:ind w:left="6019" w:hanging="720"/>
      </w:pPr>
      <w:rPr>
        <w:rFonts w:hint="default"/>
        <w:lang w:val="en-GB" w:eastAsia="en-GB" w:bidi="en-GB"/>
      </w:rPr>
    </w:lvl>
    <w:lvl w:ilvl="7" w:tplc="AD1A6BD8">
      <w:numFmt w:val="bullet"/>
      <w:lvlText w:val="•"/>
      <w:lvlJc w:val="left"/>
      <w:pPr>
        <w:ind w:left="6826" w:hanging="720"/>
      </w:pPr>
      <w:rPr>
        <w:rFonts w:hint="default"/>
        <w:lang w:val="en-GB" w:eastAsia="en-GB" w:bidi="en-GB"/>
      </w:rPr>
    </w:lvl>
    <w:lvl w:ilvl="8" w:tplc="D7C06FE6">
      <w:numFmt w:val="bullet"/>
      <w:lvlText w:val="•"/>
      <w:lvlJc w:val="left"/>
      <w:pPr>
        <w:ind w:left="7633" w:hanging="720"/>
      </w:pPr>
      <w:rPr>
        <w:rFonts w:hint="default"/>
        <w:lang w:val="en-GB" w:eastAsia="en-GB" w:bidi="en-GB"/>
      </w:rPr>
    </w:lvl>
  </w:abstractNum>
  <w:abstractNum w:abstractNumId="2" w15:restartNumberingAfterBreak="0">
    <w:nsid w:val="75ED4877"/>
    <w:multiLevelType w:val="hybridMultilevel"/>
    <w:tmpl w:val="5C28DAE4"/>
    <w:lvl w:ilvl="0" w:tplc="05E2F114">
      <w:numFmt w:val="bullet"/>
      <w:lvlText w:val="•"/>
      <w:lvlJc w:val="left"/>
      <w:pPr>
        <w:ind w:left="100" w:hanging="135"/>
      </w:pPr>
      <w:rPr>
        <w:rFonts w:ascii="Arial" w:eastAsia="Arial" w:hAnsi="Arial" w:cs="Arial" w:hint="default"/>
        <w:color w:val="221F1F"/>
        <w:w w:val="100"/>
        <w:sz w:val="22"/>
        <w:szCs w:val="22"/>
        <w:lang w:val="en-GB" w:eastAsia="en-GB" w:bidi="en-GB"/>
      </w:rPr>
    </w:lvl>
    <w:lvl w:ilvl="1" w:tplc="12FCBFFA">
      <w:start w:val="1"/>
      <w:numFmt w:val="lowerLetter"/>
      <w:lvlText w:val="(%2)"/>
      <w:lvlJc w:val="left"/>
      <w:pPr>
        <w:ind w:left="820" w:hanging="423"/>
        <w:jc w:val="left"/>
      </w:pPr>
      <w:rPr>
        <w:rFonts w:ascii="Arial" w:eastAsia="Arial" w:hAnsi="Arial" w:cs="Arial" w:hint="default"/>
        <w:w w:val="100"/>
        <w:sz w:val="22"/>
        <w:szCs w:val="22"/>
        <w:lang w:val="en-GB" w:eastAsia="en-GB" w:bidi="en-GB"/>
      </w:rPr>
    </w:lvl>
    <w:lvl w:ilvl="2" w:tplc="56DA62EA">
      <w:numFmt w:val="bullet"/>
      <w:lvlText w:val="•"/>
      <w:lvlJc w:val="left"/>
      <w:pPr>
        <w:ind w:left="1756" w:hanging="423"/>
      </w:pPr>
      <w:rPr>
        <w:rFonts w:hint="default"/>
        <w:lang w:val="en-GB" w:eastAsia="en-GB" w:bidi="en-GB"/>
      </w:rPr>
    </w:lvl>
    <w:lvl w:ilvl="3" w:tplc="00340E56">
      <w:numFmt w:val="bullet"/>
      <w:lvlText w:val="•"/>
      <w:lvlJc w:val="left"/>
      <w:pPr>
        <w:ind w:left="2692" w:hanging="423"/>
      </w:pPr>
      <w:rPr>
        <w:rFonts w:hint="default"/>
        <w:lang w:val="en-GB" w:eastAsia="en-GB" w:bidi="en-GB"/>
      </w:rPr>
    </w:lvl>
    <w:lvl w:ilvl="4" w:tplc="40B4A6E6">
      <w:numFmt w:val="bullet"/>
      <w:lvlText w:val="•"/>
      <w:lvlJc w:val="left"/>
      <w:pPr>
        <w:ind w:left="3628" w:hanging="423"/>
      </w:pPr>
      <w:rPr>
        <w:rFonts w:hint="default"/>
        <w:lang w:val="en-GB" w:eastAsia="en-GB" w:bidi="en-GB"/>
      </w:rPr>
    </w:lvl>
    <w:lvl w:ilvl="5" w:tplc="65FAC5B6">
      <w:numFmt w:val="bullet"/>
      <w:lvlText w:val="•"/>
      <w:lvlJc w:val="left"/>
      <w:pPr>
        <w:ind w:left="4565" w:hanging="423"/>
      </w:pPr>
      <w:rPr>
        <w:rFonts w:hint="default"/>
        <w:lang w:val="en-GB" w:eastAsia="en-GB" w:bidi="en-GB"/>
      </w:rPr>
    </w:lvl>
    <w:lvl w:ilvl="6" w:tplc="5B80A3DC">
      <w:numFmt w:val="bullet"/>
      <w:lvlText w:val="•"/>
      <w:lvlJc w:val="left"/>
      <w:pPr>
        <w:ind w:left="5501" w:hanging="423"/>
      </w:pPr>
      <w:rPr>
        <w:rFonts w:hint="default"/>
        <w:lang w:val="en-GB" w:eastAsia="en-GB" w:bidi="en-GB"/>
      </w:rPr>
    </w:lvl>
    <w:lvl w:ilvl="7" w:tplc="A2B6ACAE">
      <w:numFmt w:val="bullet"/>
      <w:lvlText w:val="•"/>
      <w:lvlJc w:val="left"/>
      <w:pPr>
        <w:ind w:left="6437" w:hanging="423"/>
      </w:pPr>
      <w:rPr>
        <w:rFonts w:hint="default"/>
        <w:lang w:val="en-GB" w:eastAsia="en-GB" w:bidi="en-GB"/>
      </w:rPr>
    </w:lvl>
    <w:lvl w:ilvl="8" w:tplc="FBAE0BF6">
      <w:numFmt w:val="bullet"/>
      <w:lvlText w:val="•"/>
      <w:lvlJc w:val="left"/>
      <w:pPr>
        <w:ind w:left="7373" w:hanging="423"/>
      </w:pPr>
      <w:rPr>
        <w:rFonts w:hint="default"/>
        <w:lang w:val="en-GB" w:eastAsia="en-GB" w:bidi="en-GB"/>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8F2"/>
    <w:rsid w:val="00282520"/>
    <w:rsid w:val="002C3F8B"/>
    <w:rsid w:val="003B5283"/>
    <w:rsid w:val="004748F2"/>
    <w:rsid w:val="00573A6C"/>
    <w:rsid w:val="00804237"/>
    <w:rsid w:val="009F4493"/>
    <w:rsid w:val="00A2301B"/>
    <w:rsid w:val="00A901C1"/>
    <w:rsid w:val="00E32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91FD5"/>
  <w15:docId w15:val="{8D55B8F5-D880-4CBC-9643-0189E55F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89"/>
      <w:ind w:right="18"/>
      <w:jc w:val="center"/>
      <w:outlineLvl w:val="0"/>
    </w:pPr>
    <w:rPr>
      <w:b/>
      <w:bCs/>
      <w:sz w:val="36"/>
      <w:szCs w:val="36"/>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right="115"/>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C3F8B"/>
    <w:rPr>
      <w:rFonts w:ascii="Tahoma" w:hAnsi="Tahoma" w:cs="Tahoma"/>
      <w:sz w:val="16"/>
      <w:szCs w:val="16"/>
    </w:rPr>
  </w:style>
  <w:style w:type="character" w:customStyle="1" w:styleId="BalloonTextChar">
    <w:name w:val="Balloon Text Char"/>
    <w:basedOn w:val="DefaultParagraphFont"/>
    <w:link w:val="BalloonText"/>
    <w:uiPriority w:val="99"/>
    <w:semiHidden/>
    <w:rsid w:val="002C3F8B"/>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Gibson</dc:creator>
  <cp:lastModifiedBy>Head</cp:lastModifiedBy>
  <cp:revision>2</cp:revision>
  <cp:lastPrinted>2017-11-28T13:27:00Z</cp:lastPrinted>
  <dcterms:created xsi:type="dcterms:W3CDTF">2022-12-19T11:15:00Z</dcterms:created>
  <dcterms:modified xsi:type="dcterms:W3CDTF">2022-12-19T11:15:00Z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2017-09-28T00:00:00Z</vt:filetime>
  </property>
  <property fmtid="{D5CDD505-2E9C-101B-9397-08002B2CF9AE}" pid="3" name="Creator">
    <vt:lpwstr>Microsoft® Word 2013</vt:lpwstr>
  </property>
  <property fmtid="{D5CDD505-2E9C-101B-9397-08002B2CF9AE}" pid="4" name="LastSaved">
    <vt:filetime>2017-11-28T00:00:00Z</vt:filetime>
  </property>
</Properties>
</file>