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282C" w:rsidRDefault="00EC23E8">
      <w:pPr>
        <w:spacing w:before="208"/>
        <w:ind w:left="306" w:right="341"/>
        <w:jc w:val="center"/>
        <w:rPr>
          <w:rFonts w:ascii="Arial" w:hAnsi="Arial" w:cs="Arial"/>
          <w:b/>
          <w:color w:val="000000" w:themeColor="text1"/>
          <w:sz w:val="30"/>
        </w:rPr>
      </w:pPr>
      <w:r w:rsidRPr="00EC23E8">
        <w:rPr>
          <w:rFonts w:ascii="Arial" w:hAnsi="Arial" w:cs="Arial"/>
          <w:b/>
          <w:color w:val="000000" w:themeColor="text1"/>
          <w:sz w:val="30"/>
          <w:u w:val="single"/>
        </w:rPr>
        <w:t>John Cross CE Primary School</w:t>
      </w:r>
      <w:r w:rsidR="00E8450B" w:rsidRPr="00EC23E8">
        <w:rPr>
          <w:rFonts w:ascii="Arial" w:hAnsi="Arial" w:cs="Arial"/>
          <w:b/>
          <w:color w:val="000000" w:themeColor="text1"/>
          <w:sz w:val="30"/>
          <w:u w:val="single"/>
        </w:rPr>
        <w:t xml:space="preserve"> Curriculum Policy and Subject Guidance</w:t>
      </w:r>
      <w:r w:rsidR="00E8450B" w:rsidRPr="00EC23E8">
        <w:rPr>
          <w:rFonts w:ascii="Arial" w:hAnsi="Arial" w:cs="Arial"/>
          <w:b/>
          <w:color w:val="000000" w:themeColor="text1"/>
          <w:sz w:val="30"/>
        </w:rPr>
        <w:t xml:space="preserve"> </w:t>
      </w:r>
    </w:p>
    <w:p w:rsidR="00EC23E8" w:rsidRDefault="00EC23E8">
      <w:pPr>
        <w:spacing w:before="208"/>
        <w:ind w:left="306" w:right="341"/>
        <w:jc w:val="center"/>
        <w:rPr>
          <w:rFonts w:ascii="Arial" w:hAnsi="Arial" w:cs="Arial"/>
          <w:b/>
          <w:color w:val="000000" w:themeColor="text1"/>
          <w:sz w:val="30"/>
        </w:rPr>
      </w:pPr>
      <w:r w:rsidRPr="001818E1">
        <w:rPr>
          <w:rFonts w:ascii="Arial" w:hAnsi="Arial" w:cs="Arial"/>
          <w:b/>
          <w:bCs/>
          <w:noProof/>
          <w:sz w:val="28"/>
          <w:szCs w:val="28"/>
          <w:lang w:val="en-GB" w:eastAsia="en-GB"/>
        </w:rPr>
        <w:drawing>
          <wp:inline distT="0" distB="0" distL="0" distR="0" wp14:anchorId="46560ECE" wp14:editId="6E82CF7F">
            <wp:extent cx="1671026" cy="1407782"/>
            <wp:effectExtent l="0" t="0" r="5715" b="2540"/>
            <wp:docPr id="10" name="Picture 10"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ad\Desktop\promotional material\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1701" cy="1433624"/>
                    </a:xfrm>
                    <a:prstGeom prst="rect">
                      <a:avLst/>
                    </a:prstGeom>
                    <a:noFill/>
                    <a:ln>
                      <a:noFill/>
                    </a:ln>
                  </pic:spPr>
                </pic:pic>
              </a:graphicData>
            </a:graphic>
          </wp:inline>
        </w:drawing>
      </w:r>
    </w:p>
    <w:p w:rsidR="00EC23E8" w:rsidRPr="00EC23E8" w:rsidRDefault="00EC23E8">
      <w:pPr>
        <w:spacing w:before="208"/>
        <w:ind w:left="306" w:right="341"/>
        <w:jc w:val="center"/>
        <w:rPr>
          <w:rFonts w:ascii="Arial" w:hAnsi="Arial" w:cs="Arial"/>
          <w:b/>
          <w:color w:val="000000" w:themeColor="text1"/>
          <w:sz w:val="30"/>
        </w:rPr>
      </w:pPr>
    </w:p>
    <w:p w:rsidR="009A282C" w:rsidRPr="00EC23E8" w:rsidRDefault="00E8450B">
      <w:pPr>
        <w:pStyle w:val="Title"/>
        <w:rPr>
          <w:rFonts w:ascii="Arial" w:hAnsi="Arial" w:cs="Arial"/>
          <w:b w:val="0"/>
          <w:color w:val="000000" w:themeColor="text1"/>
        </w:rPr>
      </w:pPr>
      <w:r w:rsidRPr="00EC23E8">
        <w:rPr>
          <w:rFonts w:ascii="Arial" w:hAnsi="Arial" w:cs="Arial"/>
          <w:b w:val="0"/>
          <w:color w:val="000000" w:themeColor="text1"/>
        </w:rPr>
        <w:t>GEOGRAPHY</w:t>
      </w:r>
    </w:p>
    <w:p w:rsidR="00EC23E8" w:rsidRPr="00EC23E8" w:rsidRDefault="00EC23E8">
      <w:pPr>
        <w:pStyle w:val="Title"/>
        <w:rPr>
          <w:rFonts w:ascii="Arial" w:hAnsi="Arial" w:cs="Arial"/>
          <w:color w:val="000000" w:themeColor="text1"/>
        </w:rPr>
      </w:pPr>
    </w:p>
    <w:p w:rsidR="009A282C" w:rsidRPr="00EC23E8" w:rsidRDefault="00E8450B">
      <w:pPr>
        <w:spacing w:line="403" w:lineRule="exact"/>
        <w:ind w:left="305" w:right="341"/>
        <w:jc w:val="center"/>
        <w:rPr>
          <w:rFonts w:ascii="Arial" w:hAnsi="Arial" w:cs="Arial"/>
          <w:sz w:val="32"/>
        </w:rPr>
      </w:pPr>
      <w:r w:rsidRPr="00EC23E8">
        <w:rPr>
          <w:rFonts w:ascii="Arial" w:hAnsi="Arial" w:cs="Arial"/>
          <w:b/>
          <w:sz w:val="32"/>
        </w:rPr>
        <w:t xml:space="preserve">Curriculum Leader: </w:t>
      </w:r>
      <w:proofErr w:type="spellStart"/>
      <w:proofErr w:type="gramStart"/>
      <w:r w:rsidR="00767EE1">
        <w:rPr>
          <w:rFonts w:ascii="Arial" w:hAnsi="Arial" w:cs="Arial"/>
          <w:b/>
          <w:sz w:val="32"/>
        </w:rPr>
        <w:t>L.Reynolds</w:t>
      </w:r>
      <w:proofErr w:type="spellEnd"/>
      <w:proofErr w:type="gramEnd"/>
    </w:p>
    <w:p w:rsidR="009A282C" w:rsidRDefault="009A282C">
      <w:pPr>
        <w:pStyle w:val="BodyText"/>
        <w:spacing w:before="8"/>
        <w:rPr>
          <w:sz w:val="18"/>
        </w:rPr>
      </w:pPr>
    </w:p>
    <w:p w:rsidR="00EC23E8" w:rsidRPr="00EC23E8" w:rsidRDefault="00EC23E8" w:rsidP="00EC23E8">
      <w:pPr>
        <w:pStyle w:val="NoSpacing"/>
        <w:rPr>
          <w:rFonts w:ascii="Arial" w:hAnsi="Arial" w:cs="Arial"/>
          <w:b/>
          <w:color w:val="7030A0"/>
          <w:sz w:val="24"/>
          <w:u w:val="single"/>
        </w:rPr>
      </w:pPr>
      <w:r w:rsidRPr="00EC23E8">
        <w:rPr>
          <w:rFonts w:ascii="Arial" w:hAnsi="Arial" w:cs="Arial"/>
          <w:b/>
          <w:color w:val="7030A0"/>
          <w:sz w:val="24"/>
          <w:u w:val="single"/>
        </w:rPr>
        <w:t>Our School Vision:</w:t>
      </w:r>
    </w:p>
    <w:p w:rsidR="00EC23E8" w:rsidRPr="00EC23E8" w:rsidRDefault="00EC23E8" w:rsidP="00EC23E8">
      <w:pPr>
        <w:pStyle w:val="NoSpacing"/>
        <w:jc w:val="center"/>
        <w:rPr>
          <w:rFonts w:ascii="Arial" w:hAnsi="Arial" w:cs="Arial"/>
          <w:i/>
          <w:color w:val="0000FF"/>
          <w:sz w:val="24"/>
        </w:rPr>
      </w:pPr>
    </w:p>
    <w:p w:rsidR="00EC23E8" w:rsidRPr="00EC23E8" w:rsidRDefault="00EC23E8" w:rsidP="00EC23E8">
      <w:pPr>
        <w:textAlignment w:val="top"/>
        <w:rPr>
          <w:rFonts w:ascii="Arial" w:eastAsia="Times New Roman" w:hAnsi="Arial" w:cs="Arial"/>
          <w:color w:val="223A10"/>
          <w:sz w:val="24"/>
          <w:lang w:val="en-GB" w:eastAsia="en-GB"/>
        </w:rPr>
      </w:pPr>
      <w:r w:rsidRPr="00EC23E8">
        <w:rPr>
          <w:rFonts w:ascii="Arial" w:eastAsia="Times New Roman" w:hAnsi="Arial" w:cs="Arial"/>
          <w:bCs/>
          <w:color w:val="8E44AD"/>
          <w:sz w:val="24"/>
          <w:bdr w:val="none" w:sz="0" w:space="0" w:color="auto" w:frame="1"/>
          <w:lang w:val="en-GB" w:eastAsia="en-GB"/>
        </w:rPr>
        <w:t>Believe and Achieve</w:t>
      </w:r>
    </w:p>
    <w:p w:rsidR="00EC23E8" w:rsidRDefault="00EC23E8" w:rsidP="00EC23E8">
      <w:pPr>
        <w:textAlignment w:val="top"/>
        <w:outlineLvl w:val="2"/>
        <w:rPr>
          <w:rFonts w:ascii="Arial" w:eastAsia="Times New Roman" w:hAnsi="Arial" w:cs="Arial"/>
          <w:bCs/>
          <w:i/>
          <w:iCs/>
          <w:color w:val="8E44AD"/>
          <w:sz w:val="24"/>
          <w:bdr w:val="none" w:sz="0" w:space="0" w:color="auto" w:frame="1"/>
          <w:lang w:val="en-GB" w:eastAsia="en-GB"/>
        </w:rPr>
      </w:pPr>
      <w:r w:rsidRPr="00EC23E8">
        <w:rPr>
          <w:rFonts w:ascii="Arial" w:eastAsia="Times New Roman" w:hAnsi="Arial" w:cs="Arial"/>
          <w:bCs/>
          <w:i/>
          <w:iCs/>
          <w:color w:val="8E44AD"/>
          <w:sz w:val="24"/>
          <w:bdr w:val="none" w:sz="0" w:space="0" w:color="auto" w:frame="1"/>
          <w:lang w:val="en-GB" w:eastAsia="en-GB"/>
        </w:rPr>
        <w:t>'Jesus said, 'If we believe, all things are possible' Mark 23 verse 9</w:t>
      </w:r>
    </w:p>
    <w:p w:rsidR="00EC23E8" w:rsidRPr="00EC23E8" w:rsidRDefault="00EC23E8" w:rsidP="00EC23E8">
      <w:pPr>
        <w:textAlignment w:val="top"/>
        <w:outlineLvl w:val="2"/>
        <w:rPr>
          <w:rFonts w:ascii="Arial" w:eastAsia="Times New Roman" w:hAnsi="Arial" w:cs="Arial"/>
          <w:bCs/>
          <w:i/>
          <w:iCs/>
          <w:color w:val="8E44AD"/>
          <w:sz w:val="24"/>
          <w:bdr w:val="none" w:sz="0" w:space="0" w:color="auto" w:frame="1"/>
          <w:lang w:val="en-GB" w:eastAsia="en-GB"/>
        </w:rPr>
      </w:pPr>
    </w:p>
    <w:p w:rsidR="00EC23E8" w:rsidRPr="00EC23E8" w:rsidRDefault="00EC23E8" w:rsidP="00EC23E8">
      <w:pPr>
        <w:textAlignment w:val="top"/>
        <w:rPr>
          <w:rFonts w:ascii="Arial" w:eastAsia="Times New Roman" w:hAnsi="Arial" w:cs="Arial"/>
          <w:color w:val="223A10"/>
          <w:lang w:val="en-GB" w:eastAsia="en-GB"/>
        </w:rPr>
      </w:pPr>
      <w:r w:rsidRPr="00EC23E8">
        <w:rPr>
          <w:rFonts w:ascii="Arial" w:eastAsia="Times New Roman" w:hAnsi="Arial" w:cs="Arial"/>
          <w:b/>
          <w:bCs/>
          <w:color w:val="8E44AD"/>
          <w:bdr w:val="none" w:sz="0" w:space="0" w:color="auto" w:frame="1"/>
          <w:lang w:val="en-GB" w:eastAsia="en-GB"/>
        </w:rPr>
        <w:t>We believe that if children have firm foundations based on Christian values, faith and belief, then they can achieve anything!  'Believe and Achieve' is on our school badge, and our children know that the sky is the limit with belief in God and the teachings of Jesus, allowing them to develop self-belief and achieving well. </w:t>
      </w:r>
    </w:p>
    <w:p w:rsidR="00EC23E8" w:rsidRPr="00EC23E8" w:rsidRDefault="00EC23E8" w:rsidP="00EC23E8">
      <w:pPr>
        <w:textAlignment w:val="top"/>
        <w:rPr>
          <w:rFonts w:ascii="Arial" w:eastAsia="Times New Roman" w:hAnsi="Arial" w:cs="Arial"/>
          <w:color w:val="223A10"/>
          <w:lang w:val="en-GB" w:eastAsia="en-GB"/>
        </w:rPr>
      </w:pPr>
      <w:r w:rsidRPr="00EC23E8">
        <w:rPr>
          <w:rFonts w:ascii="Arial" w:eastAsia="Times New Roman" w:hAnsi="Arial" w:cs="Arial"/>
          <w:color w:val="223A10"/>
          <w:lang w:val="en-GB" w:eastAsia="en-GB"/>
        </w:rPr>
        <w:t> </w:t>
      </w:r>
    </w:p>
    <w:p w:rsidR="00EC23E8" w:rsidRPr="00EC23E8" w:rsidRDefault="00EC23E8" w:rsidP="00EC23E8">
      <w:pPr>
        <w:textAlignment w:val="top"/>
        <w:rPr>
          <w:rFonts w:ascii="Arial" w:eastAsia="Times New Roman" w:hAnsi="Arial" w:cs="Arial"/>
          <w:color w:val="223A10"/>
          <w:lang w:val="en-GB" w:eastAsia="en-GB"/>
        </w:rPr>
      </w:pPr>
      <w:r w:rsidRPr="00EC23E8">
        <w:rPr>
          <w:rFonts w:ascii="Arial" w:eastAsia="Times New Roman" w:hAnsi="Arial" w:cs="Arial"/>
          <w:b/>
          <w:bCs/>
          <w:color w:val="8E44AD"/>
          <w:bdr w:val="none" w:sz="0" w:space="0" w:color="auto" w:frame="1"/>
          <w:lang w:val="en-GB" w:eastAsia="en-GB"/>
        </w:rPr>
        <w:t>Our school vision is at the heart of all we do at John Cross CE Primary School, and this is evident and lived-out in the school community each day.</w:t>
      </w:r>
    </w:p>
    <w:p w:rsidR="009A282C" w:rsidRDefault="009A282C">
      <w:pPr>
        <w:pStyle w:val="BodyText"/>
        <w:spacing w:before="12"/>
        <w:rPr>
          <w:i/>
          <w:sz w:val="21"/>
        </w:rPr>
      </w:pPr>
    </w:p>
    <w:p w:rsidR="009A282C" w:rsidRPr="00EC23E8" w:rsidRDefault="00EC23E8">
      <w:pPr>
        <w:pStyle w:val="BodyText"/>
        <w:spacing w:line="276" w:lineRule="exact"/>
        <w:ind w:left="100"/>
        <w:rPr>
          <w:rFonts w:ascii="Arial" w:hAnsi="Arial" w:cs="Arial"/>
        </w:rPr>
      </w:pPr>
      <w:r w:rsidRPr="00EC23E8">
        <w:rPr>
          <w:rFonts w:ascii="Arial" w:hAnsi="Arial" w:cs="Arial"/>
        </w:rPr>
        <w:t>Our Church of England</w:t>
      </w:r>
      <w:r w:rsidR="00E8450B" w:rsidRPr="00EC23E8">
        <w:rPr>
          <w:rFonts w:ascii="Arial" w:hAnsi="Arial" w:cs="Arial"/>
        </w:rPr>
        <w:t xml:space="preserve"> School community works with a Christian purpose:</w:t>
      </w:r>
    </w:p>
    <w:p w:rsidR="009A282C" w:rsidRPr="00EC23E8" w:rsidRDefault="00E8450B">
      <w:pPr>
        <w:pStyle w:val="ListParagraph"/>
        <w:numPr>
          <w:ilvl w:val="0"/>
          <w:numId w:val="9"/>
        </w:numPr>
        <w:tabs>
          <w:tab w:val="left" w:pos="820"/>
          <w:tab w:val="left" w:pos="821"/>
        </w:tabs>
        <w:spacing w:line="274" w:lineRule="exact"/>
        <w:ind w:hanging="361"/>
        <w:rPr>
          <w:rFonts w:ascii="Arial" w:hAnsi="Arial" w:cs="Arial"/>
        </w:rPr>
      </w:pPr>
      <w:r w:rsidRPr="00EC23E8">
        <w:rPr>
          <w:rFonts w:ascii="Arial" w:hAnsi="Arial" w:cs="Arial"/>
        </w:rPr>
        <w:t>To promote an enthusiasm for enjoyment of</w:t>
      </w:r>
      <w:r w:rsidRPr="00EC23E8">
        <w:rPr>
          <w:rFonts w:ascii="Arial" w:hAnsi="Arial" w:cs="Arial"/>
          <w:spacing w:val="-11"/>
        </w:rPr>
        <w:t xml:space="preserve"> </w:t>
      </w:r>
      <w:r w:rsidRPr="00EC23E8">
        <w:rPr>
          <w:rFonts w:ascii="Arial" w:hAnsi="Arial" w:cs="Arial"/>
        </w:rPr>
        <w:t>learning</w:t>
      </w:r>
    </w:p>
    <w:p w:rsidR="009A282C" w:rsidRPr="00EC23E8" w:rsidRDefault="00E8450B">
      <w:pPr>
        <w:pStyle w:val="ListParagraph"/>
        <w:numPr>
          <w:ilvl w:val="0"/>
          <w:numId w:val="9"/>
        </w:numPr>
        <w:tabs>
          <w:tab w:val="left" w:pos="820"/>
          <w:tab w:val="left" w:pos="821"/>
        </w:tabs>
        <w:spacing w:line="269" w:lineRule="exact"/>
        <w:ind w:hanging="361"/>
        <w:rPr>
          <w:rFonts w:ascii="Arial" w:hAnsi="Arial" w:cs="Arial"/>
        </w:rPr>
      </w:pPr>
      <w:r w:rsidRPr="00EC23E8">
        <w:rPr>
          <w:rFonts w:ascii="Arial" w:hAnsi="Arial" w:cs="Arial"/>
        </w:rPr>
        <w:t>To provide a broad and well-balanced</w:t>
      </w:r>
      <w:r w:rsidRPr="00EC23E8">
        <w:rPr>
          <w:rFonts w:ascii="Arial" w:hAnsi="Arial" w:cs="Arial"/>
          <w:spacing w:val="-7"/>
        </w:rPr>
        <w:t xml:space="preserve"> </w:t>
      </w:r>
      <w:r w:rsidRPr="00EC23E8">
        <w:rPr>
          <w:rFonts w:ascii="Arial" w:hAnsi="Arial" w:cs="Arial"/>
        </w:rPr>
        <w:t>curriculum</w:t>
      </w:r>
    </w:p>
    <w:p w:rsidR="009A282C" w:rsidRPr="00EC23E8" w:rsidRDefault="00E8450B">
      <w:pPr>
        <w:pStyle w:val="ListParagraph"/>
        <w:numPr>
          <w:ilvl w:val="0"/>
          <w:numId w:val="9"/>
        </w:numPr>
        <w:tabs>
          <w:tab w:val="left" w:pos="820"/>
          <w:tab w:val="left" w:pos="821"/>
        </w:tabs>
        <w:spacing w:line="270" w:lineRule="exact"/>
        <w:ind w:hanging="361"/>
        <w:rPr>
          <w:rFonts w:ascii="Arial" w:hAnsi="Arial" w:cs="Arial"/>
        </w:rPr>
      </w:pPr>
      <w:r w:rsidRPr="00EC23E8">
        <w:rPr>
          <w:rFonts w:ascii="Arial" w:hAnsi="Arial" w:cs="Arial"/>
        </w:rPr>
        <w:t>To challenge the children to reach their full</w:t>
      </w:r>
      <w:r w:rsidRPr="00EC23E8">
        <w:rPr>
          <w:rFonts w:ascii="Arial" w:hAnsi="Arial" w:cs="Arial"/>
          <w:spacing w:val="-12"/>
        </w:rPr>
        <w:t xml:space="preserve"> </w:t>
      </w:r>
      <w:r w:rsidRPr="00EC23E8">
        <w:rPr>
          <w:rFonts w:ascii="Arial" w:hAnsi="Arial" w:cs="Arial"/>
        </w:rPr>
        <w:t>potential</w:t>
      </w:r>
    </w:p>
    <w:p w:rsidR="009A282C" w:rsidRPr="00EC23E8" w:rsidRDefault="00E8450B">
      <w:pPr>
        <w:pStyle w:val="ListParagraph"/>
        <w:numPr>
          <w:ilvl w:val="0"/>
          <w:numId w:val="9"/>
        </w:numPr>
        <w:tabs>
          <w:tab w:val="left" w:pos="820"/>
          <w:tab w:val="left" w:pos="821"/>
        </w:tabs>
        <w:spacing w:line="270" w:lineRule="exact"/>
        <w:ind w:hanging="361"/>
        <w:rPr>
          <w:rFonts w:ascii="Arial" w:hAnsi="Arial" w:cs="Arial"/>
        </w:rPr>
      </w:pPr>
      <w:r w:rsidRPr="00EC23E8">
        <w:rPr>
          <w:rFonts w:ascii="Arial" w:hAnsi="Arial" w:cs="Arial"/>
        </w:rPr>
        <w:t>To learn about God and his</w:t>
      </w:r>
      <w:r w:rsidRPr="00EC23E8">
        <w:rPr>
          <w:rFonts w:ascii="Arial" w:hAnsi="Arial" w:cs="Arial"/>
          <w:spacing w:val="-10"/>
        </w:rPr>
        <w:t xml:space="preserve"> </w:t>
      </w:r>
      <w:r w:rsidRPr="00EC23E8">
        <w:rPr>
          <w:rFonts w:ascii="Arial" w:hAnsi="Arial" w:cs="Arial"/>
        </w:rPr>
        <w:t>creation</w:t>
      </w:r>
    </w:p>
    <w:p w:rsidR="009A282C" w:rsidRPr="00EC23E8" w:rsidRDefault="00E8450B">
      <w:pPr>
        <w:pStyle w:val="ListParagraph"/>
        <w:numPr>
          <w:ilvl w:val="0"/>
          <w:numId w:val="9"/>
        </w:numPr>
        <w:tabs>
          <w:tab w:val="left" w:pos="820"/>
          <w:tab w:val="left" w:pos="821"/>
        </w:tabs>
        <w:spacing w:line="270" w:lineRule="exact"/>
        <w:ind w:hanging="361"/>
        <w:rPr>
          <w:rFonts w:ascii="Arial" w:hAnsi="Arial" w:cs="Arial"/>
        </w:rPr>
      </w:pPr>
      <w:r w:rsidRPr="00EC23E8">
        <w:rPr>
          <w:rFonts w:ascii="Arial" w:hAnsi="Arial" w:cs="Arial"/>
        </w:rPr>
        <w:t>To answer Christ’s call through our love for each</w:t>
      </w:r>
      <w:r w:rsidRPr="00EC23E8">
        <w:rPr>
          <w:rFonts w:ascii="Arial" w:hAnsi="Arial" w:cs="Arial"/>
          <w:spacing w:val="-14"/>
        </w:rPr>
        <w:t xml:space="preserve"> </w:t>
      </w:r>
      <w:r w:rsidRPr="00EC23E8">
        <w:rPr>
          <w:rFonts w:ascii="Arial" w:hAnsi="Arial" w:cs="Arial"/>
        </w:rPr>
        <w:t>other</w:t>
      </w:r>
    </w:p>
    <w:p w:rsidR="009A282C" w:rsidRPr="00EC23E8" w:rsidRDefault="00E8450B">
      <w:pPr>
        <w:pStyle w:val="ListParagraph"/>
        <w:numPr>
          <w:ilvl w:val="0"/>
          <w:numId w:val="9"/>
        </w:numPr>
        <w:tabs>
          <w:tab w:val="left" w:pos="820"/>
          <w:tab w:val="left" w:pos="821"/>
        </w:tabs>
        <w:spacing w:line="281" w:lineRule="exact"/>
        <w:ind w:hanging="361"/>
        <w:rPr>
          <w:rFonts w:ascii="Arial" w:hAnsi="Arial" w:cs="Arial"/>
        </w:rPr>
      </w:pPr>
      <w:r w:rsidRPr="00EC23E8">
        <w:rPr>
          <w:rFonts w:ascii="Arial" w:hAnsi="Arial" w:cs="Arial"/>
        </w:rPr>
        <w:t>To foster in children independence and a sense of</w:t>
      </w:r>
      <w:r w:rsidRPr="00EC23E8">
        <w:rPr>
          <w:rFonts w:ascii="Arial" w:hAnsi="Arial" w:cs="Arial"/>
          <w:spacing w:val="-18"/>
        </w:rPr>
        <w:t xml:space="preserve"> </w:t>
      </w:r>
      <w:r w:rsidRPr="00EC23E8">
        <w:rPr>
          <w:rFonts w:ascii="Arial" w:hAnsi="Arial" w:cs="Arial"/>
        </w:rPr>
        <w:t>responsibility.</w:t>
      </w:r>
    </w:p>
    <w:p w:rsidR="009A282C" w:rsidRDefault="009A282C">
      <w:pPr>
        <w:pStyle w:val="BodyText"/>
        <w:spacing w:before="2"/>
        <w:rPr>
          <w:sz w:val="20"/>
        </w:rPr>
      </w:pPr>
    </w:p>
    <w:p w:rsidR="009A282C" w:rsidRDefault="009A282C">
      <w:pPr>
        <w:pStyle w:val="Heading1"/>
        <w:spacing w:before="1" w:line="264" w:lineRule="exact"/>
        <w:ind w:left="5527"/>
        <w:rPr>
          <w:u w:val="none"/>
        </w:rPr>
      </w:pPr>
    </w:p>
    <w:p w:rsidR="009A282C" w:rsidRDefault="00EC23E8">
      <w:pPr>
        <w:spacing w:line="193" w:lineRule="exact"/>
        <w:ind w:right="114"/>
        <w:jc w:val="right"/>
        <w:rPr>
          <w:sz w:val="16"/>
        </w:rPr>
      </w:pPr>
      <w:r>
        <w:rPr>
          <w:color w:val="001F5F"/>
          <w:sz w:val="16"/>
        </w:rPr>
        <w:t>(</w:t>
      </w:r>
    </w:p>
    <w:p w:rsidR="009A282C" w:rsidRPr="00EC23E8" w:rsidRDefault="00E8450B">
      <w:pPr>
        <w:pStyle w:val="Heading1"/>
        <w:spacing w:before="8"/>
        <w:rPr>
          <w:rFonts w:ascii="Arial" w:hAnsi="Arial" w:cs="Arial"/>
          <w:color w:val="7030A0"/>
          <w:u w:val="none"/>
        </w:rPr>
      </w:pPr>
      <w:r w:rsidRPr="00EC23E8">
        <w:rPr>
          <w:rFonts w:ascii="Arial" w:hAnsi="Arial" w:cs="Arial"/>
          <w:color w:val="7030A0"/>
          <w:u w:val="none"/>
        </w:rPr>
        <w:t>Contents of this Policy</w:t>
      </w:r>
    </w:p>
    <w:p w:rsidR="009A282C" w:rsidRPr="00EC23E8" w:rsidRDefault="009A282C">
      <w:pPr>
        <w:pStyle w:val="BodyText"/>
        <w:spacing w:before="6"/>
        <w:rPr>
          <w:rFonts w:ascii="Arial" w:hAnsi="Arial" w:cs="Arial"/>
          <w:b/>
          <w:sz w:val="21"/>
        </w:rPr>
      </w:pPr>
    </w:p>
    <w:p w:rsidR="009A282C" w:rsidRPr="00EC23E8" w:rsidRDefault="00E8450B">
      <w:pPr>
        <w:pStyle w:val="ListParagraph"/>
        <w:numPr>
          <w:ilvl w:val="0"/>
          <w:numId w:val="9"/>
        </w:numPr>
        <w:tabs>
          <w:tab w:val="left" w:pos="820"/>
          <w:tab w:val="left" w:pos="821"/>
        </w:tabs>
        <w:ind w:hanging="361"/>
        <w:rPr>
          <w:rFonts w:ascii="Arial" w:hAnsi="Arial" w:cs="Arial"/>
          <w:b/>
          <w:color w:val="000000" w:themeColor="text1"/>
        </w:rPr>
      </w:pPr>
      <w:r w:rsidRPr="00EC23E8">
        <w:rPr>
          <w:rFonts w:ascii="Arial" w:hAnsi="Arial" w:cs="Arial"/>
          <w:b/>
        </w:rPr>
        <w:t>Introduction</w:t>
      </w:r>
      <w:r w:rsidRPr="00EC23E8">
        <w:rPr>
          <w:rFonts w:ascii="Arial" w:hAnsi="Arial" w:cs="Arial"/>
          <w:b/>
          <w:spacing w:val="-1"/>
        </w:rPr>
        <w:t xml:space="preserve"> </w:t>
      </w:r>
      <w:r w:rsidRPr="00EC23E8">
        <w:rPr>
          <w:rFonts w:ascii="Arial" w:hAnsi="Arial" w:cs="Arial"/>
          <w:b/>
          <w:color w:val="000000" w:themeColor="text1"/>
        </w:rPr>
        <w:t>(Vision)</w:t>
      </w:r>
    </w:p>
    <w:p w:rsidR="009A282C" w:rsidRPr="00EC23E8" w:rsidRDefault="00E8450B">
      <w:pPr>
        <w:pStyle w:val="ListParagraph"/>
        <w:numPr>
          <w:ilvl w:val="0"/>
          <w:numId w:val="9"/>
        </w:numPr>
        <w:tabs>
          <w:tab w:val="left" w:pos="820"/>
          <w:tab w:val="left" w:pos="821"/>
        </w:tabs>
        <w:spacing w:before="250"/>
        <w:ind w:hanging="361"/>
        <w:rPr>
          <w:rFonts w:ascii="Arial" w:hAnsi="Arial" w:cs="Arial"/>
          <w:b/>
          <w:color w:val="000000" w:themeColor="text1"/>
        </w:rPr>
      </w:pPr>
      <w:r w:rsidRPr="00EC23E8">
        <w:rPr>
          <w:rFonts w:ascii="Arial" w:hAnsi="Arial" w:cs="Arial"/>
          <w:b/>
          <w:color w:val="000000" w:themeColor="text1"/>
        </w:rPr>
        <w:t>Curriculum Aims (Our</w:t>
      </w:r>
      <w:r w:rsidRPr="00EC23E8">
        <w:rPr>
          <w:rFonts w:ascii="Arial" w:hAnsi="Arial" w:cs="Arial"/>
          <w:b/>
          <w:color w:val="000000" w:themeColor="text1"/>
          <w:spacing w:val="-3"/>
        </w:rPr>
        <w:t xml:space="preserve"> </w:t>
      </w:r>
      <w:r w:rsidRPr="00EC23E8">
        <w:rPr>
          <w:rFonts w:ascii="Arial" w:hAnsi="Arial" w:cs="Arial"/>
          <w:b/>
          <w:color w:val="000000" w:themeColor="text1"/>
        </w:rPr>
        <w:t>Intention)</w:t>
      </w:r>
    </w:p>
    <w:p w:rsidR="009A282C" w:rsidRPr="00EC23E8" w:rsidRDefault="00E8450B">
      <w:pPr>
        <w:pStyle w:val="ListParagraph"/>
        <w:numPr>
          <w:ilvl w:val="0"/>
          <w:numId w:val="9"/>
        </w:numPr>
        <w:tabs>
          <w:tab w:val="left" w:pos="820"/>
          <w:tab w:val="left" w:pos="821"/>
        </w:tabs>
        <w:spacing w:before="249"/>
        <w:ind w:hanging="361"/>
        <w:rPr>
          <w:rFonts w:ascii="Arial" w:hAnsi="Arial" w:cs="Arial"/>
          <w:b/>
        </w:rPr>
      </w:pPr>
      <w:r w:rsidRPr="00EC23E8">
        <w:rPr>
          <w:rFonts w:ascii="Arial" w:hAnsi="Arial" w:cs="Arial"/>
          <w:b/>
        </w:rPr>
        <w:t>Roles &amp;</w:t>
      </w:r>
      <w:r w:rsidRPr="00EC23E8">
        <w:rPr>
          <w:rFonts w:ascii="Arial" w:hAnsi="Arial" w:cs="Arial"/>
          <w:b/>
          <w:spacing w:val="-3"/>
        </w:rPr>
        <w:t xml:space="preserve"> </w:t>
      </w:r>
      <w:r w:rsidRPr="00EC23E8">
        <w:rPr>
          <w:rFonts w:ascii="Arial" w:hAnsi="Arial" w:cs="Arial"/>
          <w:b/>
        </w:rPr>
        <w:t>responsibilities</w:t>
      </w:r>
    </w:p>
    <w:p w:rsidR="009A282C" w:rsidRPr="00EC23E8" w:rsidRDefault="00E8450B">
      <w:pPr>
        <w:pStyle w:val="ListParagraph"/>
        <w:numPr>
          <w:ilvl w:val="0"/>
          <w:numId w:val="9"/>
        </w:numPr>
        <w:tabs>
          <w:tab w:val="left" w:pos="820"/>
          <w:tab w:val="left" w:pos="821"/>
        </w:tabs>
        <w:spacing w:before="250"/>
        <w:ind w:hanging="361"/>
        <w:rPr>
          <w:rFonts w:ascii="Arial" w:hAnsi="Arial" w:cs="Arial"/>
          <w:b/>
        </w:rPr>
      </w:pPr>
      <w:proofErr w:type="spellStart"/>
      <w:r w:rsidRPr="00EC23E8">
        <w:rPr>
          <w:rFonts w:ascii="Arial" w:hAnsi="Arial" w:cs="Arial"/>
          <w:b/>
        </w:rPr>
        <w:t>Organisation</w:t>
      </w:r>
      <w:proofErr w:type="spellEnd"/>
    </w:p>
    <w:p w:rsidR="009A282C" w:rsidRPr="00EC23E8" w:rsidRDefault="009A282C">
      <w:pPr>
        <w:pStyle w:val="BodyText"/>
        <w:spacing w:before="11"/>
        <w:rPr>
          <w:rFonts w:ascii="Arial" w:hAnsi="Arial" w:cs="Arial"/>
          <w:b/>
          <w:sz w:val="26"/>
        </w:rPr>
      </w:pPr>
    </w:p>
    <w:p w:rsidR="009A282C" w:rsidRPr="00EC23E8" w:rsidRDefault="00E8450B">
      <w:pPr>
        <w:pStyle w:val="ListParagraph"/>
        <w:numPr>
          <w:ilvl w:val="0"/>
          <w:numId w:val="9"/>
        </w:numPr>
        <w:tabs>
          <w:tab w:val="left" w:pos="820"/>
          <w:tab w:val="left" w:pos="821"/>
        </w:tabs>
        <w:spacing w:before="1"/>
        <w:ind w:hanging="361"/>
        <w:rPr>
          <w:rFonts w:ascii="Arial" w:hAnsi="Arial" w:cs="Arial"/>
          <w:b/>
          <w:color w:val="000000" w:themeColor="text1"/>
        </w:rPr>
      </w:pPr>
      <w:r w:rsidRPr="00EC23E8">
        <w:rPr>
          <w:rFonts w:ascii="Arial" w:hAnsi="Arial" w:cs="Arial"/>
          <w:b/>
        </w:rPr>
        <w:lastRenderedPageBreak/>
        <w:t xml:space="preserve">Curriculum </w:t>
      </w:r>
      <w:r w:rsidRPr="00EC23E8">
        <w:rPr>
          <w:rFonts w:ascii="Arial" w:hAnsi="Arial" w:cs="Arial"/>
          <w:b/>
          <w:color w:val="000000" w:themeColor="text1"/>
        </w:rPr>
        <w:t>Planning</w:t>
      </w:r>
      <w:r w:rsidRPr="00EC23E8">
        <w:rPr>
          <w:rFonts w:ascii="Arial" w:hAnsi="Arial" w:cs="Arial"/>
          <w:b/>
          <w:color w:val="000000" w:themeColor="text1"/>
          <w:spacing w:val="-3"/>
        </w:rPr>
        <w:t xml:space="preserve"> </w:t>
      </w:r>
      <w:r w:rsidRPr="00EC23E8">
        <w:rPr>
          <w:rFonts w:ascii="Arial" w:hAnsi="Arial" w:cs="Arial"/>
          <w:b/>
          <w:color w:val="000000" w:themeColor="text1"/>
        </w:rPr>
        <w:t>(Implementation)</w:t>
      </w:r>
    </w:p>
    <w:p w:rsidR="009A282C" w:rsidRPr="00EC23E8" w:rsidRDefault="00E8450B">
      <w:pPr>
        <w:pStyle w:val="ListParagraph"/>
        <w:numPr>
          <w:ilvl w:val="0"/>
          <w:numId w:val="9"/>
        </w:numPr>
        <w:tabs>
          <w:tab w:val="left" w:pos="820"/>
          <w:tab w:val="left" w:pos="821"/>
        </w:tabs>
        <w:spacing w:before="249"/>
        <w:ind w:hanging="361"/>
        <w:rPr>
          <w:rFonts w:ascii="Arial" w:hAnsi="Arial" w:cs="Arial"/>
          <w:b/>
          <w:color w:val="000000" w:themeColor="text1"/>
        </w:rPr>
      </w:pPr>
      <w:r w:rsidRPr="00EC23E8">
        <w:rPr>
          <w:rFonts w:ascii="Arial" w:hAnsi="Arial" w:cs="Arial"/>
          <w:b/>
          <w:color w:val="000000" w:themeColor="text1"/>
        </w:rPr>
        <w:t>Resources</w:t>
      </w:r>
    </w:p>
    <w:p w:rsidR="009A282C" w:rsidRPr="00EC23E8" w:rsidRDefault="00E8450B">
      <w:pPr>
        <w:pStyle w:val="ListParagraph"/>
        <w:numPr>
          <w:ilvl w:val="0"/>
          <w:numId w:val="9"/>
        </w:numPr>
        <w:tabs>
          <w:tab w:val="left" w:pos="820"/>
          <w:tab w:val="left" w:pos="821"/>
        </w:tabs>
        <w:spacing w:before="250"/>
        <w:ind w:hanging="361"/>
        <w:rPr>
          <w:rFonts w:ascii="Arial" w:hAnsi="Arial" w:cs="Arial"/>
          <w:b/>
          <w:color w:val="000000" w:themeColor="text1"/>
        </w:rPr>
      </w:pPr>
      <w:r w:rsidRPr="00EC23E8">
        <w:rPr>
          <w:rFonts w:ascii="Arial" w:hAnsi="Arial" w:cs="Arial"/>
          <w:b/>
          <w:color w:val="000000" w:themeColor="text1"/>
        </w:rPr>
        <w:t>Assessment</w:t>
      </w:r>
      <w:r w:rsidRPr="00EC23E8">
        <w:rPr>
          <w:rFonts w:ascii="Arial" w:hAnsi="Arial" w:cs="Arial"/>
          <w:b/>
          <w:color w:val="000000" w:themeColor="text1"/>
          <w:spacing w:val="-1"/>
        </w:rPr>
        <w:t xml:space="preserve"> </w:t>
      </w:r>
      <w:r w:rsidRPr="00EC23E8">
        <w:rPr>
          <w:rFonts w:ascii="Arial" w:hAnsi="Arial" w:cs="Arial"/>
          <w:b/>
          <w:color w:val="000000" w:themeColor="text1"/>
        </w:rPr>
        <w:t>(Impact)</w:t>
      </w:r>
    </w:p>
    <w:p w:rsidR="009A282C" w:rsidRPr="00EC23E8" w:rsidRDefault="00E8450B">
      <w:pPr>
        <w:pStyle w:val="ListParagraph"/>
        <w:numPr>
          <w:ilvl w:val="0"/>
          <w:numId w:val="9"/>
        </w:numPr>
        <w:tabs>
          <w:tab w:val="left" w:pos="820"/>
          <w:tab w:val="left" w:pos="821"/>
        </w:tabs>
        <w:spacing w:before="250"/>
        <w:ind w:hanging="361"/>
        <w:rPr>
          <w:rFonts w:ascii="Arial" w:hAnsi="Arial" w:cs="Arial"/>
          <w:b/>
        </w:rPr>
      </w:pPr>
      <w:r w:rsidRPr="00EC23E8">
        <w:rPr>
          <w:rFonts w:ascii="Arial" w:hAnsi="Arial" w:cs="Arial"/>
          <w:b/>
        </w:rPr>
        <w:t>Inclusion (Special Educational Needs &amp; Vulnerable</w:t>
      </w:r>
      <w:r w:rsidRPr="00EC23E8">
        <w:rPr>
          <w:rFonts w:ascii="Arial" w:hAnsi="Arial" w:cs="Arial"/>
          <w:b/>
          <w:spacing w:val="-8"/>
        </w:rPr>
        <w:t xml:space="preserve"> </w:t>
      </w:r>
      <w:r w:rsidRPr="00EC23E8">
        <w:rPr>
          <w:rFonts w:ascii="Arial" w:hAnsi="Arial" w:cs="Arial"/>
          <w:b/>
        </w:rPr>
        <w:t>children)</w:t>
      </w:r>
    </w:p>
    <w:p w:rsidR="009A282C" w:rsidRPr="00EC23E8" w:rsidRDefault="00E8450B">
      <w:pPr>
        <w:pStyle w:val="ListParagraph"/>
        <w:numPr>
          <w:ilvl w:val="0"/>
          <w:numId w:val="9"/>
        </w:numPr>
        <w:tabs>
          <w:tab w:val="left" w:pos="820"/>
          <w:tab w:val="left" w:pos="821"/>
        </w:tabs>
        <w:spacing w:before="247"/>
        <w:ind w:hanging="361"/>
        <w:rPr>
          <w:rFonts w:ascii="Arial" w:hAnsi="Arial" w:cs="Arial"/>
          <w:b/>
        </w:rPr>
      </w:pPr>
      <w:r w:rsidRPr="00EC23E8">
        <w:rPr>
          <w:rFonts w:ascii="Arial" w:hAnsi="Arial" w:cs="Arial"/>
          <w:b/>
        </w:rPr>
        <w:t>Monitoring</w:t>
      </w:r>
      <w:r w:rsidRPr="00EC23E8">
        <w:rPr>
          <w:rFonts w:ascii="Arial" w:hAnsi="Arial" w:cs="Arial"/>
          <w:b/>
          <w:spacing w:val="-3"/>
        </w:rPr>
        <w:t xml:space="preserve"> </w:t>
      </w:r>
      <w:r w:rsidRPr="00EC23E8">
        <w:rPr>
          <w:rFonts w:ascii="Arial" w:hAnsi="Arial" w:cs="Arial"/>
          <w:b/>
        </w:rPr>
        <w:t>arrangements</w:t>
      </w:r>
    </w:p>
    <w:p w:rsidR="009A282C" w:rsidRPr="00EC23E8" w:rsidRDefault="00EC23E8" w:rsidP="00EC23E8">
      <w:pPr>
        <w:pStyle w:val="ListParagraph"/>
        <w:numPr>
          <w:ilvl w:val="0"/>
          <w:numId w:val="9"/>
        </w:numPr>
        <w:tabs>
          <w:tab w:val="left" w:pos="820"/>
          <w:tab w:val="left" w:pos="821"/>
        </w:tabs>
        <w:spacing w:before="250"/>
        <w:ind w:hanging="361"/>
        <w:rPr>
          <w:rFonts w:ascii="Arial" w:hAnsi="Arial" w:cs="Arial"/>
          <w:b/>
        </w:rPr>
        <w:sectPr w:rsidR="009A282C" w:rsidRPr="00EC23E8" w:rsidSect="00EC23E8">
          <w:footerReference w:type="default" r:id="rId8"/>
          <w:type w:val="continuous"/>
          <w:pgSz w:w="11910" w:h="16840"/>
          <w:pgMar w:top="1340" w:right="1320" w:bottom="1040" w:left="1340" w:header="720" w:footer="854" w:gutter="0"/>
          <w:cols w:space="720"/>
        </w:sectPr>
      </w:pPr>
      <w:r>
        <w:rPr>
          <w:rFonts w:ascii="Arial" w:hAnsi="Arial" w:cs="Arial"/>
          <w:b/>
        </w:rPr>
        <w:t>Link</w:t>
      </w:r>
      <w:r w:rsidR="00E8450B" w:rsidRPr="00EC23E8">
        <w:rPr>
          <w:rFonts w:ascii="Arial" w:hAnsi="Arial" w:cs="Arial"/>
          <w:b/>
        </w:rPr>
        <w:t>s with other</w:t>
      </w:r>
      <w:r w:rsidR="00E8450B" w:rsidRPr="00EC23E8">
        <w:rPr>
          <w:rFonts w:ascii="Arial" w:hAnsi="Arial" w:cs="Arial"/>
          <w:b/>
          <w:spacing w:val="-5"/>
        </w:rPr>
        <w:t xml:space="preserve"> </w:t>
      </w:r>
      <w:r w:rsidR="00E8450B" w:rsidRPr="00EC23E8">
        <w:rPr>
          <w:rFonts w:ascii="Arial" w:hAnsi="Arial" w:cs="Arial"/>
          <w:b/>
        </w:rPr>
        <w:t>policies</w:t>
      </w:r>
    </w:p>
    <w:p w:rsidR="009A282C" w:rsidRDefault="00E8450B" w:rsidP="00EC23E8">
      <w:pPr>
        <w:pStyle w:val="Heading1"/>
        <w:spacing w:before="89"/>
        <w:ind w:left="0"/>
        <w:rPr>
          <w:rFonts w:ascii="Arial" w:hAnsi="Arial" w:cs="Arial"/>
          <w:color w:val="7030A0"/>
          <w:u w:val="none"/>
        </w:rPr>
      </w:pPr>
      <w:r w:rsidRPr="00EC23E8">
        <w:rPr>
          <w:rFonts w:ascii="Arial" w:hAnsi="Arial" w:cs="Arial"/>
          <w:color w:val="7030A0"/>
          <w:u w:val="none"/>
        </w:rPr>
        <w:lastRenderedPageBreak/>
        <w:t>CURRICULUM AIMS/INTENTION:</w:t>
      </w:r>
    </w:p>
    <w:p w:rsidR="00EC23E8" w:rsidRDefault="00EC23E8" w:rsidP="00EC23E8">
      <w:pPr>
        <w:pStyle w:val="Heading1"/>
        <w:spacing w:before="89"/>
        <w:ind w:left="0"/>
        <w:rPr>
          <w:rFonts w:ascii="Arial" w:hAnsi="Arial" w:cs="Arial"/>
          <w:color w:val="7030A0"/>
          <w:u w:val="none"/>
        </w:rPr>
      </w:pPr>
    </w:p>
    <w:p w:rsidR="00EC23E8" w:rsidRPr="00EC23E8" w:rsidRDefault="00EC23E8" w:rsidP="00EC23E8">
      <w:pPr>
        <w:jc w:val="both"/>
        <w:rPr>
          <w:rFonts w:ascii="Arial" w:eastAsia="Calibri" w:hAnsi="Arial" w:cs="Arial"/>
          <w:i/>
          <w:sz w:val="24"/>
          <w:szCs w:val="24"/>
          <w:lang w:bidi="en-US"/>
        </w:rPr>
      </w:pPr>
      <w:r w:rsidRPr="00EC23E8">
        <w:rPr>
          <w:rFonts w:ascii="Arial" w:eastAsia="Times New Roman" w:hAnsi="Arial" w:cs="Arial"/>
          <w:i/>
          <w:sz w:val="24"/>
          <w:szCs w:val="24"/>
          <w:lang w:eastAsia="en-GB" w:bidi="en-US"/>
        </w:rPr>
        <w:t xml:space="preserve">Geography is an essential part of the curriculum, it provides a means of exploring, appreciating and understanding the world in which we live and how it has evolved. Geography explores the relationship between the Earth and its people through the study of place, space and environment. It contributes to the cultural, social, spiritual and moral life of children as they acquire knowledge of a range of different cultures and traditions. We want our children to learn to appreciate, value, care for and understand other people and environments. </w:t>
      </w:r>
      <w:r w:rsidRPr="00EC23E8">
        <w:rPr>
          <w:rFonts w:ascii="Arial" w:eastAsia="Calibri" w:hAnsi="Arial" w:cs="Arial"/>
          <w:i/>
          <w:sz w:val="24"/>
          <w:szCs w:val="24"/>
          <w:lang w:bidi="en-US"/>
        </w:rPr>
        <w:t>Geography develops pupils’ understanding of the world. Whilst geography provides a basis for pupils to understand their role within the world, by exploring locality and how people fit into a global structure, the subject also encourages children to learn through experience, particularly through practical and fieldwork activities.</w:t>
      </w:r>
    </w:p>
    <w:p w:rsidR="00EC23E8" w:rsidRPr="00EC23E8" w:rsidRDefault="00EC23E8" w:rsidP="00EC23E8">
      <w:pPr>
        <w:pStyle w:val="Heading1"/>
        <w:spacing w:before="89"/>
        <w:ind w:left="0"/>
        <w:rPr>
          <w:rFonts w:ascii="Arial" w:hAnsi="Arial" w:cs="Arial"/>
          <w:color w:val="7030A0"/>
          <w:u w:val="none"/>
        </w:rPr>
      </w:pPr>
    </w:p>
    <w:p w:rsidR="009A282C" w:rsidRPr="00EC23E8" w:rsidRDefault="00E8450B" w:rsidP="00EC23E8">
      <w:pPr>
        <w:pStyle w:val="BodyText"/>
        <w:spacing w:line="230" w:lineRule="auto"/>
        <w:ind w:right="231"/>
        <w:rPr>
          <w:rFonts w:ascii="Arial" w:hAnsi="Arial" w:cs="Arial"/>
        </w:rPr>
      </w:pPr>
      <w:r w:rsidRPr="00EC23E8">
        <w:rPr>
          <w:rFonts w:ascii="Arial" w:hAnsi="Arial" w:cs="Arial"/>
        </w:rPr>
        <w:t>The teaching of Geography needs to acknowledge the future of our planet. Great importance is placed on the interaction between the physical and the human environment. Many areas of study give opportunities to make children aware of these effects upon their surroundings, their own responsibilities and how they can contribute to improving the environment, however small that contribution might be.</w:t>
      </w:r>
    </w:p>
    <w:p w:rsidR="009A282C" w:rsidRPr="00EC23E8" w:rsidRDefault="009A282C">
      <w:pPr>
        <w:pStyle w:val="BodyText"/>
        <w:rPr>
          <w:rFonts w:ascii="Arial" w:hAnsi="Arial" w:cs="Arial"/>
          <w:sz w:val="21"/>
        </w:rPr>
      </w:pPr>
    </w:p>
    <w:p w:rsidR="009A282C" w:rsidRPr="00EC23E8" w:rsidRDefault="00E8450B">
      <w:pPr>
        <w:spacing w:line="228" w:lineRule="auto"/>
        <w:ind w:left="100" w:right="807"/>
        <w:rPr>
          <w:rFonts w:ascii="Arial" w:hAnsi="Arial" w:cs="Arial"/>
          <w:i/>
        </w:rPr>
      </w:pPr>
      <w:r w:rsidRPr="00EC23E8">
        <w:rPr>
          <w:rFonts w:ascii="Arial" w:hAnsi="Arial" w:cs="Arial"/>
          <w:i/>
        </w:rPr>
        <w:t>'A high-quality geography education should inspire in pupils a curiosity and fascination about the world that will remain with them for the rest of their lives.'</w:t>
      </w:r>
    </w:p>
    <w:p w:rsidR="009A282C" w:rsidRPr="00EC23E8" w:rsidRDefault="00E8450B">
      <w:pPr>
        <w:spacing w:line="275" w:lineRule="exact"/>
        <w:ind w:left="8005"/>
        <w:rPr>
          <w:rFonts w:ascii="Arial" w:hAnsi="Arial" w:cs="Arial"/>
          <w:i/>
        </w:rPr>
      </w:pPr>
      <w:r w:rsidRPr="00EC23E8">
        <w:rPr>
          <w:rFonts w:ascii="Arial" w:hAnsi="Arial" w:cs="Arial"/>
          <w:i/>
        </w:rPr>
        <w:t>(</w:t>
      </w:r>
      <w:proofErr w:type="spellStart"/>
      <w:r w:rsidRPr="00EC23E8">
        <w:rPr>
          <w:rFonts w:ascii="Arial" w:hAnsi="Arial" w:cs="Arial"/>
          <w:i/>
        </w:rPr>
        <w:t>DfE</w:t>
      </w:r>
      <w:proofErr w:type="spellEnd"/>
      <w:r w:rsidRPr="00EC23E8">
        <w:rPr>
          <w:rFonts w:ascii="Arial" w:hAnsi="Arial" w:cs="Arial"/>
          <w:i/>
        </w:rPr>
        <w:t>, 2013)</w:t>
      </w:r>
    </w:p>
    <w:p w:rsidR="009A282C" w:rsidRPr="00EC23E8" w:rsidRDefault="009A282C">
      <w:pPr>
        <w:pStyle w:val="BodyText"/>
        <w:rPr>
          <w:rFonts w:ascii="Arial" w:hAnsi="Arial" w:cs="Arial"/>
          <w:i/>
          <w:sz w:val="26"/>
        </w:rPr>
      </w:pPr>
    </w:p>
    <w:p w:rsidR="009A282C" w:rsidRPr="00EC23E8" w:rsidRDefault="00E8450B">
      <w:pPr>
        <w:pStyle w:val="Heading1"/>
        <w:spacing w:before="205"/>
        <w:rPr>
          <w:rFonts w:ascii="Arial" w:hAnsi="Arial" w:cs="Arial"/>
          <w:color w:val="7030A0"/>
          <w:u w:val="none"/>
        </w:rPr>
      </w:pPr>
      <w:r w:rsidRPr="00EC23E8">
        <w:rPr>
          <w:rFonts w:ascii="Arial" w:hAnsi="Arial" w:cs="Arial"/>
          <w:color w:val="7030A0"/>
          <w:u w:val="none"/>
        </w:rPr>
        <w:t xml:space="preserve">Through </w:t>
      </w:r>
      <w:r w:rsidR="00EC23E8" w:rsidRPr="00EC23E8">
        <w:rPr>
          <w:rFonts w:ascii="Arial" w:hAnsi="Arial" w:cs="Arial"/>
          <w:color w:val="7030A0"/>
          <w:u w:val="none"/>
        </w:rPr>
        <w:t>Geography at John Cross CE</w:t>
      </w:r>
      <w:r w:rsidRPr="00EC23E8">
        <w:rPr>
          <w:rFonts w:ascii="Arial" w:hAnsi="Arial" w:cs="Arial"/>
          <w:color w:val="7030A0"/>
          <w:u w:val="none"/>
        </w:rPr>
        <w:t>, we aim for all children to learn to:</w:t>
      </w:r>
    </w:p>
    <w:p w:rsidR="009A282C" w:rsidRPr="00EC23E8" w:rsidRDefault="009A282C">
      <w:pPr>
        <w:pStyle w:val="BodyText"/>
        <w:spacing w:before="6"/>
        <w:rPr>
          <w:rFonts w:ascii="Arial" w:hAnsi="Arial" w:cs="Arial"/>
          <w:b/>
          <w:sz w:val="24"/>
        </w:rPr>
      </w:pPr>
    </w:p>
    <w:p w:rsidR="009A282C" w:rsidRPr="00EC23E8" w:rsidRDefault="00E8450B">
      <w:pPr>
        <w:pStyle w:val="ListParagraph"/>
        <w:numPr>
          <w:ilvl w:val="0"/>
          <w:numId w:val="9"/>
        </w:numPr>
        <w:tabs>
          <w:tab w:val="left" w:pos="820"/>
          <w:tab w:val="left" w:pos="821"/>
        </w:tabs>
        <w:spacing w:line="225" w:lineRule="auto"/>
        <w:ind w:right="577"/>
        <w:rPr>
          <w:rFonts w:ascii="Arial" w:hAnsi="Arial" w:cs="Arial"/>
        </w:rPr>
      </w:pPr>
      <w:r w:rsidRPr="00EC23E8">
        <w:rPr>
          <w:rFonts w:ascii="Arial" w:hAnsi="Arial" w:cs="Arial"/>
        </w:rPr>
        <w:t>Make sense of the fast-changing world in which we live and their own surroundings through learning about their own locality and the interaction between people and the</w:t>
      </w:r>
      <w:r w:rsidRPr="00EC23E8">
        <w:rPr>
          <w:rFonts w:ascii="Arial" w:hAnsi="Arial" w:cs="Arial"/>
          <w:spacing w:val="-6"/>
        </w:rPr>
        <w:t xml:space="preserve"> </w:t>
      </w:r>
      <w:r w:rsidRPr="00EC23E8">
        <w:rPr>
          <w:rFonts w:ascii="Arial" w:hAnsi="Arial" w:cs="Arial"/>
        </w:rPr>
        <w:t>environment.</w:t>
      </w:r>
    </w:p>
    <w:p w:rsidR="009A282C" w:rsidRPr="00EC23E8" w:rsidRDefault="00E8450B">
      <w:pPr>
        <w:pStyle w:val="ListParagraph"/>
        <w:numPr>
          <w:ilvl w:val="0"/>
          <w:numId w:val="9"/>
        </w:numPr>
        <w:tabs>
          <w:tab w:val="left" w:pos="820"/>
          <w:tab w:val="left" w:pos="821"/>
        </w:tabs>
        <w:spacing w:before="9" w:line="223" w:lineRule="auto"/>
        <w:ind w:right="1014"/>
        <w:rPr>
          <w:rFonts w:ascii="Arial" w:hAnsi="Arial" w:cs="Arial"/>
        </w:rPr>
      </w:pPr>
      <w:r w:rsidRPr="00EC23E8">
        <w:rPr>
          <w:rFonts w:ascii="Arial" w:hAnsi="Arial" w:cs="Arial"/>
        </w:rPr>
        <w:t>Develop a sense of place, belonging, identity, purpose, commitment, curiosity and wonder at the beauty of the world around</w:t>
      </w:r>
      <w:r w:rsidRPr="00EC23E8">
        <w:rPr>
          <w:rFonts w:ascii="Arial" w:hAnsi="Arial" w:cs="Arial"/>
          <w:spacing w:val="-15"/>
        </w:rPr>
        <w:t xml:space="preserve"> </w:t>
      </w:r>
      <w:r w:rsidRPr="00EC23E8">
        <w:rPr>
          <w:rFonts w:ascii="Arial" w:hAnsi="Arial" w:cs="Arial"/>
        </w:rPr>
        <w:t>them.</w:t>
      </w:r>
    </w:p>
    <w:p w:rsidR="009A282C" w:rsidRPr="00EC23E8" w:rsidRDefault="00E8450B">
      <w:pPr>
        <w:pStyle w:val="ListParagraph"/>
        <w:numPr>
          <w:ilvl w:val="0"/>
          <w:numId w:val="9"/>
        </w:numPr>
        <w:tabs>
          <w:tab w:val="left" w:pos="820"/>
          <w:tab w:val="left" w:pos="821"/>
        </w:tabs>
        <w:spacing w:before="5" w:line="225" w:lineRule="auto"/>
        <w:ind w:right="357"/>
        <w:rPr>
          <w:rFonts w:ascii="Arial" w:hAnsi="Arial" w:cs="Arial"/>
        </w:rPr>
      </w:pPr>
      <w:r w:rsidRPr="00EC23E8">
        <w:rPr>
          <w:rFonts w:ascii="Arial" w:hAnsi="Arial" w:cs="Arial"/>
        </w:rPr>
        <w:t>Increase knowledge of other cultures and, in so doing, teach a respect and understanding of what it means to be a positive citizen in a multi-cultural country.</w:t>
      </w:r>
    </w:p>
    <w:p w:rsidR="009A282C" w:rsidRPr="00EC23E8" w:rsidRDefault="00E8450B">
      <w:pPr>
        <w:pStyle w:val="ListParagraph"/>
        <w:numPr>
          <w:ilvl w:val="0"/>
          <w:numId w:val="9"/>
        </w:numPr>
        <w:tabs>
          <w:tab w:val="left" w:pos="820"/>
          <w:tab w:val="left" w:pos="821"/>
        </w:tabs>
        <w:spacing w:line="244" w:lineRule="auto"/>
        <w:ind w:right="449"/>
        <w:rPr>
          <w:rFonts w:ascii="Arial" w:hAnsi="Arial" w:cs="Arial"/>
        </w:rPr>
      </w:pPr>
      <w:r w:rsidRPr="00EC23E8">
        <w:rPr>
          <w:rFonts w:ascii="Arial" w:hAnsi="Arial" w:cs="Arial"/>
        </w:rPr>
        <w:t>Investigate physical and human patterns to stimulate interest in their surroundings and develop a knowledge and understanding of the physical and human processes, which shape places and our</w:t>
      </w:r>
      <w:r w:rsidRPr="00EC23E8">
        <w:rPr>
          <w:rFonts w:ascii="Arial" w:hAnsi="Arial" w:cs="Arial"/>
          <w:spacing w:val="-15"/>
        </w:rPr>
        <w:t xml:space="preserve"> </w:t>
      </w:r>
      <w:r w:rsidRPr="00EC23E8">
        <w:rPr>
          <w:rFonts w:ascii="Arial" w:hAnsi="Arial" w:cs="Arial"/>
        </w:rPr>
        <w:t>world.</w:t>
      </w:r>
    </w:p>
    <w:p w:rsidR="009A282C" w:rsidRPr="00EC23E8" w:rsidRDefault="00E8450B">
      <w:pPr>
        <w:pStyle w:val="ListParagraph"/>
        <w:numPr>
          <w:ilvl w:val="0"/>
          <w:numId w:val="9"/>
        </w:numPr>
        <w:tabs>
          <w:tab w:val="left" w:pos="820"/>
          <w:tab w:val="left" w:pos="821"/>
        </w:tabs>
        <w:spacing w:line="244" w:lineRule="auto"/>
        <w:ind w:right="202"/>
        <w:rPr>
          <w:rFonts w:ascii="Arial" w:hAnsi="Arial" w:cs="Arial"/>
        </w:rPr>
      </w:pPr>
      <w:r w:rsidRPr="00EC23E8">
        <w:rPr>
          <w:rFonts w:ascii="Arial" w:hAnsi="Arial" w:cs="Arial"/>
        </w:rPr>
        <w:t>Investigate environmental perceptions, change, stewardship and sustainable futures. Encouraging in children a commitment to sustainable development and an appreciation of what ‘global citizenship’</w:t>
      </w:r>
      <w:r w:rsidRPr="00EC23E8">
        <w:rPr>
          <w:rFonts w:ascii="Arial" w:hAnsi="Arial" w:cs="Arial"/>
          <w:spacing w:val="-11"/>
        </w:rPr>
        <w:t xml:space="preserve"> </w:t>
      </w:r>
      <w:r w:rsidRPr="00EC23E8">
        <w:rPr>
          <w:rFonts w:ascii="Arial" w:hAnsi="Arial" w:cs="Arial"/>
        </w:rPr>
        <w:t>means.</w:t>
      </w:r>
    </w:p>
    <w:p w:rsidR="009A282C" w:rsidRPr="00EC23E8" w:rsidRDefault="00E8450B">
      <w:pPr>
        <w:pStyle w:val="ListParagraph"/>
        <w:numPr>
          <w:ilvl w:val="0"/>
          <w:numId w:val="9"/>
        </w:numPr>
        <w:tabs>
          <w:tab w:val="left" w:pos="820"/>
          <w:tab w:val="left" w:pos="821"/>
        </w:tabs>
        <w:spacing w:before="2"/>
        <w:ind w:hanging="361"/>
        <w:rPr>
          <w:rFonts w:ascii="Arial" w:hAnsi="Arial" w:cs="Arial"/>
        </w:rPr>
      </w:pPr>
      <w:r w:rsidRPr="00EC23E8">
        <w:rPr>
          <w:rFonts w:ascii="Arial" w:hAnsi="Arial" w:cs="Arial"/>
        </w:rPr>
        <w:t xml:space="preserve">Fully participate in local </w:t>
      </w:r>
      <w:r w:rsidR="00EC23E8">
        <w:rPr>
          <w:rFonts w:ascii="Arial" w:hAnsi="Arial" w:cs="Arial"/>
        </w:rPr>
        <w:t xml:space="preserve">through </w:t>
      </w:r>
      <w:r w:rsidRPr="00EC23E8">
        <w:rPr>
          <w:rFonts w:ascii="Arial" w:hAnsi="Arial" w:cs="Arial"/>
        </w:rPr>
        <w:t>to global</w:t>
      </w:r>
      <w:r w:rsidRPr="00EC23E8">
        <w:rPr>
          <w:rFonts w:ascii="Arial" w:hAnsi="Arial" w:cs="Arial"/>
          <w:spacing w:val="-10"/>
        </w:rPr>
        <w:t xml:space="preserve"> </w:t>
      </w:r>
      <w:r w:rsidRPr="00EC23E8">
        <w:rPr>
          <w:rFonts w:ascii="Arial" w:hAnsi="Arial" w:cs="Arial"/>
        </w:rPr>
        <w:t>affairs.</w:t>
      </w:r>
    </w:p>
    <w:p w:rsidR="009A282C" w:rsidRPr="00EC23E8" w:rsidRDefault="00E8450B">
      <w:pPr>
        <w:pStyle w:val="ListParagraph"/>
        <w:numPr>
          <w:ilvl w:val="0"/>
          <w:numId w:val="9"/>
        </w:numPr>
        <w:tabs>
          <w:tab w:val="left" w:pos="820"/>
          <w:tab w:val="left" w:pos="821"/>
        </w:tabs>
        <w:spacing w:line="244" w:lineRule="auto"/>
        <w:ind w:right="439"/>
        <w:rPr>
          <w:rFonts w:ascii="Arial" w:hAnsi="Arial" w:cs="Arial"/>
        </w:rPr>
      </w:pPr>
      <w:r w:rsidRPr="00EC23E8">
        <w:rPr>
          <w:rFonts w:ascii="Arial" w:hAnsi="Arial" w:cs="Arial"/>
        </w:rPr>
        <w:t>Develop and apply the geographical skills, including how to use, draw and interpret maps of different scales and for a range of purposes, and the vocabulary necessary to carry out effective geographical</w:t>
      </w:r>
      <w:r w:rsidRPr="00EC23E8">
        <w:rPr>
          <w:rFonts w:ascii="Arial" w:hAnsi="Arial" w:cs="Arial"/>
          <w:spacing w:val="-17"/>
        </w:rPr>
        <w:t xml:space="preserve"> </w:t>
      </w:r>
      <w:r w:rsidRPr="00EC23E8">
        <w:rPr>
          <w:rFonts w:ascii="Arial" w:hAnsi="Arial" w:cs="Arial"/>
        </w:rPr>
        <w:t>enquiry.</w:t>
      </w:r>
    </w:p>
    <w:p w:rsidR="009A282C" w:rsidRPr="00EC23E8" w:rsidRDefault="009A282C">
      <w:pPr>
        <w:spacing w:line="244" w:lineRule="auto"/>
        <w:rPr>
          <w:rFonts w:ascii="Arial" w:hAnsi="Arial" w:cs="Arial"/>
        </w:rPr>
        <w:sectPr w:rsidR="009A282C" w:rsidRPr="00EC23E8" w:rsidSect="00EC23E8">
          <w:pgSz w:w="11910" w:h="16840"/>
          <w:pgMar w:top="1340" w:right="1320" w:bottom="1120" w:left="1340" w:header="0" w:footer="854" w:gutter="0"/>
          <w:cols w:space="720"/>
        </w:sectPr>
      </w:pPr>
    </w:p>
    <w:p w:rsidR="009A282C" w:rsidRPr="00EC23E8" w:rsidRDefault="00E8450B">
      <w:pPr>
        <w:pStyle w:val="ListParagraph"/>
        <w:numPr>
          <w:ilvl w:val="0"/>
          <w:numId w:val="9"/>
        </w:numPr>
        <w:tabs>
          <w:tab w:val="left" w:pos="821"/>
        </w:tabs>
        <w:spacing w:before="78" w:line="244" w:lineRule="auto"/>
        <w:ind w:right="181"/>
        <w:jc w:val="both"/>
        <w:rPr>
          <w:rFonts w:ascii="Arial" w:hAnsi="Arial" w:cs="Arial"/>
        </w:rPr>
      </w:pPr>
      <w:r w:rsidRPr="00EC23E8">
        <w:rPr>
          <w:rFonts w:ascii="Arial" w:hAnsi="Arial" w:cs="Arial"/>
        </w:rPr>
        <w:lastRenderedPageBreak/>
        <w:t>Apply map-reading skills to globes and atlas maps with a range of scales and types including the use of Geographical Information Systems such as Google maps, and identify geographical</w:t>
      </w:r>
      <w:r w:rsidRPr="00EC23E8">
        <w:rPr>
          <w:rFonts w:ascii="Arial" w:hAnsi="Arial" w:cs="Arial"/>
          <w:spacing w:val="-7"/>
        </w:rPr>
        <w:t xml:space="preserve"> </w:t>
      </w:r>
      <w:r w:rsidRPr="00EC23E8">
        <w:rPr>
          <w:rFonts w:ascii="Arial" w:hAnsi="Arial" w:cs="Arial"/>
        </w:rPr>
        <w:t>features.</w:t>
      </w:r>
    </w:p>
    <w:p w:rsidR="009A282C" w:rsidRPr="00EC23E8" w:rsidRDefault="00E8450B">
      <w:pPr>
        <w:pStyle w:val="ListParagraph"/>
        <w:numPr>
          <w:ilvl w:val="0"/>
          <w:numId w:val="9"/>
        </w:numPr>
        <w:tabs>
          <w:tab w:val="left" w:pos="820"/>
          <w:tab w:val="left" w:pos="821"/>
        </w:tabs>
        <w:spacing w:before="4"/>
        <w:ind w:right="951"/>
        <w:rPr>
          <w:rFonts w:ascii="Arial" w:hAnsi="Arial" w:cs="Arial"/>
        </w:rPr>
      </w:pPr>
      <w:r w:rsidRPr="00EC23E8">
        <w:rPr>
          <w:rFonts w:ascii="Arial" w:hAnsi="Arial" w:cs="Arial"/>
        </w:rPr>
        <w:t>Formulate appropriate questions, develop research skills and evaluate material to inform</w:t>
      </w:r>
      <w:r w:rsidRPr="00EC23E8">
        <w:rPr>
          <w:rFonts w:ascii="Arial" w:hAnsi="Arial" w:cs="Arial"/>
          <w:spacing w:val="-5"/>
        </w:rPr>
        <w:t xml:space="preserve"> </w:t>
      </w:r>
      <w:r w:rsidRPr="00EC23E8">
        <w:rPr>
          <w:rFonts w:ascii="Arial" w:hAnsi="Arial" w:cs="Arial"/>
        </w:rPr>
        <w:t>opinions.</w:t>
      </w:r>
    </w:p>
    <w:p w:rsidR="009A282C" w:rsidRPr="00EC23E8" w:rsidRDefault="00E8450B">
      <w:pPr>
        <w:pStyle w:val="ListParagraph"/>
        <w:numPr>
          <w:ilvl w:val="0"/>
          <w:numId w:val="9"/>
        </w:numPr>
        <w:tabs>
          <w:tab w:val="left" w:pos="820"/>
          <w:tab w:val="left" w:pos="821"/>
        </w:tabs>
        <w:spacing w:before="9" w:line="244" w:lineRule="auto"/>
        <w:ind w:right="530"/>
        <w:rPr>
          <w:rFonts w:ascii="Arial" w:hAnsi="Arial" w:cs="Arial"/>
        </w:rPr>
      </w:pPr>
      <w:r w:rsidRPr="00EC23E8">
        <w:rPr>
          <w:rFonts w:ascii="Arial" w:hAnsi="Arial" w:cs="Arial"/>
        </w:rPr>
        <w:t>Work geographically in a range of appropriate contexts, using a variety of materials and equipment including other people’s experiences and knowledge.</w:t>
      </w:r>
    </w:p>
    <w:p w:rsidR="009A282C" w:rsidRPr="00EC23E8" w:rsidRDefault="009A282C">
      <w:pPr>
        <w:pStyle w:val="BodyText"/>
        <w:rPr>
          <w:rFonts w:ascii="Arial" w:hAnsi="Arial" w:cs="Arial"/>
          <w:sz w:val="26"/>
        </w:rPr>
      </w:pPr>
    </w:p>
    <w:p w:rsidR="009A282C" w:rsidRPr="00EC23E8" w:rsidRDefault="009A282C">
      <w:pPr>
        <w:pStyle w:val="BodyText"/>
        <w:spacing w:before="12"/>
        <w:rPr>
          <w:rFonts w:ascii="Arial" w:hAnsi="Arial" w:cs="Arial"/>
          <w:sz w:val="29"/>
        </w:rPr>
      </w:pPr>
    </w:p>
    <w:p w:rsidR="009A282C" w:rsidRPr="00EC23E8" w:rsidRDefault="00E8450B">
      <w:pPr>
        <w:pStyle w:val="Heading1"/>
        <w:rPr>
          <w:rFonts w:ascii="Arial" w:hAnsi="Arial" w:cs="Arial"/>
          <w:u w:val="none"/>
        </w:rPr>
      </w:pPr>
      <w:r w:rsidRPr="00EC23E8">
        <w:rPr>
          <w:rFonts w:ascii="Arial" w:hAnsi="Arial" w:cs="Arial"/>
          <w:color w:val="660066"/>
          <w:u w:color="660066"/>
        </w:rPr>
        <w:t>EARLY YEARS FOUNDATION STAGE:</w:t>
      </w:r>
    </w:p>
    <w:p w:rsidR="009A282C" w:rsidRPr="00EC23E8" w:rsidRDefault="009A282C">
      <w:pPr>
        <w:pStyle w:val="BodyText"/>
        <w:spacing w:before="2"/>
        <w:rPr>
          <w:rFonts w:ascii="Arial" w:hAnsi="Arial" w:cs="Arial"/>
          <w:b/>
        </w:rPr>
      </w:pPr>
    </w:p>
    <w:p w:rsidR="009A282C" w:rsidRPr="00EC23E8" w:rsidRDefault="00E8450B" w:rsidP="00BC2D1A">
      <w:pPr>
        <w:pStyle w:val="BodyText"/>
        <w:spacing w:line="230" w:lineRule="auto"/>
        <w:ind w:left="100" w:right="153"/>
        <w:rPr>
          <w:rFonts w:ascii="Arial" w:hAnsi="Arial" w:cs="Arial"/>
        </w:rPr>
      </w:pPr>
      <w:r w:rsidRPr="00EC23E8">
        <w:rPr>
          <w:rFonts w:ascii="Arial" w:hAnsi="Arial" w:cs="Arial"/>
        </w:rPr>
        <w:t>Geography is taught in the EYFS as an integral part of the topic work covered during the year. Children are encouraged to investigate through practical experience; teachers guide the children and plan opportunities that allow the children to experience and learn whilst discovering for themselves. We relate the geographical aspects of the children’s work to the objectives set out in the Early Years curriculum, which underpin the planning for children aged three to five. Geography makes a significant contribution to the ELG objectives of developing a child’s understanding of the world through activities such as finding out about different places and</w:t>
      </w:r>
      <w:r w:rsidR="00BC2D1A">
        <w:rPr>
          <w:rFonts w:ascii="Arial" w:hAnsi="Arial" w:cs="Arial"/>
        </w:rPr>
        <w:t xml:space="preserve"> </w:t>
      </w:r>
      <w:r w:rsidRPr="00EC23E8">
        <w:rPr>
          <w:rFonts w:ascii="Arial" w:hAnsi="Arial" w:cs="Arial"/>
        </w:rPr>
        <w:t>habitats and investigating our locality. Children observe similarities and differences in relation to places, people and living things. They talk about the features of their own immediate environment and how environments might vary from one another.</w:t>
      </w:r>
      <w:r w:rsidR="00BC2D1A">
        <w:rPr>
          <w:rFonts w:ascii="Arial" w:hAnsi="Arial" w:cs="Arial"/>
        </w:rPr>
        <w:t xml:space="preserve"> Children experience the school grounds and woodland, and participate in Forest schools each week.</w:t>
      </w:r>
    </w:p>
    <w:p w:rsidR="009A282C" w:rsidRPr="00EC23E8" w:rsidRDefault="009A282C">
      <w:pPr>
        <w:pStyle w:val="BodyText"/>
        <w:rPr>
          <w:rFonts w:ascii="Arial" w:hAnsi="Arial" w:cs="Arial"/>
          <w:sz w:val="26"/>
        </w:rPr>
      </w:pPr>
    </w:p>
    <w:p w:rsidR="009A282C" w:rsidRPr="00EC23E8" w:rsidRDefault="00E8450B">
      <w:pPr>
        <w:pStyle w:val="Heading1"/>
        <w:spacing w:before="205"/>
        <w:rPr>
          <w:rFonts w:ascii="Arial" w:hAnsi="Arial" w:cs="Arial"/>
          <w:u w:val="none"/>
        </w:rPr>
      </w:pPr>
      <w:r w:rsidRPr="00EC23E8">
        <w:rPr>
          <w:rFonts w:ascii="Arial" w:hAnsi="Arial" w:cs="Arial"/>
          <w:color w:val="660066"/>
          <w:u w:color="660066"/>
        </w:rPr>
        <w:t>KEY STAGE ONE:</w:t>
      </w:r>
    </w:p>
    <w:p w:rsidR="009A282C" w:rsidRPr="00EC23E8" w:rsidRDefault="009A282C">
      <w:pPr>
        <w:pStyle w:val="BodyText"/>
        <w:rPr>
          <w:rFonts w:ascii="Arial" w:hAnsi="Arial" w:cs="Arial"/>
          <w:b/>
        </w:rPr>
      </w:pPr>
    </w:p>
    <w:p w:rsidR="009A282C" w:rsidRPr="00EC23E8" w:rsidRDefault="00E8450B">
      <w:pPr>
        <w:pStyle w:val="BodyText"/>
        <w:spacing w:line="230" w:lineRule="auto"/>
        <w:ind w:left="100" w:right="328"/>
        <w:rPr>
          <w:rFonts w:ascii="Arial" w:hAnsi="Arial" w:cs="Arial"/>
        </w:rPr>
      </w:pPr>
      <w:r w:rsidRPr="00EC23E8">
        <w:rPr>
          <w:rFonts w:ascii="Arial" w:hAnsi="Arial" w:cs="Arial"/>
        </w:rPr>
        <w:t>Key Stage One children are introduced to Geography through practical, first-hand experiences. They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w:t>
      </w:r>
      <w:r w:rsidR="00BC2D1A">
        <w:rPr>
          <w:rFonts w:ascii="Arial" w:hAnsi="Arial" w:cs="Arial"/>
        </w:rPr>
        <w:t xml:space="preserve"> The children participate in Forest schools, learning about their immediate environment and wider afield through practical tasks and learning.</w:t>
      </w:r>
    </w:p>
    <w:p w:rsidR="009A282C" w:rsidRPr="00EC23E8" w:rsidRDefault="009A282C">
      <w:pPr>
        <w:pStyle w:val="BodyText"/>
        <w:rPr>
          <w:rFonts w:ascii="Arial" w:hAnsi="Arial" w:cs="Arial"/>
          <w:sz w:val="26"/>
        </w:rPr>
      </w:pPr>
    </w:p>
    <w:p w:rsidR="009A282C" w:rsidRPr="00EC23E8" w:rsidRDefault="00E8450B">
      <w:pPr>
        <w:pStyle w:val="Heading1"/>
        <w:spacing w:before="208"/>
        <w:rPr>
          <w:rFonts w:ascii="Arial" w:hAnsi="Arial" w:cs="Arial"/>
          <w:u w:val="none"/>
        </w:rPr>
      </w:pPr>
      <w:r w:rsidRPr="00EC23E8">
        <w:rPr>
          <w:rFonts w:ascii="Arial" w:hAnsi="Arial" w:cs="Arial"/>
          <w:color w:val="660066"/>
          <w:u w:color="660066"/>
        </w:rPr>
        <w:t>KEY STAGE TWO:</w:t>
      </w:r>
    </w:p>
    <w:p w:rsidR="009A282C" w:rsidRPr="00EC23E8" w:rsidRDefault="009A282C">
      <w:pPr>
        <w:pStyle w:val="BodyText"/>
        <w:spacing w:before="2"/>
        <w:rPr>
          <w:rFonts w:ascii="Arial" w:hAnsi="Arial" w:cs="Arial"/>
          <w:b/>
        </w:rPr>
      </w:pPr>
    </w:p>
    <w:p w:rsidR="009A282C" w:rsidRPr="00EC23E8" w:rsidRDefault="00E8450B">
      <w:pPr>
        <w:pStyle w:val="BodyText"/>
        <w:spacing w:line="230" w:lineRule="auto"/>
        <w:ind w:left="100" w:right="122"/>
        <w:rPr>
          <w:rFonts w:ascii="Arial" w:hAnsi="Arial" w:cs="Arial"/>
        </w:rPr>
      </w:pPr>
      <w:r w:rsidRPr="00EC23E8">
        <w:rPr>
          <w:rFonts w:ascii="Arial" w:hAnsi="Arial" w:cs="Arial"/>
        </w:rPr>
        <w:t>In Key Stage Two, children’s geographical skills and knowledge gained at Key Stage 1 will be consolidated and developed. Children will investigate a variety of people, places and environments in the United Kingdom and abroad, and start to make links between different places in the world. They find out how people affect the environment and how they are affected by it. Pupils carry out geographical enquiry inside and outside the classroom. In doing this, they ask geographical questions, and use geographical skills and resources, such as maps, atlases, aerial photographs and ICT. Children will develop geographical enquiry skills, including asking geographical questions, collecting and recording information and identifying different views. They will acquire the appropriate practical skills associated with Geography, including using suitable vocabulary, fieldwork techniques and maps, plans and atlases.</w:t>
      </w:r>
    </w:p>
    <w:p w:rsidR="009A282C" w:rsidRPr="00EC23E8" w:rsidRDefault="00E8450B">
      <w:pPr>
        <w:pStyle w:val="BodyText"/>
        <w:spacing w:line="268" w:lineRule="exact"/>
        <w:ind w:left="100"/>
        <w:rPr>
          <w:rFonts w:ascii="Arial" w:hAnsi="Arial" w:cs="Arial"/>
        </w:rPr>
      </w:pPr>
      <w:r w:rsidRPr="00EC23E8">
        <w:rPr>
          <w:rFonts w:ascii="Arial" w:hAnsi="Arial" w:cs="Arial"/>
        </w:rPr>
        <w:t>Children will use secondary sources of information with accuracy, including aerial</w:t>
      </w:r>
    </w:p>
    <w:p w:rsidR="009A282C" w:rsidRPr="00EC23E8" w:rsidRDefault="009A282C">
      <w:pPr>
        <w:spacing w:line="268" w:lineRule="exact"/>
        <w:rPr>
          <w:rFonts w:ascii="Arial" w:hAnsi="Arial" w:cs="Arial"/>
        </w:rPr>
        <w:sectPr w:rsidR="009A282C" w:rsidRPr="00EC23E8" w:rsidSect="00EC23E8">
          <w:pgSz w:w="11910" w:h="16840"/>
          <w:pgMar w:top="1340" w:right="1320" w:bottom="1120" w:left="1340" w:header="0" w:footer="854" w:gutter="0"/>
          <w:cols w:space="720"/>
        </w:sectPr>
      </w:pPr>
    </w:p>
    <w:p w:rsidR="009A282C" w:rsidRPr="00EC23E8" w:rsidRDefault="00E8450B">
      <w:pPr>
        <w:pStyle w:val="BodyText"/>
        <w:spacing w:before="87" w:line="230" w:lineRule="auto"/>
        <w:ind w:left="100" w:right="255"/>
        <w:rPr>
          <w:rFonts w:ascii="Arial" w:hAnsi="Arial" w:cs="Arial"/>
        </w:rPr>
      </w:pPr>
      <w:r w:rsidRPr="00EC23E8">
        <w:rPr>
          <w:rFonts w:ascii="Arial" w:hAnsi="Arial" w:cs="Arial"/>
        </w:rPr>
        <w:lastRenderedPageBreak/>
        <w:t>photographs, satellite images, etc. As well as making its own distinctive contribution to the school curriculum, geography contributes to the wider aims of primary education. Teachers will ensure that links between subjects are maximized.</w:t>
      </w:r>
    </w:p>
    <w:p w:rsidR="009A282C" w:rsidRPr="00EC23E8" w:rsidRDefault="009A282C">
      <w:pPr>
        <w:pStyle w:val="BodyText"/>
        <w:rPr>
          <w:rFonts w:ascii="Arial" w:hAnsi="Arial" w:cs="Arial"/>
          <w:sz w:val="26"/>
        </w:rPr>
      </w:pPr>
    </w:p>
    <w:p w:rsidR="009A282C" w:rsidRPr="00D0118F" w:rsidRDefault="00E8450B">
      <w:pPr>
        <w:pStyle w:val="Heading1"/>
        <w:spacing w:before="208"/>
        <w:rPr>
          <w:rFonts w:ascii="Arial" w:hAnsi="Arial" w:cs="Arial"/>
          <w:color w:val="7030A0"/>
          <w:u w:val="none"/>
        </w:rPr>
      </w:pPr>
      <w:r w:rsidRPr="00D0118F">
        <w:rPr>
          <w:rFonts w:ascii="Arial" w:hAnsi="Arial" w:cs="Arial"/>
          <w:color w:val="7030A0"/>
          <w:u w:val="none"/>
        </w:rPr>
        <w:t>Spiritual, Moral, Social and Cultural Development</w:t>
      </w:r>
    </w:p>
    <w:p w:rsidR="009A282C" w:rsidRPr="00EC23E8" w:rsidRDefault="009A282C">
      <w:pPr>
        <w:pStyle w:val="BodyText"/>
        <w:spacing w:before="2"/>
        <w:rPr>
          <w:rFonts w:ascii="Arial" w:hAnsi="Arial" w:cs="Arial"/>
          <w:b/>
        </w:rPr>
      </w:pPr>
    </w:p>
    <w:p w:rsidR="009A282C" w:rsidRPr="00EC23E8" w:rsidRDefault="00E8450B">
      <w:pPr>
        <w:pStyle w:val="BodyText"/>
        <w:spacing w:line="230" w:lineRule="auto"/>
        <w:ind w:left="100" w:right="565"/>
        <w:rPr>
          <w:rFonts w:ascii="Arial" w:hAnsi="Arial" w:cs="Arial"/>
        </w:rPr>
      </w:pPr>
      <w:r w:rsidRPr="00D0118F">
        <w:rPr>
          <w:rFonts w:ascii="Arial" w:hAnsi="Arial" w:cs="Arial"/>
          <w:b/>
          <w:color w:val="7030A0"/>
        </w:rPr>
        <w:t>Spiritual development:</w:t>
      </w:r>
      <w:r w:rsidRPr="00EC23E8">
        <w:rPr>
          <w:rFonts w:ascii="Arial" w:hAnsi="Arial" w:cs="Arial"/>
          <w:b/>
          <w:color w:val="006FC0"/>
        </w:rPr>
        <w:t xml:space="preserve"> </w:t>
      </w:r>
      <w:r w:rsidRPr="00EC23E8">
        <w:rPr>
          <w:rFonts w:ascii="Arial" w:hAnsi="Arial" w:cs="Arial"/>
        </w:rPr>
        <w:t xml:space="preserve">Through helping children to </w:t>
      </w:r>
      <w:proofErr w:type="spellStart"/>
      <w:r w:rsidRPr="00EC23E8">
        <w:rPr>
          <w:rFonts w:ascii="Arial" w:hAnsi="Arial" w:cs="Arial"/>
        </w:rPr>
        <w:t>recognise</w:t>
      </w:r>
      <w:proofErr w:type="spellEnd"/>
      <w:r w:rsidRPr="00EC23E8">
        <w:rPr>
          <w:rFonts w:ascii="Arial" w:hAnsi="Arial" w:cs="Arial"/>
        </w:rPr>
        <w:t xml:space="preserve"> the beauty and diversity of the world. A geographical awareness helps children understand their place in the world. Geography provides opportunities for children to learn about sites of wonder, or physical features that they might wish to visit in the future, for example the Grand Canyon.</w:t>
      </w:r>
    </w:p>
    <w:p w:rsidR="009A282C" w:rsidRPr="00EC23E8" w:rsidRDefault="009A282C">
      <w:pPr>
        <w:pStyle w:val="BodyText"/>
        <w:spacing w:before="11"/>
        <w:rPr>
          <w:rFonts w:ascii="Arial" w:hAnsi="Arial" w:cs="Arial"/>
          <w:sz w:val="20"/>
        </w:rPr>
      </w:pPr>
    </w:p>
    <w:p w:rsidR="009A282C" w:rsidRPr="00EC23E8" w:rsidRDefault="00E8450B">
      <w:pPr>
        <w:pStyle w:val="BodyText"/>
        <w:spacing w:line="230" w:lineRule="auto"/>
        <w:ind w:left="100" w:right="244"/>
        <w:rPr>
          <w:rFonts w:ascii="Arial" w:hAnsi="Arial" w:cs="Arial"/>
        </w:rPr>
      </w:pPr>
      <w:r w:rsidRPr="00D0118F">
        <w:rPr>
          <w:rFonts w:ascii="Arial" w:hAnsi="Arial" w:cs="Arial"/>
          <w:b/>
          <w:color w:val="7030A0"/>
        </w:rPr>
        <w:t>Moral development:</w:t>
      </w:r>
      <w:r w:rsidRPr="00EC23E8">
        <w:rPr>
          <w:rFonts w:ascii="Arial" w:hAnsi="Arial" w:cs="Arial"/>
          <w:b/>
          <w:color w:val="006FC0"/>
        </w:rPr>
        <w:t xml:space="preserve"> </w:t>
      </w:r>
      <w:r w:rsidRPr="00EC23E8">
        <w:rPr>
          <w:rFonts w:ascii="Arial" w:hAnsi="Arial" w:cs="Arial"/>
        </w:rPr>
        <w:t>Through helping children to reflect on how the environment is affected by decisions made by people, so that the children can make informed choices in the future. Through discussion, the children learn to appreciate the moral dilemmas posed by introducing changes to the environment (for example, building a motorway) and the effects this can have on the surrounding area.</w:t>
      </w:r>
    </w:p>
    <w:p w:rsidR="009A282C" w:rsidRPr="00EC23E8" w:rsidRDefault="009A282C">
      <w:pPr>
        <w:pStyle w:val="BodyText"/>
        <w:spacing w:before="12"/>
        <w:rPr>
          <w:rFonts w:ascii="Arial" w:hAnsi="Arial" w:cs="Arial"/>
          <w:sz w:val="20"/>
        </w:rPr>
      </w:pPr>
    </w:p>
    <w:p w:rsidR="009A282C" w:rsidRPr="00EC23E8" w:rsidRDefault="00E8450B">
      <w:pPr>
        <w:pStyle w:val="BodyText"/>
        <w:spacing w:line="230" w:lineRule="auto"/>
        <w:ind w:left="100" w:right="131"/>
        <w:rPr>
          <w:rFonts w:ascii="Arial" w:hAnsi="Arial" w:cs="Arial"/>
        </w:rPr>
      </w:pPr>
      <w:r w:rsidRPr="00D0118F">
        <w:rPr>
          <w:rFonts w:ascii="Arial" w:hAnsi="Arial" w:cs="Arial"/>
          <w:b/>
          <w:color w:val="7030A0"/>
        </w:rPr>
        <w:t>Social development:</w:t>
      </w:r>
      <w:r w:rsidRPr="00EC23E8">
        <w:rPr>
          <w:rFonts w:ascii="Arial" w:hAnsi="Arial" w:cs="Arial"/>
          <w:b/>
          <w:color w:val="006FC0"/>
        </w:rPr>
        <w:t xml:space="preserve"> </w:t>
      </w:r>
      <w:r w:rsidRPr="00EC23E8">
        <w:rPr>
          <w:rFonts w:ascii="Arial" w:hAnsi="Arial" w:cs="Arial"/>
        </w:rPr>
        <w:t>Through helping children to understand the need to consider the views of others when discussing localities, settlements and the environment.</w:t>
      </w:r>
      <w:r w:rsidRPr="00EC23E8">
        <w:rPr>
          <w:rFonts w:ascii="Arial" w:hAnsi="Arial" w:cs="Arial"/>
          <w:spacing w:val="-32"/>
        </w:rPr>
        <w:t xml:space="preserve"> </w:t>
      </w:r>
      <w:r w:rsidRPr="00EC23E8">
        <w:rPr>
          <w:rFonts w:ascii="Arial" w:hAnsi="Arial" w:cs="Arial"/>
        </w:rPr>
        <w:t>Work on a locality in a less economically developed country provides an opportunity to discuss social issues. Fieldwork encourages collaborative projects, making the most of different strengths and interests within a</w:t>
      </w:r>
      <w:r w:rsidRPr="00EC23E8">
        <w:rPr>
          <w:rFonts w:ascii="Arial" w:hAnsi="Arial" w:cs="Arial"/>
          <w:spacing w:val="-12"/>
        </w:rPr>
        <w:t xml:space="preserve"> </w:t>
      </w:r>
      <w:r w:rsidRPr="00EC23E8">
        <w:rPr>
          <w:rFonts w:ascii="Arial" w:hAnsi="Arial" w:cs="Arial"/>
        </w:rPr>
        <w:t>team.</w:t>
      </w:r>
    </w:p>
    <w:p w:rsidR="009A282C" w:rsidRPr="00EC23E8" w:rsidRDefault="009A282C">
      <w:pPr>
        <w:pStyle w:val="BodyText"/>
        <w:spacing w:before="1"/>
        <w:rPr>
          <w:rFonts w:ascii="Arial" w:hAnsi="Arial" w:cs="Arial"/>
          <w:sz w:val="21"/>
        </w:rPr>
      </w:pPr>
    </w:p>
    <w:p w:rsidR="009A282C" w:rsidRPr="00EC23E8" w:rsidRDefault="00E8450B">
      <w:pPr>
        <w:pStyle w:val="BodyText"/>
        <w:spacing w:line="230" w:lineRule="auto"/>
        <w:ind w:left="100" w:right="776"/>
        <w:jc w:val="both"/>
        <w:rPr>
          <w:rFonts w:ascii="Arial" w:hAnsi="Arial" w:cs="Arial"/>
        </w:rPr>
      </w:pPr>
      <w:r w:rsidRPr="00D0118F">
        <w:rPr>
          <w:rFonts w:ascii="Arial" w:hAnsi="Arial" w:cs="Arial"/>
          <w:b/>
          <w:color w:val="7030A0"/>
        </w:rPr>
        <w:t xml:space="preserve">Cultural development: </w:t>
      </w:r>
      <w:r w:rsidRPr="00EC23E8">
        <w:rPr>
          <w:rFonts w:ascii="Arial" w:hAnsi="Arial" w:cs="Arial"/>
        </w:rPr>
        <w:t>By exploring different settlements, the children can gain knowledge of different cultures, learning tolerance and understanding of their diversity.</w:t>
      </w:r>
    </w:p>
    <w:p w:rsidR="009A282C" w:rsidRPr="00EC23E8" w:rsidRDefault="009A282C">
      <w:pPr>
        <w:pStyle w:val="BodyText"/>
        <w:rPr>
          <w:rFonts w:ascii="Arial" w:hAnsi="Arial" w:cs="Arial"/>
          <w:sz w:val="26"/>
        </w:rPr>
      </w:pPr>
    </w:p>
    <w:p w:rsidR="009A282C" w:rsidRPr="00EC23E8" w:rsidRDefault="009A282C">
      <w:pPr>
        <w:pStyle w:val="BodyText"/>
        <w:spacing w:before="3"/>
        <w:rPr>
          <w:rFonts w:ascii="Arial" w:hAnsi="Arial" w:cs="Arial"/>
          <w:sz w:val="37"/>
        </w:rPr>
      </w:pPr>
    </w:p>
    <w:p w:rsidR="009A282C" w:rsidRPr="00D0118F" w:rsidRDefault="00E8450B">
      <w:pPr>
        <w:pStyle w:val="Heading1"/>
        <w:spacing w:before="1"/>
        <w:jc w:val="both"/>
        <w:rPr>
          <w:rFonts w:ascii="Arial" w:hAnsi="Arial" w:cs="Arial"/>
          <w:color w:val="7030A0"/>
          <w:u w:val="none"/>
        </w:rPr>
      </w:pPr>
      <w:r w:rsidRPr="00D0118F">
        <w:rPr>
          <w:rFonts w:ascii="Arial" w:hAnsi="Arial" w:cs="Arial"/>
          <w:color w:val="7030A0"/>
          <w:u w:val="none"/>
        </w:rPr>
        <w:t>ROLES &amp; RESPONSIBILITIES:</w:t>
      </w:r>
    </w:p>
    <w:p w:rsidR="009A282C" w:rsidRPr="00EC23E8" w:rsidRDefault="009A282C">
      <w:pPr>
        <w:pStyle w:val="BodyText"/>
        <w:spacing w:before="8" w:after="1"/>
        <w:rPr>
          <w:rFonts w:ascii="Arial" w:hAnsi="Arial" w:cs="Arial"/>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9A282C" w:rsidRPr="00EC23E8" w:rsidTr="00966139">
        <w:trPr>
          <w:trHeight w:val="3029"/>
        </w:trPr>
        <w:tc>
          <w:tcPr>
            <w:tcW w:w="2830" w:type="dxa"/>
            <w:shd w:val="clear" w:color="auto" w:fill="D9D9D9"/>
          </w:tcPr>
          <w:p w:rsidR="009A282C" w:rsidRPr="00EC23E8" w:rsidRDefault="009A282C">
            <w:pPr>
              <w:pStyle w:val="TableParagraph"/>
              <w:rPr>
                <w:rFonts w:ascii="Arial" w:hAnsi="Arial" w:cs="Arial"/>
                <w:b/>
                <w:sz w:val="26"/>
              </w:rPr>
            </w:pPr>
          </w:p>
          <w:p w:rsidR="009A282C" w:rsidRPr="00EC23E8" w:rsidRDefault="00E8450B">
            <w:pPr>
              <w:pStyle w:val="TableParagraph"/>
              <w:spacing w:before="230"/>
              <w:ind w:left="1175" w:right="612" w:hanging="536"/>
              <w:rPr>
                <w:rFonts w:ascii="Arial" w:hAnsi="Arial" w:cs="Arial"/>
                <w:b/>
              </w:rPr>
            </w:pPr>
            <w:r w:rsidRPr="00EC23E8">
              <w:rPr>
                <w:rFonts w:ascii="Arial" w:hAnsi="Arial" w:cs="Arial"/>
                <w:b/>
              </w:rPr>
              <w:t>The Governing Body</w:t>
            </w:r>
          </w:p>
        </w:tc>
        <w:tc>
          <w:tcPr>
            <w:tcW w:w="6188" w:type="dxa"/>
          </w:tcPr>
          <w:p w:rsidR="009A282C" w:rsidRPr="00EC23E8" w:rsidRDefault="00E8450B">
            <w:pPr>
              <w:pStyle w:val="TableParagraph"/>
              <w:spacing w:before="23" w:line="170" w:lineRule="auto"/>
              <w:ind w:left="107" w:right="265"/>
              <w:rPr>
                <w:rFonts w:ascii="Arial" w:hAnsi="Arial" w:cs="Arial"/>
                <w:b/>
                <w:i/>
              </w:rPr>
            </w:pPr>
            <w:r w:rsidRPr="00EC23E8">
              <w:rPr>
                <w:rFonts w:ascii="Arial" w:hAnsi="Arial" w:cs="Arial"/>
                <w:b/>
                <w:i/>
              </w:rPr>
              <w:t xml:space="preserve">The governing board will monitor the effectiveness of this policy and hold the </w:t>
            </w:r>
            <w:proofErr w:type="spellStart"/>
            <w:r w:rsidRPr="00EC23E8">
              <w:rPr>
                <w:rFonts w:ascii="Arial" w:hAnsi="Arial" w:cs="Arial"/>
                <w:b/>
                <w:i/>
              </w:rPr>
              <w:t>headteacher</w:t>
            </w:r>
            <w:proofErr w:type="spellEnd"/>
            <w:r w:rsidRPr="00EC23E8">
              <w:rPr>
                <w:rFonts w:ascii="Arial" w:hAnsi="Arial" w:cs="Arial"/>
                <w:b/>
                <w:i/>
              </w:rPr>
              <w:t xml:space="preserve"> to account for its implementation.</w:t>
            </w:r>
          </w:p>
          <w:p w:rsidR="009A282C" w:rsidRPr="00EC23E8" w:rsidRDefault="00E8450B">
            <w:pPr>
              <w:pStyle w:val="TableParagraph"/>
              <w:spacing w:line="273" w:lineRule="exact"/>
              <w:ind w:left="107"/>
              <w:rPr>
                <w:rFonts w:ascii="Arial" w:hAnsi="Arial" w:cs="Arial"/>
                <w:b/>
                <w:i/>
              </w:rPr>
            </w:pPr>
            <w:r w:rsidRPr="00EC23E8">
              <w:rPr>
                <w:rFonts w:ascii="Arial" w:hAnsi="Arial" w:cs="Arial"/>
                <w:b/>
                <w:i/>
              </w:rPr>
              <w:t>The governing board will also ensure that:</w:t>
            </w:r>
          </w:p>
          <w:p w:rsidR="009A282C" w:rsidRPr="00966139" w:rsidRDefault="00E8450B" w:rsidP="00966139">
            <w:pPr>
              <w:pStyle w:val="TableParagraph"/>
              <w:numPr>
                <w:ilvl w:val="0"/>
                <w:numId w:val="10"/>
              </w:numPr>
              <w:tabs>
                <w:tab w:val="left" w:pos="1548"/>
                <w:tab w:val="left" w:pos="1549"/>
              </w:tabs>
              <w:spacing w:line="223" w:lineRule="auto"/>
              <w:ind w:right="324"/>
              <w:rPr>
                <w:rFonts w:ascii="Arial" w:hAnsi="Arial" w:cs="Arial"/>
              </w:rPr>
            </w:pPr>
            <w:r w:rsidRPr="00EC23E8">
              <w:rPr>
                <w:rFonts w:ascii="Arial" w:hAnsi="Arial" w:cs="Arial"/>
              </w:rPr>
              <w:t>A robust framework is in place for setting curriculum priorities and</w:t>
            </w:r>
            <w:r w:rsidRPr="00EC23E8">
              <w:rPr>
                <w:rFonts w:ascii="Arial" w:hAnsi="Arial" w:cs="Arial"/>
                <w:spacing w:val="-7"/>
              </w:rPr>
              <w:t xml:space="preserve"> </w:t>
            </w:r>
            <w:r w:rsidRPr="00EC23E8">
              <w:rPr>
                <w:rFonts w:ascii="Arial" w:hAnsi="Arial" w:cs="Arial"/>
              </w:rPr>
              <w:t>aspirational</w:t>
            </w:r>
            <w:r w:rsidR="00966139">
              <w:rPr>
                <w:rFonts w:ascii="Arial" w:hAnsi="Arial" w:cs="Arial"/>
              </w:rPr>
              <w:t xml:space="preserve"> </w:t>
            </w:r>
            <w:r w:rsidRPr="00966139">
              <w:rPr>
                <w:rFonts w:ascii="Arial" w:hAnsi="Arial" w:cs="Arial"/>
              </w:rPr>
              <w:t>targets</w:t>
            </w:r>
          </w:p>
          <w:p w:rsidR="009A282C" w:rsidRPr="00EC23E8" w:rsidRDefault="00E8450B" w:rsidP="00966139">
            <w:pPr>
              <w:pStyle w:val="TableParagraph"/>
              <w:numPr>
                <w:ilvl w:val="0"/>
                <w:numId w:val="10"/>
              </w:numPr>
              <w:tabs>
                <w:tab w:val="left" w:pos="1548"/>
                <w:tab w:val="left" w:pos="1549"/>
              </w:tabs>
              <w:spacing w:line="228" w:lineRule="auto"/>
              <w:ind w:right="472"/>
              <w:rPr>
                <w:rFonts w:ascii="Arial" w:hAnsi="Arial" w:cs="Arial"/>
              </w:rPr>
            </w:pPr>
            <w:r w:rsidRPr="00EC23E8">
              <w:rPr>
                <w:rFonts w:ascii="Arial" w:hAnsi="Arial" w:cs="Arial"/>
              </w:rPr>
              <w:t>Enough teaching time is provided for pupils to cover the National Curriculum and other statutory</w:t>
            </w:r>
            <w:r w:rsidRPr="00EC23E8">
              <w:rPr>
                <w:rFonts w:ascii="Arial" w:hAnsi="Arial" w:cs="Arial"/>
                <w:spacing w:val="-5"/>
              </w:rPr>
              <w:t xml:space="preserve"> </w:t>
            </w:r>
            <w:r w:rsidRPr="00EC23E8">
              <w:rPr>
                <w:rFonts w:ascii="Arial" w:hAnsi="Arial" w:cs="Arial"/>
              </w:rPr>
              <w:t>requirements</w:t>
            </w:r>
          </w:p>
          <w:p w:rsidR="009A282C" w:rsidRPr="00EC23E8" w:rsidRDefault="00E8450B" w:rsidP="00966139">
            <w:pPr>
              <w:pStyle w:val="TableParagraph"/>
              <w:numPr>
                <w:ilvl w:val="0"/>
                <w:numId w:val="10"/>
              </w:numPr>
              <w:tabs>
                <w:tab w:val="left" w:pos="1548"/>
                <w:tab w:val="left" w:pos="1549"/>
              </w:tabs>
              <w:spacing w:line="228" w:lineRule="auto"/>
              <w:ind w:right="362"/>
              <w:rPr>
                <w:rFonts w:ascii="Arial" w:hAnsi="Arial" w:cs="Arial"/>
              </w:rPr>
            </w:pPr>
            <w:r w:rsidRPr="00EC23E8">
              <w:rPr>
                <w:rFonts w:ascii="Arial" w:hAnsi="Arial" w:cs="Arial"/>
              </w:rPr>
              <w:t>Proper provision is made for pupils with different abilities and needs, including children with special educational needs (SEN)</w:t>
            </w:r>
          </w:p>
        </w:tc>
      </w:tr>
      <w:tr w:rsidR="009A282C" w:rsidRPr="00EC23E8">
        <w:trPr>
          <w:trHeight w:val="808"/>
        </w:trPr>
        <w:tc>
          <w:tcPr>
            <w:tcW w:w="2830" w:type="dxa"/>
            <w:shd w:val="clear" w:color="auto" w:fill="D9D9D9"/>
          </w:tcPr>
          <w:p w:rsidR="009A282C" w:rsidRPr="00EC23E8" w:rsidRDefault="009A282C">
            <w:pPr>
              <w:pStyle w:val="TableParagraph"/>
              <w:rPr>
                <w:rFonts w:ascii="Arial" w:hAnsi="Arial" w:cs="Arial"/>
                <w:sz w:val="20"/>
              </w:rPr>
            </w:pPr>
          </w:p>
        </w:tc>
        <w:tc>
          <w:tcPr>
            <w:tcW w:w="6188" w:type="dxa"/>
          </w:tcPr>
          <w:p w:rsidR="009A282C" w:rsidRPr="00EC23E8" w:rsidRDefault="00E8450B">
            <w:pPr>
              <w:pStyle w:val="TableParagraph"/>
              <w:spacing w:before="23" w:line="170" w:lineRule="auto"/>
              <w:ind w:left="107" w:right="559"/>
              <w:rPr>
                <w:rFonts w:ascii="Arial" w:hAnsi="Arial" w:cs="Arial"/>
                <w:b/>
                <w:i/>
              </w:rPr>
            </w:pPr>
            <w:r w:rsidRPr="00EC23E8">
              <w:rPr>
                <w:rFonts w:ascii="Arial" w:hAnsi="Arial" w:cs="Arial"/>
                <w:b/>
                <w:i/>
              </w:rPr>
              <w:t xml:space="preserve">The </w:t>
            </w:r>
            <w:proofErr w:type="spellStart"/>
            <w:r w:rsidRPr="00EC23E8">
              <w:rPr>
                <w:rFonts w:ascii="Arial" w:hAnsi="Arial" w:cs="Arial"/>
                <w:b/>
                <w:i/>
              </w:rPr>
              <w:t>headteacher</w:t>
            </w:r>
            <w:proofErr w:type="spellEnd"/>
            <w:r w:rsidRPr="00EC23E8">
              <w:rPr>
                <w:rFonts w:ascii="Arial" w:hAnsi="Arial" w:cs="Arial"/>
                <w:b/>
                <w:i/>
              </w:rPr>
              <w:t xml:space="preserve"> is responsible for ensuring that this policy is adhered to, and that:</w:t>
            </w:r>
          </w:p>
        </w:tc>
      </w:tr>
    </w:tbl>
    <w:p w:rsidR="009A282C" w:rsidRPr="00EC23E8" w:rsidRDefault="009A282C">
      <w:pPr>
        <w:spacing w:line="170" w:lineRule="auto"/>
        <w:rPr>
          <w:rFonts w:ascii="Arial" w:hAnsi="Arial" w:cs="Arial"/>
        </w:rPr>
        <w:sectPr w:rsidR="009A282C" w:rsidRPr="00EC23E8" w:rsidSect="00EC23E8">
          <w:pgSz w:w="11910" w:h="16840"/>
          <w:pgMar w:top="1340" w:right="1320" w:bottom="1120" w:left="1340" w:header="0" w:footer="85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9A282C" w:rsidRPr="00EC23E8" w:rsidTr="00966139">
        <w:trPr>
          <w:trHeight w:val="7220"/>
        </w:trPr>
        <w:tc>
          <w:tcPr>
            <w:tcW w:w="2830" w:type="dxa"/>
            <w:shd w:val="clear" w:color="auto" w:fill="D9D9D9"/>
          </w:tcPr>
          <w:p w:rsidR="009A282C" w:rsidRPr="00EC23E8" w:rsidRDefault="009A282C">
            <w:pPr>
              <w:pStyle w:val="TableParagraph"/>
              <w:rPr>
                <w:rFonts w:ascii="Arial" w:hAnsi="Arial" w:cs="Arial"/>
                <w:b/>
                <w:sz w:val="26"/>
              </w:rPr>
            </w:pPr>
          </w:p>
          <w:p w:rsidR="009A282C" w:rsidRPr="00EC23E8" w:rsidRDefault="009A282C">
            <w:pPr>
              <w:pStyle w:val="TableParagraph"/>
              <w:rPr>
                <w:rFonts w:ascii="Arial" w:hAnsi="Arial" w:cs="Arial"/>
                <w:b/>
                <w:sz w:val="26"/>
              </w:rPr>
            </w:pPr>
          </w:p>
          <w:p w:rsidR="009A282C" w:rsidRPr="00EC23E8" w:rsidRDefault="009A282C">
            <w:pPr>
              <w:pStyle w:val="TableParagraph"/>
              <w:rPr>
                <w:rFonts w:ascii="Arial" w:hAnsi="Arial" w:cs="Arial"/>
                <w:b/>
                <w:sz w:val="26"/>
              </w:rPr>
            </w:pPr>
          </w:p>
          <w:p w:rsidR="009A282C" w:rsidRPr="00EC23E8" w:rsidRDefault="009A282C">
            <w:pPr>
              <w:pStyle w:val="TableParagraph"/>
              <w:rPr>
                <w:rFonts w:ascii="Arial" w:hAnsi="Arial" w:cs="Arial"/>
                <w:b/>
                <w:sz w:val="26"/>
              </w:rPr>
            </w:pPr>
          </w:p>
          <w:p w:rsidR="009A282C" w:rsidRPr="00EC23E8" w:rsidRDefault="009A282C">
            <w:pPr>
              <w:pStyle w:val="TableParagraph"/>
              <w:rPr>
                <w:rFonts w:ascii="Arial" w:hAnsi="Arial" w:cs="Arial"/>
                <w:b/>
                <w:sz w:val="26"/>
              </w:rPr>
            </w:pPr>
          </w:p>
          <w:p w:rsidR="009A282C" w:rsidRPr="00EC23E8" w:rsidRDefault="009A282C">
            <w:pPr>
              <w:pStyle w:val="TableParagraph"/>
              <w:spacing w:before="8"/>
              <w:rPr>
                <w:rFonts w:ascii="Arial" w:hAnsi="Arial" w:cs="Arial"/>
                <w:b/>
                <w:sz w:val="25"/>
              </w:rPr>
            </w:pPr>
          </w:p>
          <w:p w:rsidR="009A282C" w:rsidRPr="00EC23E8" w:rsidRDefault="00E8450B">
            <w:pPr>
              <w:pStyle w:val="TableParagraph"/>
              <w:ind w:left="705" w:right="678" w:firstLine="525"/>
              <w:rPr>
                <w:rFonts w:ascii="Arial" w:hAnsi="Arial" w:cs="Arial"/>
                <w:b/>
              </w:rPr>
            </w:pPr>
            <w:r w:rsidRPr="00EC23E8">
              <w:rPr>
                <w:rFonts w:ascii="Arial" w:hAnsi="Arial" w:cs="Arial"/>
                <w:b/>
              </w:rPr>
              <w:t xml:space="preserve">The </w:t>
            </w:r>
            <w:proofErr w:type="spellStart"/>
            <w:r w:rsidRPr="00EC23E8">
              <w:rPr>
                <w:rFonts w:ascii="Arial" w:hAnsi="Arial" w:cs="Arial"/>
                <w:b/>
              </w:rPr>
              <w:t>Headteacher</w:t>
            </w:r>
            <w:proofErr w:type="spellEnd"/>
          </w:p>
        </w:tc>
        <w:tc>
          <w:tcPr>
            <w:tcW w:w="6188" w:type="dxa"/>
          </w:tcPr>
          <w:p w:rsidR="009A282C" w:rsidRPr="00EC23E8" w:rsidRDefault="00E8450B" w:rsidP="00966139">
            <w:pPr>
              <w:pStyle w:val="TableParagraph"/>
              <w:numPr>
                <w:ilvl w:val="0"/>
                <w:numId w:val="11"/>
              </w:numPr>
              <w:tabs>
                <w:tab w:val="left" w:pos="827"/>
                <w:tab w:val="left" w:pos="828"/>
              </w:tabs>
              <w:spacing w:before="7" w:line="228" w:lineRule="auto"/>
              <w:ind w:right="148"/>
              <w:rPr>
                <w:rFonts w:ascii="Arial" w:hAnsi="Arial" w:cs="Arial"/>
              </w:rPr>
            </w:pPr>
            <w:r w:rsidRPr="00EC23E8">
              <w:rPr>
                <w:rFonts w:ascii="Arial" w:hAnsi="Arial" w:cs="Arial"/>
              </w:rPr>
              <w:t>All required elements of the curriculum, and those subjects which the school chooses to offer, have aims and objectives which reflect the aims of the school and indicate how the needs of individual pupils will be</w:t>
            </w:r>
            <w:r w:rsidRPr="00EC23E8">
              <w:rPr>
                <w:rFonts w:ascii="Arial" w:hAnsi="Arial" w:cs="Arial"/>
                <w:spacing w:val="-5"/>
              </w:rPr>
              <w:t xml:space="preserve"> </w:t>
            </w:r>
            <w:r w:rsidRPr="00EC23E8">
              <w:rPr>
                <w:rFonts w:ascii="Arial" w:hAnsi="Arial" w:cs="Arial"/>
              </w:rPr>
              <w:t>met</w:t>
            </w:r>
          </w:p>
          <w:p w:rsidR="009A282C" w:rsidRPr="00EC23E8" w:rsidRDefault="00E8450B" w:rsidP="00966139">
            <w:pPr>
              <w:pStyle w:val="TableParagraph"/>
              <w:numPr>
                <w:ilvl w:val="0"/>
                <w:numId w:val="11"/>
              </w:numPr>
              <w:tabs>
                <w:tab w:val="left" w:pos="827"/>
                <w:tab w:val="left" w:pos="828"/>
              </w:tabs>
              <w:spacing w:before="6" w:line="225" w:lineRule="auto"/>
              <w:ind w:right="211"/>
              <w:rPr>
                <w:rFonts w:ascii="Arial" w:hAnsi="Arial" w:cs="Arial"/>
              </w:rPr>
            </w:pPr>
            <w:r w:rsidRPr="00EC23E8">
              <w:rPr>
                <w:rFonts w:ascii="Arial" w:hAnsi="Arial" w:cs="Arial"/>
              </w:rPr>
              <w:t>The amount of time provided for teaching the required elements of the curriculum is</w:t>
            </w:r>
            <w:r w:rsidRPr="00EC23E8">
              <w:rPr>
                <w:rFonts w:ascii="Arial" w:hAnsi="Arial" w:cs="Arial"/>
                <w:spacing w:val="-19"/>
              </w:rPr>
              <w:t xml:space="preserve"> </w:t>
            </w:r>
            <w:r w:rsidRPr="00EC23E8">
              <w:rPr>
                <w:rFonts w:ascii="Arial" w:hAnsi="Arial" w:cs="Arial"/>
              </w:rPr>
              <w:t>adequate and is reviewed by the governing</w:t>
            </w:r>
            <w:r w:rsidRPr="00EC23E8">
              <w:rPr>
                <w:rFonts w:ascii="Arial" w:hAnsi="Arial" w:cs="Arial"/>
                <w:spacing w:val="-11"/>
              </w:rPr>
              <w:t xml:space="preserve"> </w:t>
            </w:r>
            <w:r w:rsidRPr="00EC23E8">
              <w:rPr>
                <w:rFonts w:ascii="Arial" w:hAnsi="Arial" w:cs="Arial"/>
              </w:rPr>
              <w:t>board</w:t>
            </w:r>
          </w:p>
          <w:p w:rsidR="009A282C" w:rsidRPr="00EC23E8" w:rsidRDefault="00E8450B" w:rsidP="00966139">
            <w:pPr>
              <w:pStyle w:val="TableParagraph"/>
              <w:numPr>
                <w:ilvl w:val="0"/>
                <w:numId w:val="11"/>
              </w:numPr>
              <w:tabs>
                <w:tab w:val="left" w:pos="827"/>
                <w:tab w:val="left" w:pos="828"/>
              </w:tabs>
              <w:spacing w:before="4" w:line="228" w:lineRule="auto"/>
              <w:ind w:right="116"/>
              <w:rPr>
                <w:rFonts w:ascii="Arial" w:hAnsi="Arial" w:cs="Arial"/>
              </w:rPr>
            </w:pPr>
            <w:r w:rsidRPr="00EC23E8">
              <w:rPr>
                <w:rFonts w:ascii="Arial" w:hAnsi="Arial" w:cs="Arial"/>
              </w:rPr>
              <w:t>Where appropriate, the individual needs of some pupils are met by permanent or temporary disapplication from all or part of the National Curriculum</w:t>
            </w:r>
          </w:p>
          <w:p w:rsidR="009A282C" w:rsidRPr="00EC23E8" w:rsidRDefault="00E8450B" w:rsidP="00966139">
            <w:pPr>
              <w:pStyle w:val="TableParagraph"/>
              <w:numPr>
                <w:ilvl w:val="0"/>
                <w:numId w:val="11"/>
              </w:numPr>
              <w:tabs>
                <w:tab w:val="left" w:pos="827"/>
                <w:tab w:val="left" w:pos="828"/>
              </w:tabs>
              <w:spacing w:before="6" w:line="223" w:lineRule="auto"/>
              <w:ind w:right="132"/>
              <w:rPr>
                <w:rFonts w:ascii="Arial" w:hAnsi="Arial" w:cs="Arial"/>
              </w:rPr>
            </w:pPr>
            <w:r w:rsidRPr="00EC23E8">
              <w:rPr>
                <w:rFonts w:ascii="Arial" w:hAnsi="Arial" w:cs="Arial"/>
              </w:rPr>
              <w:t>They manage requests to withdraw children from curriculum subjects, where</w:t>
            </w:r>
            <w:r w:rsidRPr="00EC23E8">
              <w:rPr>
                <w:rFonts w:ascii="Arial" w:hAnsi="Arial" w:cs="Arial"/>
                <w:spacing w:val="-7"/>
              </w:rPr>
              <w:t xml:space="preserve"> </w:t>
            </w:r>
            <w:r w:rsidRPr="00EC23E8">
              <w:rPr>
                <w:rFonts w:ascii="Arial" w:hAnsi="Arial" w:cs="Arial"/>
              </w:rPr>
              <w:t>appropriate</w:t>
            </w:r>
          </w:p>
          <w:p w:rsidR="009A282C" w:rsidRPr="00EC23E8" w:rsidRDefault="00E8450B" w:rsidP="00966139">
            <w:pPr>
              <w:pStyle w:val="TableParagraph"/>
              <w:numPr>
                <w:ilvl w:val="0"/>
                <w:numId w:val="11"/>
              </w:numPr>
              <w:tabs>
                <w:tab w:val="left" w:pos="827"/>
                <w:tab w:val="left" w:pos="828"/>
              </w:tabs>
              <w:spacing w:before="9" w:line="223" w:lineRule="auto"/>
              <w:ind w:right="252"/>
              <w:rPr>
                <w:rFonts w:ascii="Arial" w:hAnsi="Arial" w:cs="Arial"/>
              </w:rPr>
            </w:pPr>
            <w:r w:rsidRPr="00EC23E8">
              <w:rPr>
                <w:rFonts w:ascii="Arial" w:hAnsi="Arial" w:cs="Arial"/>
              </w:rPr>
              <w:t>The school’s procedures for assessment meet all legal</w:t>
            </w:r>
            <w:r w:rsidRPr="00EC23E8">
              <w:rPr>
                <w:rFonts w:ascii="Arial" w:hAnsi="Arial" w:cs="Arial"/>
                <w:spacing w:val="-1"/>
              </w:rPr>
              <w:t xml:space="preserve"> </w:t>
            </w:r>
            <w:r w:rsidRPr="00EC23E8">
              <w:rPr>
                <w:rFonts w:ascii="Arial" w:hAnsi="Arial" w:cs="Arial"/>
              </w:rPr>
              <w:t>requirements</w:t>
            </w:r>
          </w:p>
          <w:p w:rsidR="009A282C" w:rsidRPr="00EC23E8" w:rsidRDefault="00E8450B" w:rsidP="00966139">
            <w:pPr>
              <w:pStyle w:val="TableParagraph"/>
              <w:numPr>
                <w:ilvl w:val="0"/>
                <w:numId w:val="11"/>
              </w:numPr>
              <w:tabs>
                <w:tab w:val="left" w:pos="828"/>
              </w:tabs>
              <w:spacing w:before="3" w:line="225" w:lineRule="auto"/>
              <w:ind w:right="153"/>
              <w:jc w:val="both"/>
              <w:rPr>
                <w:rFonts w:ascii="Arial" w:hAnsi="Arial" w:cs="Arial"/>
              </w:rPr>
            </w:pPr>
            <w:r w:rsidRPr="00EC23E8">
              <w:rPr>
                <w:rFonts w:ascii="Arial" w:hAnsi="Arial" w:cs="Arial"/>
              </w:rPr>
              <w:t>The governing board is fully involved in decision- making processes that relate to the breadth and balance of the</w:t>
            </w:r>
            <w:r w:rsidRPr="00EC23E8">
              <w:rPr>
                <w:rFonts w:ascii="Arial" w:hAnsi="Arial" w:cs="Arial"/>
                <w:spacing w:val="-5"/>
              </w:rPr>
              <w:t xml:space="preserve"> </w:t>
            </w:r>
            <w:r w:rsidRPr="00EC23E8">
              <w:rPr>
                <w:rFonts w:ascii="Arial" w:hAnsi="Arial" w:cs="Arial"/>
              </w:rPr>
              <w:t>curriculum</w:t>
            </w:r>
          </w:p>
          <w:p w:rsidR="009A282C" w:rsidRPr="00EC23E8" w:rsidRDefault="00E8450B" w:rsidP="00966139">
            <w:pPr>
              <w:pStyle w:val="TableParagraph"/>
              <w:numPr>
                <w:ilvl w:val="0"/>
                <w:numId w:val="11"/>
              </w:numPr>
              <w:tabs>
                <w:tab w:val="left" w:pos="828"/>
              </w:tabs>
              <w:spacing w:before="11" w:line="223" w:lineRule="auto"/>
              <w:ind w:right="196"/>
              <w:jc w:val="both"/>
              <w:rPr>
                <w:rFonts w:ascii="Arial" w:hAnsi="Arial" w:cs="Arial"/>
              </w:rPr>
            </w:pPr>
            <w:r w:rsidRPr="00EC23E8">
              <w:rPr>
                <w:rFonts w:ascii="Arial" w:hAnsi="Arial" w:cs="Arial"/>
              </w:rPr>
              <w:t>The governing board is advised on whole-school targets in order to make informed</w:t>
            </w:r>
            <w:r w:rsidRPr="00EC23E8">
              <w:rPr>
                <w:rFonts w:ascii="Arial" w:hAnsi="Arial" w:cs="Arial"/>
                <w:spacing w:val="-9"/>
              </w:rPr>
              <w:t xml:space="preserve"> </w:t>
            </w:r>
            <w:r w:rsidRPr="00EC23E8">
              <w:rPr>
                <w:rFonts w:ascii="Arial" w:hAnsi="Arial" w:cs="Arial"/>
              </w:rPr>
              <w:t>decisions</w:t>
            </w:r>
          </w:p>
          <w:p w:rsidR="009A282C" w:rsidRPr="00EC23E8" w:rsidRDefault="00E8450B" w:rsidP="00966139">
            <w:pPr>
              <w:pStyle w:val="TableParagraph"/>
              <w:numPr>
                <w:ilvl w:val="0"/>
                <w:numId w:val="11"/>
              </w:numPr>
              <w:tabs>
                <w:tab w:val="left" w:pos="827"/>
                <w:tab w:val="left" w:pos="828"/>
              </w:tabs>
              <w:spacing w:before="3" w:line="225" w:lineRule="auto"/>
              <w:ind w:right="383"/>
              <w:rPr>
                <w:rFonts w:ascii="Arial" w:hAnsi="Arial" w:cs="Arial"/>
              </w:rPr>
            </w:pPr>
            <w:r w:rsidRPr="00EC23E8">
              <w:rPr>
                <w:rFonts w:ascii="Arial" w:hAnsi="Arial" w:cs="Arial"/>
              </w:rPr>
              <w:t>Proper provision is in place for pupils with different abilities and needs, including children with</w:t>
            </w:r>
            <w:r w:rsidRPr="00EC23E8">
              <w:rPr>
                <w:rFonts w:ascii="Arial" w:hAnsi="Arial" w:cs="Arial"/>
                <w:spacing w:val="-3"/>
              </w:rPr>
              <w:t xml:space="preserve"> </w:t>
            </w:r>
            <w:r w:rsidRPr="00EC23E8">
              <w:rPr>
                <w:rFonts w:ascii="Arial" w:hAnsi="Arial" w:cs="Arial"/>
              </w:rPr>
              <w:t>SEN</w:t>
            </w:r>
          </w:p>
          <w:p w:rsidR="009A282C" w:rsidRPr="00EC23E8" w:rsidRDefault="00E8450B" w:rsidP="00966139">
            <w:pPr>
              <w:pStyle w:val="TableParagraph"/>
              <w:numPr>
                <w:ilvl w:val="0"/>
                <w:numId w:val="11"/>
              </w:numPr>
              <w:tabs>
                <w:tab w:val="left" w:pos="828"/>
              </w:tabs>
              <w:spacing w:before="9" w:line="225" w:lineRule="auto"/>
              <w:ind w:right="341"/>
              <w:jc w:val="both"/>
              <w:rPr>
                <w:rFonts w:ascii="Arial" w:hAnsi="Arial" w:cs="Arial"/>
              </w:rPr>
            </w:pPr>
            <w:r w:rsidRPr="00EC23E8">
              <w:rPr>
                <w:rFonts w:ascii="Arial" w:hAnsi="Arial" w:cs="Arial"/>
              </w:rPr>
              <w:t>Managing, as necessary the continued subject professional development of staff through staff meetings and</w:t>
            </w:r>
            <w:r w:rsidRPr="00EC23E8">
              <w:rPr>
                <w:rFonts w:ascii="Arial" w:hAnsi="Arial" w:cs="Arial"/>
                <w:spacing w:val="-2"/>
              </w:rPr>
              <w:t xml:space="preserve"> </w:t>
            </w:r>
            <w:r w:rsidRPr="00EC23E8">
              <w:rPr>
                <w:rFonts w:ascii="Arial" w:hAnsi="Arial" w:cs="Arial"/>
              </w:rPr>
              <w:t>training</w:t>
            </w:r>
          </w:p>
          <w:p w:rsidR="009A282C" w:rsidRPr="00EC23E8" w:rsidRDefault="00E8450B" w:rsidP="00966139">
            <w:pPr>
              <w:pStyle w:val="TableParagraph"/>
              <w:numPr>
                <w:ilvl w:val="0"/>
                <w:numId w:val="11"/>
              </w:numPr>
              <w:tabs>
                <w:tab w:val="left" w:pos="827"/>
                <w:tab w:val="left" w:pos="828"/>
              </w:tabs>
              <w:spacing w:before="7" w:line="225" w:lineRule="auto"/>
              <w:ind w:right="344"/>
              <w:rPr>
                <w:rFonts w:ascii="Arial" w:hAnsi="Arial" w:cs="Arial"/>
              </w:rPr>
            </w:pPr>
            <w:r w:rsidRPr="00EC23E8">
              <w:rPr>
                <w:rFonts w:ascii="Arial" w:hAnsi="Arial" w:cs="Arial"/>
              </w:rPr>
              <w:t>Communicating subject information to pupils, colleagues, parents, leadership, governors</w:t>
            </w:r>
            <w:r w:rsidRPr="00EC23E8">
              <w:rPr>
                <w:rFonts w:ascii="Arial" w:hAnsi="Arial" w:cs="Arial"/>
                <w:spacing w:val="-20"/>
              </w:rPr>
              <w:t xml:space="preserve"> </w:t>
            </w:r>
            <w:r w:rsidRPr="00EC23E8">
              <w:rPr>
                <w:rFonts w:ascii="Arial" w:hAnsi="Arial" w:cs="Arial"/>
              </w:rPr>
              <w:t>and external agencies as</w:t>
            </w:r>
            <w:r w:rsidRPr="00EC23E8">
              <w:rPr>
                <w:rFonts w:ascii="Arial" w:hAnsi="Arial" w:cs="Arial"/>
                <w:spacing w:val="-2"/>
              </w:rPr>
              <w:t xml:space="preserve"> </w:t>
            </w:r>
            <w:r w:rsidRPr="00EC23E8">
              <w:rPr>
                <w:rFonts w:ascii="Arial" w:hAnsi="Arial" w:cs="Arial"/>
              </w:rPr>
              <w:t>required</w:t>
            </w:r>
          </w:p>
        </w:tc>
      </w:tr>
      <w:tr w:rsidR="009A282C" w:rsidRPr="00EC23E8" w:rsidTr="00A87EC3">
        <w:trPr>
          <w:trHeight w:val="4664"/>
        </w:trPr>
        <w:tc>
          <w:tcPr>
            <w:tcW w:w="2830" w:type="dxa"/>
            <w:shd w:val="clear" w:color="auto" w:fill="D9D9D9"/>
          </w:tcPr>
          <w:p w:rsidR="009A282C" w:rsidRPr="00EC23E8" w:rsidRDefault="00E8450B">
            <w:pPr>
              <w:pStyle w:val="TableParagraph"/>
              <w:spacing w:before="7" w:line="242" w:lineRule="auto"/>
              <w:ind w:left="1043" w:right="378" w:hanging="641"/>
              <w:rPr>
                <w:rFonts w:ascii="Arial" w:hAnsi="Arial" w:cs="Arial"/>
                <w:b/>
              </w:rPr>
            </w:pPr>
            <w:r w:rsidRPr="00EC23E8">
              <w:rPr>
                <w:rFonts w:ascii="Arial" w:hAnsi="Arial" w:cs="Arial"/>
                <w:b/>
              </w:rPr>
              <w:t>Curriculum Subject Leader</w:t>
            </w:r>
          </w:p>
        </w:tc>
        <w:tc>
          <w:tcPr>
            <w:tcW w:w="6188" w:type="dxa"/>
          </w:tcPr>
          <w:p w:rsidR="009A282C" w:rsidRPr="00EC23E8" w:rsidRDefault="00E8450B">
            <w:pPr>
              <w:pStyle w:val="TableParagraph"/>
              <w:spacing w:before="7" w:line="264" w:lineRule="exact"/>
              <w:ind w:left="107"/>
              <w:rPr>
                <w:rFonts w:ascii="Arial" w:hAnsi="Arial" w:cs="Arial"/>
                <w:b/>
              </w:rPr>
            </w:pPr>
            <w:r w:rsidRPr="00EC23E8">
              <w:rPr>
                <w:rFonts w:ascii="Arial" w:hAnsi="Arial" w:cs="Arial"/>
                <w:b/>
              </w:rPr>
              <w:t>The Curriculum Leader is responsible for:</w:t>
            </w:r>
          </w:p>
          <w:p w:rsidR="009A282C" w:rsidRPr="00EC23E8" w:rsidRDefault="00E8450B" w:rsidP="00966139">
            <w:pPr>
              <w:pStyle w:val="TableParagraph"/>
              <w:numPr>
                <w:ilvl w:val="0"/>
                <w:numId w:val="12"/>
              </w:numPr>
              <w:tabs>
                <w:tab w:val="left" w:pos="827"/>
                <w:tab w:val="left" w:pos="828"/>
              </w:tabs>
              <w:spacing w:before="9" w:line="225" w:lineRule="auto"/>
              <w:ind w:right="503"/>
              <w:rPr>
                <w:rFonts w:ascii="Arial" w:hAnsi="Arial" w:cs="Arial"/>
              </w:rPr>
            </w:pPr>
            <w:r w:rsidRPr="00EC23E8">
              <w:rPr>
                <w:rFonts w:ascii="Arial" w:hAnsi="Arial" w:cs="Arial"/>
              </w:rPr>
              <w:t>Oversee the continuity of the subject and the progression of teaching and learning within annual and medium-term</w:t>
            </w:r>
            <w:r w:rsidRPr="00EC23E8">
              <w:rPr>
                <w:rFonts w:ascii="Arial" w:hAnsi="Arial" w:cs="Arial"/>
                <w:spacing w:val="-4"/>
              </w:rPr>
              <w:t xml:space="preserve"> </w:t>
            </w:r>
            <w:r w:rsidRPr="00EC23E8">
              <w:rPr>
                <w:rFonts w:ascii="Arial" w:hAnsi="Arial" w:cs="Arial"/>
              </w:rPr>
              <w:t>plans</w:t>
            </w:r>
          </w:p>
          <w:p w:rsidR="009A282C" w:rsidRPr="00EC23E8" w:rsidRDefault="00E8450B" w:rsidP="00966139">
            <w:pPr>
              <w:pStyle w:val="TableParagraph"/>
              <w:numPr>
                <w:ilvl w:val="0"/>
                <w:numId w:val="12"/>
              </w:numPr>
              <w:tabs>
                <w:tab w:val="left" w:pos="827"/>
                <w:tab w:val="left" w:pos="828"/>
              </w:tabs>
              <w:spacing w:before="9" w:line="223" w:lineRule="auto"/>
              <w:ind w:right="207"/>
              <w:rPr>
                <w:rFonts w:ascii="Arial" w:hAnsi="Arial" w:cs="Arial"/>
              </w:rPr>
            </w:pPr>
            <w:r w:rsidRPr="00EC23E8">
              <w:rPr>
                <w:rFonts w:ascii="Arial" w:hAnsi="Arial" w:cs="Arial"/>
              </w:rPr>
              <w:t>They will monitor the quality of teaching and the standard of work</w:t>
            </w:r>
            <w:r w:rsidRPr="00EC23E8">
              <w:rPr>
                <w:rFonts w:ascii="Arial" w:hAnsi="Arial" w:cs="Arial"/>
                <w:spacing w:val="-5"/>
              </w:rPr>
              <w:t xml:space="preserve"> </w:t>
            </w:r>
            <w:r w:rsidRPr="00EC23E8">
              <w:rPr>
                <w:rFonts w:ascii="Arial" w:hAnsi="Arial" w:cs="Arial"/>
              </w:rPr>
              <w:t>produced</w:t>
            </w:r>
          </w:p>
          <w:p w:rsidR="009A282C" w:rsidRPr="00EC23E8" w:rsidRDefault="00E8450B" w:rsidP="00966139">
            <w:pPr>
              <w:pStyle w:val="TableParagraph"/>
              <w:numPr>
                <w:ilvl w:val="0"/>
                <w:numId w:val="12"/>
              </w:numPr>
              <w:tabs>
                <w:tab w:val="left" w:pos="827"/>
                <w:tab w:val="left" w:pos="828"/>
              </w:tabs>
              <w:spacing w:before="5" w:line="225" w:lineRule="auto"/>
              <w:ind w:right="120"/>
              <w:rPr>
                <w:rFonts w:ascii="Arial" w:hAnsi="Arial" w:cs="Arial"/>
              </w:rPr>
            </w:pPr>
            <w:r w:rsidRPr="00EC23E8">
              <w:rPr>
                <w:rFonts w:ascii="Arial" w:hAnsi="Arial" w:cs="Arial"/>
              </w:rPr>
              <w:t>Support staff in catering for the needs of all the children in their class, ensuring all children access the curriculum at an appropriate</w:t>
            </w:r>
            <w:r w:rsidRPr="00EC23E8">
              <w:rPr>
                <w:rFonts w:ascii="Arial" w:hAnsi="Arial" w:cs="Arial"/>
                <w:spacing w:val="-9"/>
              </w:rPr>
              <w:t xml:space="preserve"> </w:t>
            </w:r>
            <w:r w:rsidRPr="00EC23E8">
              <w:rPr>
                <w:rFonts w:ascii="Arial" w:hAnsi="Arial" w:cs="Arial"/>
              </w:rPr>
              <w:t>level</w:t>
            </w:r>
          </w:p>
          <w:p w:rsidR="009A282C" w:rsidRPr="00EC23E8" w:rsidRDefault="00E8450B" w:rsidP="00966139">
            <w:pPr>
              <w:pStyle w:val="TableParagraph"/>
              <w:numPr>
                <w:ilvl w:val="0"/>
                <w:numId w:val="12"/>
              </w:numPr>
              <w:tabs>
                <w:tab w:val="left" w:pos="827"/>
                <w:tab w:val="left" w:pos="828"/>
              </w:tabs>
              <w:spacing w:before="5" w:line="228" w:lineRule="auto"/>
              <w:ind w:right="268"/>
              <w:rPr>
                <w:rFonts w:ascii="Arial" w:hAnsi="Arial" w:cs="Arial"/>
              </w:rPr>
            </w:pPr>
            <w:r w:rsidRPr="00EC23E8">
              <w:rPr>
                <w:rFonts w:ascii="Arial" w:hAnsi="Arial" w:cs="Arial"/>
              </w:rPr>
              <w:t>Ensure proper provision is in place for pupils with different abilities and needs, including children with</w:t>
            </w:r>
            <w:r w:rsidRPr="00EC23E8">
              <w:rPr>
                <w:rFonts w:ascii="Arial" w:hAnsi="Arial" w:cs="Arial"/>
                <w:spacing w:val="-3"/>
              </w:rPr>
              <w:t xml:space="preserve"> </w:t>
            </w:r>
            <w:r w:rsidRPr="00EC23E8">
              <w:rPr>
                <w:rFonts w:ascii="Arial" w:hAnsi="Arial" w:cs="Arial"/>
              </w:rPr>
              <w:t>SEN</w:t>
            </w:r>
          </w:p>
          <w:p w:rsidR="009A282C" w:rsidRPr="00EC23E8" w:rsidRDefault="00E8450B" w:rsidP="00966139">
            <w:pPr>
              <w:pStyle w:val="TableParagraph"/>
              <w:numPr>
                <w:ilvl w:val="0"/>
                <w:numId w:val="12"/>
              </w:numPr>
              <w:tabs>
                <w:tab w:val="left" w:pos="827"/>
                <w:tab w:val="left" w:pos="828"/>
              </w:tabs>
              <w:spacing w:line="228" w:lineRule="auto"/>
              <w:ind w:right="442"/>
              <w:rPr>
                <w:rFonts w:ascii="Arial" w:hAnsi="Arial" w:cs="Arial"/>
              </w:rPr>
            </w:pPr>
            <w:r w:rsidRPr="00EC23E8">
              <w:rPr>
                <w:rFonts w:ascii="Arial" w:hAnsi="Arial" w:cs="Arial"/>
              </w:rPr>
              <w:t>Report to the governing board and ensure it is advised on any changes to the Geography curriculum and making them aware of what is happening in</w:t>
            </w:r>
            <w:r w:rsidRPr="00EC23E8">
              <w:rPr>
                <w:rFonts w:ascii="Arial" w:hAnsi="Arial" w:cs="Arial"/>
                <w:spacing w:val="-5"/>
              </w:rPr>
              <w:t xml:space="preserve"> </w:t>
            </w:r>
            <w:r w:rsidRPr="00EC23E8">
              <w:rPr>
                <w:rFonts w:ascii="Arial" w:hAnsi="Arial" w:cs="Arial"/>
              </w:rPr>
              <w:t>school</w:t>
            </w:r>
          </w:p>
          <w:p w:rsidR="009A282C" w:rsidRPr="00EC23E8" w:rsidRDefault="00E8450B" w:rsidP="00966139">
            <w:pPr>
              <w:pStyle w:val="TableParagraph"/>
              <w:numPr>
                <w:ilvl w:val="0"/>
                <w:numId w:val="12"/>
              </w:numPr>
              <w:tabs>
                <w:tab w:val="left" w:pos="827"/>
                <w:tab w:val="left" w:pos="828"/>
              </w:tabs>
              <w:spacing w:line="268" w:lineRule="exact"/>
              <w:ind w:right="450"/>
              <w:rPr>
                <w:rFonts w:ascii="Arial" w:hAnsi="Arial" w:cs="Arial"/>
              </w:rPr>
            </w:pPr>
            <w:r w:rsidRPr="00EC23E8">
              <w:rPr>
                <w:rFonts w:ascii="Arial" w:hAnsi="Arial" w:cs="Arial"/>
              </w:rPr>
              <w:t>Promote high quality learning and teaching in Geography</w:t>
            </w:r>
          </w:p>
        </w:tc>
      </w:tr>
    </w:tbl>
    <w:p w:rsidR="009A282C" w:rsidRPr="00EC23E8" w:rsidRDefault="009A282C">
      <w:pPr>
        <w:spacing w:line="268" w:lineRule="exact"/>
        <w:rPr>
          <w:rFonts w:ascii="Arial" w:hAnsi="Arial" w:cs="Arial"/>
        </w:rPr>
        <w:sectPr w:rsidR="009A282C" w:rsidRPr="00EC23E8" w:rsidSect="00EC23E8">
          <w:pgSz w:w="11910" w:h="16840"/>
          <w:pgMar w:top="1420" w:right="1320" w:bottom="1040" w:left="1340" w:header="0" w:footer="854"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9A282C" w:rsidRPr="00EC23E8" w:rsidTr="00A87EC3">
        <w:trPr>
          <w:trHeight w:val="1967"/>
        </w:trPr>
        <w:tc>
          <w:tcPr>
            <w:tcW w:w="2830" w:type="dxa"/>
            <w:shd w:val="clear" w:color="auto" w:fill="D9D9D9"/>
          </w:tcPr>
          <w:p w:rsidR="009A282C" w:rsidRPr="00EC23E8" w:rsidRDefault="009A282C">
            <w:pPr>
              <w:pStyle w:val="TableParagraph"/>
              <w:rPr>
                <w:rFonts w:ascii="Arial" w:hAnsi="Arial" w:cs="Arial"/>
                <w:sz w:val="20"/>
              </w:rPr>
            </w:pPr>
          </w:p>
        </w:tc>
        <w:tc>
          <w:tcPr>
            <w:tcW w:w="6188" w:type="dxa"/>
          </w:tcPr>
          <w:p w:rsidR="009A282C" w:rsidRPr="00EC23E8" w:rsidRDefault="00E8450B" w:rsidP="00966139">
            <w:pPr>
              <w:pStyle w:val="TableParagraph"/>
              <w:numPr>
                <w:ilvl w:val="0"/>
                <w:numId w:val="13"/>
              </w:numPr>
              <w:tabs>
                <w:tab w:val="left" w:pos="827"/>
                <w:tab w:val="left" w:pos="828"/>
              </w:tabs>
              <w:spacing w:before="7" w:line="228" w:lineRule="auto"/>
              <w:ind w:right="258"/>
              <w:rPr>
                <w:rFonts w:ascii="Arial" w:hAnsi="Arial" w:cs="Arial"/>
              </w:rPr>
            </w:pPr>
            <w:r w:rsidRPr="00EC23E8">
              <w:rPr>
                <w:rFonts w:ascii="Arial" w:hAnsi="Arial" w:cs="Arial"/>
              </w:rPr>
              <w:t>Maintain good subject knowledge, understanding and skills, in order to support</w:t>
            </w:r>
            <w:r w:rsidRPr="00EC23E8">
              <w:rPr>
                <w:rFonts w:ascii="Arial" w:hAnsi="Arial" w:cs="Arial"/>
                <w:spacing w:val="-16"/>
              </w:rPr>
              <w:t xml:space="preserve"> </w:t>
            </w:r>
            <w:r w:rsidRPr="00EC23E8">
              <w:rPr>
                <w:rFonts w:ascii="Arial" w:hAnsi="Arial" w:cs="Arial"/>
              </w:rPr>
              <w:t>and lead</w:t>
            </w:r>
            <w:r w:rsidRPr="00EC23E8">
              <w:rPr>
                <w:rFonts w:ascii="Arial" w:hAnsi="Arial" w:cs="Arial"/>
                <w:spacing w:val="-2"/>
              </w:rPr>
              <w:t xml:space="preserve"> </w:t>
            </w:r>
            <w:r w:rsidRPr="00EC23E8">
              <w:rPr>
                <w:rFonts w:ascii="Arial" w:hAnsi="Arial" w:cs="Arial"/>
              </w:rPr>
              <w:t>colleagues</w:t>
            </w:r>
          </w:p>
          <w:p w:rsidR="009A282C" w:rsidRPr="00EC23E8" w:rsidRDefault="00E8450B" w:rsidP="00966139">
            <w:pPr>
              <w:pStyle w:val="TableParagraph"/>
              <w:numPr>
                <w:ilvl w:val="0"/>
                <w:numId w:val="13"/>
              </w:numPr>
              <w:tabs>
                <w:tab w:val="left" w:pos="827"/>
                <w:tab w:val="left" w:pos="828"/>
              </w:tabs>
              <w:spacing w:line="225" w:lineRule="auto"/>
              <w:ind w:right="606"/>
              <w:rPr>
                <w:rFonts w:ascii="Arial" w:hAnsi="Arial" w:cs="Arial"/>
              </w:rPr>
            </w:pPr>
            <w:r w:rsidRPr="00EC23E8">
              <w:rPr>
                <w:rFonts w:ascii="Arial" w:hAnsi="Arial" w:cs="Arial"/>
              </w:rPr>
              <w:t>Developing, improving and sustaining the commitment and enthusiasm of all staff to create positive attitudes towards the</w:t>
            </w:r>
            <w:r w:rsidRPr="00EC23E8">
              <w:rPr>
                <w:rFonts w:ascii="Arial" w:hAnsi="Arial" w:cs="Arial"/>
                <w:spacing w:val="-18"/>
              </w:rPr>
              <w:t xml:space="preserve"> </w:t>
            </w:r>
            <w:r w:rsidRPr="00EC23E8">
              <w:rPr>
                <w:rFonts w:ascii="Arial" w:hAnsi="Arial" w:cs="Arial"/>
              </w:rPr>
              <w:t>subject</w:t>
            </w:r>
          </w:p>
          <w:p w:rsidR="009A282C" w:rsidRPr="00EC23E8" w:rsidRDefault="00E8450B" w:rsidP="00966139">
            <w:pPr>
              <w:pStyle w:val="TableParagraph"/>
              <w:numPr>
                <w:ilvl w:val="0"/>
                <w:numId w:val="13"/>
              </w:numPr>
              <w:tabs>
                <w:tab w:val="left" w:pos="827"/>
                <w:tab w:val="left" w:pos="828"/>
              </w:tabs>
              <w:spacing w:line="275" w:lineRule="exact"/>
              <w:rPr>
                <w:rFonts w:ascii="Arial" w:hAnsi="Arial" w:cs="Arial"/>
              </w:rPr>
            </w:pPr>
            <w:r w:rsidRPr="00EC23E8">
              <w:rPr>
                <w:rFonts w:ascii="Arial" w:hAnsi="Arial" w:cs="Arial"/>
              </w:rPr>
              <w:t>Support and lead staff in CPD as</w:t>
            </w:r>
            <w:r w:rsidRPr="00EC23E8">
              <w:rPr>
                <w:rFonts w:ascii="Arial" w:hAnsi="Arial" w:cs="Arial"/>
                <w:spacing w:val="-18"/>
              </w:rPr>
              <w:t xml:space="preserve"> </w:t>
            </w:r>
            <w:r w:rsidRPr="00EC23E8">
              <w:rPr>
                <w:rFonts w:ascii="Arial" w:hAnsi="Arial" w:cs="Arial"/>
              </w:rPr>
              <w:t>appropriate</w:t>
            </w:r>
          </w:p>
          <w:p w:rsidR="009A282C" w:rsidRPr="00EC23E8" w:rsidRDefault="00E8450B" w:rsidP="00966139">
            <w:pPr>
              <w:pStyle w:val="TableParagraph"/>
              <w:numPr>
                <w:ilvl w:val="0"/>
                <w:numId w:val="13"/>
              </w:numPr>
              <w:tabs>
                <w:tab w:val="left" w:pos="827"/>
                <w:tab w:val="left" w:pos="828"/>
              </w:tabs>
              <w:spacing w:line="280" w:lineRule="exact"/>
              <w:rPr>
                <w:rFonts w:ascii="Arial" w:hAnsi="Arial" w:cs="Arial"/>
              </w:rPr>
            </w:pPr>
            <w:r w:rsidRPr="00EC23E8">
              <w:rPr>
                <w:rFonts w:ascii="Arial" w:hAnsi="Arial" w:cs="Arial"/>
              </w:rPr>
              <w:t>Support cross-curricular skills and</w:t>
            </w:r>
            <w:r w:rsidRPr="00EC23E8">
              <w:rPr>
                <w:rFonts w:ascii="Arial" w:hAnsi="Arial" w:cs="Arial"/>
                <w:spacing w:val="-7"/>
              </w:rPr>
              <w:t xml:space="preserve"> </w:t>
            </w:r>
            <w:r w:rsidRPr="00EC23E8">
              <w:rPr>
                <w:rFonts w:ascii="Arial" w:hAnsi="Arial" w:cs="Arial"/>
              </w:rPr>
              <w:t>themes</w:t>
            </w:r>
          </w:p>
        </w:tc>
      </w:tr>
      <w:tr w:rsidR="009A282C" w:rsidRPr="00EC23E8">
        <w:trPr>
          <w:trHeight w:val="4586"/>
        </w:trPr>
        <w:tc>
          <w:tcPr>
            <w:tcW w:w="2830" w:type="dxa"/>
            <w:shd w:val="clear" w:color="auto" w:fill="D9D9D9"/>
          </w:tcPr>
          <w:p w:rsidR="009A282C" w:rsidRPr="00EC23E8" w:rsidRDefault="009A282C">
            <w:pPr>
              <w:pStyle w:val="TableParagraph"/>
              <w:rPr>
                <w:rFonts w:ascii="Arial" w:hAnsi="Arial" w:cs="Arial"/>
                <w:b/>
                <w:sz w:val="26"/>
              </w:rPr>
            </w:pPr>
          </w:p>
          <w:p w:rsidR="009A282C" w:rsidRPr="00EC23E8" w:rsidRDefault="00E8450B">
            <w:pPr>
              <w:pStyle w:val="TableParagraph"/>
              <w:spacing w:before="230"/>
              <w:ind w:left="933" w:right="907" w:firstLine="199"/>
              <w:rPr>
                <w:rFonts w:ascii="Arial" w:hAnsi="Arial" w:cs="Arial"/>
                <w:b/>
              </w:rPr>
            </w:pPr>
            <w:r w:rsidRPr="00EC23E8">
              <w:rPr>
                <w:rFonts w:ascii="Arial" w:hAnsi="Arial" w:cs="Arial"/>
                <w:b/>
              </w:rPr>
              <w:t>Class Teachers</w:t>
            </w:r>
          </w:p>
        </w:tc>
        <w:tc>
          <w:tcPr>
            <w:tcW w:w="6188" w:type="dxa"/>
          </w:tcPr>
          <w:p w:rsidR="009A282C" w:rsidRPr="00EC23E8" w:rsidRDefault="00E8450B" w:rsidP="00966139">
            <w:pPr>
              <w:pStyle w:val="TableParagraph"/>
              <w:numPr>
                <w:ilvl w:val="0"/>
                <w:numId w:val="13"/>
              </w:numPr>
              <w:spacing w:before="7"/>
              <w:ind w:right="753"/>
              <w:rPr>
                <w:rFonts w:ascii="Arial" w:hAnsi="Arial" w:cs="Arial"/>
                <w:b/>
              </w:rPr>
            </w:pPr>
            <w:r w:rsidRPr="00EC23E8">
              <w:rPr>
                <w:rFonts w:ascii="Arial" w:hAnsi="Arial" w:cs="Arial"/>
                <w:b/>
              </w:rPr>
              <w:t>Other staff will ensure that the school curriculum is implemented in accordance with this policy.</w:t>
            </w:r>
          </w:p>
          <w:p w:rsidR="009A282C" w:rsidRPr="00EC23E8" w:rsidRDefault="00E8450B" w:rsidP="00966139">
            <w:pPr>
              <w:pStyle w:val="TableParagraph"/>
              <w:numPr>
                <w:ilvl w:val="0"/>
                <w:numId w:val="13"/>
              </w:numPr>
              <w:tabs>
                <w:tab w:val="left" w:pos="827"/>
                <w:tab w:val="left" w:pos="828"/>
              </w:tabs>
              <w:spacing w:before="6" w:line="225" w:lineRule="auto"/>
              <w:ind w:right="722"/>
              <w:rPr>
                <w:rFonts w:ascii="Arial" w:hAnsi="Arial" w:cs="Arial"/>
              </w:rPr>
            </w:pPr>
            <w:r w:rsidRPr="00EC23E8">
              <w:rPr>
                <w:rFonts w:ascii="Arial" w:hAnsi="Arial" w:cs="Arial"/>
              </w:rPr>
              <w:t>Ensure they are aware of the previous knowledge of the children and build on this within</w:t>
            </w:r>
            <w:r w:rsidRPr="00EC23E8">
              <w:rPr>
                <w:rFonts w:ascii="Arial" w:hAnsi="Arial" w:cs="Arial"/>
                <w:spacing w:val="-2"/>
              </w:rPr>
              <w:t xml:space="preserve"> </w:t>
            </w:r>
            <w:r w:rsidRPr="00EC23E8">
              <w:rPr>
                <w:rFonts w:ascii="Arial" w:hAnsi="Arial" w:cs="Arial"/>
              </w:rPr>
              <w:t>lessons.</w:t>
            </w:r>
          </w:p>
          <w:p w:rsidR="009A282C" w:rsidRPr="00EC23E8" w:rsidRDefault="00E8450B" w:rsidP="00966139">
            <w:pPr>
              <w:pStyle w:val="TableParagraph"/>
              <w:numPr>
                <w:ilvl w:val="0"/>
                <w:numId w:val="13"/>
              </w:numPr>
              <w:tabs>
                <w:tab w:val="left" w:pos="827"/>
                <w:tab w:val="left" w:pos="828"/>
              </w:tabs>
              <w:spacing w:before="7" w:line="225" w:lineRule="auto"/>
              <w:ind w:right="203"/>
              <w:rPr>
                <w:rFonts w:ascii="Arial" w:hAnsi="Arial" w:cs="Arial"/>
              </w:rPr>
            </w:pPr>
            <w:r w:rsidRPr="00EC23E8">
              <w:rPr>
                <w:rFonts w:ascii="Arial" w:hAnsi="Arial" w:cs="Arial"/>
              </w:rPr>
              <w:t>Ensure children are given concrete experiences, planning trips, inviting visitors into school or loaning</w:t>
            </w:r>
            <w:r w:rsidRPr="00EC23E8">
              <w:rPr>
                <w:rFonts w:ascii="Arial" w:hAnsi="Arial" w:cs="Arial"/>
                <w:spacing w:val="-2"/>
              </w:rPr>
              <w:t xml:space="preserve"> </w:t>
            </w:r>
            <w:r w:rsidRPr="00EC23E8">
              <w:rPr>
                <w:rFonts w:ascii="Arial" w:hAnsi="Arial" w:cs="Arial"/>
              </w:rPr>
              <w:t>equipment.</w:t>
            </w:r>
          </w:p>
          <w:p w:rsidR="009A282C" w:rsidRPr="00EC23E8" w:rsidRDefault="00E8450B" w:rsidP="00966139">
            <w:pPr>
              <w:pStyle w:val="TableParagraph"/>
              <w:numPr>
                <w:ilvl w:val="0"/>
                <w:numId w:val="13"/>
              </w:numPr>
              <w:tabs>
                <w:tab w:val="left" w:pos="827"/>
                <w:tab w:val="left" w:pos="828"/>
              </w:tabs>
              <w:spacing w:line="273" w:lineRule="exact"/>
              <w:rPr>
                <w:rFonts w:ascii="Arial" w:hAnsi="Arial" w:cs="Arial"/>
              </w:rPr>
            </w:pPr>
            <w:r w:rsidRPr="00EC23E8">
              <w:rPr>
                <w:rFonts w:ascii="Arial" w:hAnsi="Arial" w:cs="Arial"/>
              </w:rPr>
              <w:t>Ensure all of our intentions are being</w:t>
            </w:r>
            <w:r w:rsidRPr="00EC23E8">
              <w:rPr>
                <w:rFonts w:ascii="Arial" w:hAnsi="Arial" w:cs="Arial"/>
                <w:spacing w:val="-6"/>
              </w:rPr>
              <w:t xml:space="preserve"> </w:t>
            </w:r>
            <w:r w:rsidRPr="00EC23E8">
              <w:rPr>
                <w:rFonts w:ascii="Arial" w:hAnsi="Arial" w:cs="Arial"/>
              </w:rPr>
              <w:t>taught.</w:t>
            </w:r>
          </w:p>
          <w:p w:rsidR="009A282C" w:rsidRPr="00EC23E8" w:rsidRDefault="00E8450B" w:rsidP="00966139">
            <w:pPr>
              <w:pStyle w:val="TableParagraph"/>
              <w:numPr>
                <w:ilvl w:val="0"/>
                <w:numId w:val="13"/>
              </w:numPr>
              <w:tabs>
                <w:tab w:val="left" w:pos="827"/>
                <w:tab w:val="left" w:pos="828"/>
              </w:tabs>
              <w:spacing w:before="5" w:line="223" w:lineRule="auto"/>
              <w:ind w:right="460"/>
              <w:rPr>
                <w:rFonts w:ascii="Arial" w:hAnsi="Arial" w:cs="Arial"/>
              </w:rPr>
            </w:pPr>
            <w:r w:rsidRPr="00EC23E8">
              <w:rPr>
                <w:rFonts w:ascii="Arial" w:hAnsi="Arial" w:cs="Arial"/>
              </w:rPr>
              <w:t>Plan opportunities for children to use fieldwork and mapping</w:t>
            </w:r>
            <w:r w:rsidRPr="00EC23E8">
              <w:rPr>
                <w:rFonts w:ascii="Arial" w:hAnsi="Arial" w:cs="Arial"/>
                <w:spacing w:val="-3"/>
              </w:rPr>
              <w:t xml:space="preserve"> </w:t>
            </w:r>
            <w:r w:rsidRPr="00EC23E8">
              <w:rPr>
                <w:rFonts w:ascii="Arial" w:hAnsi="Arial" w:cs="Arial"/>
              </w:rPr>
              <w:t>skills.</w:t>
            </w:r>
          </w:p>
          <w:p w:rsidR="009A282C" w:rsidRPr="00EC23E8" w:rsidRDefault="00E8450B" w:rsidP="00966139">
            <w:pPr>
              <w:pStyle w:val="TableParagraph"/>
              <w:numPr>
                <w:ilvl w:val="0"/>
                <w:numId w:val="13"/>
              </w:numPr>
              <w:tabs>
                <w:tab w:val="left" w:pos="827"/>
                <w:tab w:val="left" w:pos="828"/>
              </w:tabs>
              <w:spacing w:before="7" w:line="223" w:lineRule="auto"/>
              <w:ind w:right="405"/>
              <w:rPr>
                <w:rFonts w:ascii="Arial" w:hAnsi="Arial" w:cs="Arial"/>
              </w:rPr>
            </w:pPr>
            <w:r w:rsidRPr="00EC23E8">
              <w:rPr>
                <w:rFonts w:ascii="Arial" w:hAnsi="Arial" w:cs="Arial"/>
              </w:rPr>
              <w:t>Plan meaningful, exciting, topical, challenging and relevant geographical</w:t>
            </w:r>
            <w:r w:rsidRPr="00EC23E8">
              <w:rPr>
                <w:rFonts w:ascii="Arial" w:hAnsi="Arial" w:cs="Arial"/>
                <w:spacing w:val="-7"/>
              </w:rPr>
              <w:t xml:space="preserve"> </w:t>
            </w:r>
            <w:r w:rsidRPr="00EC23E8">
              <w:rPr>
                <w:rFonts w:ascii="Arial" w:hAnsi="Arial" w:cs="Arial"/>
              </w:rPr>
              <w:t>experiences.</w:t>
            </w:r>
          </w:p>
          <w:p w:rsidR="009A282C" w:rsidRPr="00EC23E8" w:rsidRDefault="00E8450B" w:rsidP="00966139">
            <w:pPr>
              <w:pStyle w:val="TableParagraph"/>
              <w:numPr>
                <w:ilvl w:val="0"/>
                <w:numId w:val="13"/>
              </w:numPr>
              <w:tabs>
                <w:tab w:val="left" w:pos="827"/>
                <w:tab w:val="left" w:pos="828"/>
              </w:tabs>
              <w:spacing w:before="8" w:line="223" w:lineRule="auto"/>
              <w:ind w:right="163"/>
              <w:rPr>
                <w:rFonts w:ascii="Arial" w:hAnsi="Arial" w:cs="Arial"/>
              </w:rPr>
            </w:pPr>
            <w:r w:rsidRPr="00EC23E8">
              <w:rPr>
                <w:rFonts w:ascii="Arial" w:hAnsi="Arial" w:cs="Arial"/>
              </w:rPr>
              <w:t>Plan enquiry bases investigative learning within a real</w:t>
            </w:r>
            <w:r w:rsidRPr="00EC23E8">
              <w:rPr>
                <w:rFonts w:ascii="Arial" w:hAnsi="Arial" w:cs="Arial"/>
                <w:spacing w:val="-1"/>
              </w:rPr>
              <w:t xml:space="preserve"> </w:t>
            </w:r>
            <w:r w:rsidRPr="00EC23E8">
              <w:rPr>
                <w:rFonts w:ascii="Arial" w:hAnsi="Arial" w:cs="Arial"/>
              </w:rPr>
              <w:t>context.</w:t>
            </w:r>
          </w:p>
          <w:p w:rsidR="009A282C" w:rsidRPr="00EC23E8" w:rsidRDefault="00175A06" w:rsidP="00175A06">
            <w:pPr>
              <w:pStyle w:val="TableParagraph"/>
              <w:numPr>
                <w:ilvl w:val="0"/>
                <w:numId w:val="13"/>
              </w:numPr>
              <w:tabs>
                <w:tab w:val="left" w:pos="827"/>
                <w:tab w:val="left" w:pos="828"/>
              </w:tabs>
              <w:spacing w:line="283" w:lineRule="exact"/>
              <w:rPr>
                <w:rFonts w:ascii="Arial" w:hAnsi="Arial" w:cs="Arial"/>
              </w:rPr>
            </w:pPr>
            <w:r>
              <w:rPr>
                <w:rFonts w:ascii="Arial" w:hAnsi="Arial" w:cs="Arial"/>
              </w:rPr>
              <w:t>Be creative, imaginative and dynamic.</w:t>
            </w:r>
          </w:p>
        </w:tc>
      </w:tr>
    </w:tbl>
    <w:p w:rsidR="009A282C" w:rsidRPr="00EC23E8" w:rsidRDefault="009A282C">
      <w:pPr>
        <w:pStyle w:val="BodyText"/>
        <w:rPr>
          <w:rFonts w:ascii="Arial" w:hAnsi="Arial" w:cs="Arial"/>
          <w:b/>
          <w:sz w:val="20"/>
        </w:rPr>
      </w:pPr>
    </w:p>
    <w:p w:rsidR="009A282C" w:rsidRPr="00EC23E8" w:rsidRDefault="009A282C">
      <w:pPr>
        <w:pStyle w:val="BodyText"/>
        <w:rPr>
          <w:rFonts w:ascii="Arial" w:hAnsi="Arial" w:cs="Arial"/>
          <w:b/>
          <w:sz w:val="20"/>
        </w:rPr>
      </w:pPr>
    </w:p>
    <w:p w:rsidR="009A282C" w:rsidRPr="00EC23E8" w:rsidRDefault="009A282C">
      <w:pPr>
        <w:pStyle w:val="BodyText"/>
        <w:spacing w:before="1"/>
        <w:rPr>
          <w:rFonts w:ascii="Arial" w:hAnsi="Arial" w:cs="Arial"/>
          <w:b/>
          <w:sz w:val="18"/>
        </w:rPr>
      </w:pPr>
    </w:p>
    <w:p w:rsidR="009A282C" w:rsidRPr="00EC23E8" w:rsidRDefault="00E8450B">
      <w:pPr>
        <w:spacing w:before="109"/>
        <w:ind w:left="100"/>
        <w:rPr>
          <w:rFonts w:ascii="Arial" w:hAnsi="Arial" w:cs="Arial"/>
          <w:b/>
        </w:rPr>
      </w:pPr>
      <w:r w:rsidRPr="00EC23E8">
        <w:rPr>
          <w:rFonts w:ascii="Arial" w:hAnsi="Arial" w:cs="Arial"/>
          <w:b/>
          <w:color w:val="660066"/>
          <w:u w:val="single" w:color="660066"/>
        </w:rPr>
        <w:t>ORGANISATION:</w:t>
      </w:r>
    </w:p>
    <w:p w:rsidR="009A282C" w:rsidRPr="00EC23E8" w:rsidRDefault="009A282C">
      <w:pPr>
        <w:pStyle w:val="BodyText"/>
        <w:spacing w:before="2"/>
        <w:rPr>
          <w:rFonts w:ascii="Arial" w:hAnsi="Arial" w:cs="Arial"/>
          <w:b/>
        </w:rPr>
      </w:pPr>
    </w:p>
    <w:p w:rsidR="009A282C" w:rsidRPr="00EC23E8" w:rsidRDefault="00A0411F">
      <w:pPr>
        <w:pStyle w:val="BodyText"/>
        <w:spacing w:line="230" w:lineRule="auto"/>
        <w:ind w:left="100" w:right="201"/>
        <w:rPr>
          <w:rFonts w:ascii="Arial" w:hAnsi="Arial" w:cs="Arial"/>
        </w:rPr>
      </w:pPr>
      <w:r>
        <w:rPr>
          <w:rFonts w:ascii="Arial" w:hAnsi="Arial" w:cs="Arial"/>
        </w:rPr>
        <w:t>At John Cross CE Primary School</w:t>
      </w:r>
      <w:r w:rsidR="00E8450B" w:rsidRPr="00EC23E8">
        <w:rPr>
          <w:rFonts w:ascii="Arial" w:hAnsi="Arial" w:cs="Arial"/>
        </w:rPr>
        <w:t>, geogra</w:t>
      </w:r>
      <w:r>
        <w:rPr>
          <w:rFonts w:ascii="Arial" w:hAnsi="Arial" w:cs="Arial"/>
        </w:rPr>
        <w:t>phy is taught through a topic</w:t>
      </w:r>
      <w:r w:rsidR="00E8450B" w:rsidRPr="00EC23E8">
        <w:rPr>
          <w:rFonts w:ascii="Arial" w:hAnsi="Arial" w:cs="Arial"/>
        </w:rPr>
        <w:t xml:space="preserve"> approach alongside History, Design &amp; Technology and Art to engage and excite all our learners. To accommodate mixed age classes, our Curriculum is carefully planned over a two-year cycle ensuring all areas of the curriculum are covered, building on the skills developed in previous years. Due to the nature of the EYFS, areas are covered across the year as they arise and through children’s interests. The building blocks children are given in Early Years Foundation Stage should lay the foundations for the rest of their learning. Our long-term and medium-term plans map out the themes covered each term for each key stage. These plans define what we will teach and ensure an appropriate balance and distribution of work across each term.</w:t>
      </w:r>
    </w:p>
    <w:p w:rsidR="009A282C" w:rsidRPr="00EC23E8" w:rsidRDefault="009A282C">
      <w:pPr>
        <w:pStyle w:val="BodyText"/>
        <w:spacing w:before="9"/>
        <w:rPr>
          <w:rFonts w:ascii="Arial" w:hAnsi="Arial" w:cs="Arial"/>
          <w:sz w:val="20"/>
        </w:rPr>
      </w:pPr>
    </w:p>
    <w:p w:rsidR="009A282C" w:rsidRPr="00EC23E8" w:rsidRDefault="00E8450B">
      <w:pPr>
        <w:pStyle w:val="BodyText"/>
        <w:spacing w:line="230" w:lineRule="auto"/>
        <w:ind w:left="100" w:right="227"/>
        <w:rPr>
          <w:rFonts w:ascii="Arial" w:hAnsi="Arial" w:cs="Arial"/>
        </w:rPr>
      </w:pPr>
      <w:r w:rsidRPr="00EC23E8">
        <w:rPr>
          <w:rFonts w:ascii="Arial" w:hAnsi="Arial" w:cs="Arial"/>
        </w:rPr>
        <w:t>Our principal aim is to develop the children’s knowledge, skills and understanding in geography. We use a variety of teaching and learning styles in our geography lessons. We combine whole-class teaching with enquiry-based research activities.</w:t>
      </w:r>
    </w:p>
    <w:p w:rsidR="009A282C" w:rsidRPr="00EC23E8" w:rsidRDefault="00E8450B" w:rsidP="00331F37">
      <w:pPr>
        <w:pStyle w:val="BodyText"/>
        <w:spacing w:line="230" w:lineRule="auto"/>
        <w:ind w:left="100" w:right="203"/>
        <w:rPr>
          <w:rFonts w:ascii="Arial" w:hAnsi="Arial" w:cs="Arial"/>
        </w:rPr>
        <w:sectPr w:rsidR="009A282C" w:rsidRPr="00EC23E8" w:rsidSect="00EC23E8">
          <w:pgSz w:w="11910" w:h="16840"/>
          <w:pgMar w:top="1420" w:right="1320" w:bottom="1040" w:left="1340" w:header="0" w:footer="854" w:gutter="0"/>
          <w:cols w:space="720"/>
        </w:sectPr>
      </w:pPr>
      <w:r w:rsidRPr="00EC23E8">
        <w:rPr>
          <w:rFonts w:ascii="Arial" w:hAnsi="Arial" w:cs="Arial"/>
        </w:rPr>
        <w:t>We encourage children to handle artefacts and to ask as well as answer geographical questions. We offer them the opportunity to use a variety of data, such as maps, statistics, graphs, pictures, aerial photographs, geographical footage and we enable them to use IT in geography lessons where this serves to enhance their learning. Children take part in role-play and dis</w:t>
      </w:r>
      <w:r w:rsidR="00331F37">
        <w:rPr>
          <w:rFonts w:ascii="Arial" w:hAnsi="Arial" w:cs="Arial"/>
        </w:rPr>
        <w:t>cussions, and present reports to</w:t>
      </w:r>
      <w:r w:rsidR="00331F37" w:rsidRPr="00331F37">
        <w:rPr>
          <w:rFonts w:ascii="Arial" w:hAnsi="Arial" w:cs="Arial"/>
        </w:rPr>
        <w:t xml:space="preserve"> </w:t>
      </w:r>
      <w:r w:rsidR="00331F37" w:rsidRPr="00EC23E8">
        <w:rPr>
          <w:rFonts w:ascii="Arial" w:hAnsi="Arial" w:cs="Arial"/>
        </w:rPr>
        <w:t>the rest of the class.</w:t>
      </w:r>
    </w:p>
    <w:p w:rsidR="009A282C" w:rsidRPr="00EC23E8" w:rsidRDefault="00E8450B" w:rsidP="009D4703">
      <w:pPr>
        <w:pStyle w:val="BodyText"/>
        <w:spacing w:before="87" w:line="230" w:lineRule="auto"/>
        <w:ind w:left="100" w:right="214"/>
        <w:rPr>
          <w:rFonts w:ascii="Arial" w:hAnsi="Arial" w:cs="Arial"/>
        </w:rPr>
      </w:pPr>
      <w:r w:rsidRPr="00EC23E8">
        <w:rPr>
          <w:rFonts w:ascii="Arial" w:hAnsi="Arial" w:cs="Arial"/>
        </w:rPr>
        <w:lastRenderedPageBreak/>
        <w:t xml:space="preserve">They engage in a wide variety of problem-solving activities. Practical geography activities </w:t>
      </w:r>
      <w:r w:rsidR="009D4703">
        <w:rPr>
          <w:rFonts w:ascii="Arial" w:hAnsi="Arial" w:cs="Arial"/>
        </w:rPr>
        <w:t xml:space="preserve">  </w:t>
      </w:r>
      <w:r w:rsidRPr="00EC23E8">
        <w:rPr>
          <w:rFonts w:ascii="Arial" w:hAnsi="Arial" w:cs="Arial"/>
        </w:rPr>
        <w:t>are planned with continuous formative assessment of progress in mind.</w:t>
      </w:r>
    </w:p>
    <w:p w:rsidR="009A282C" w:rsidRPr="00EC23E8" w:rsidRDefault="009A282C">
      <w:pPr>
        <w:pStyle w:val="BodyText"/>
        <w:spacing w:before="1"/>
        <w:rPr>
          <w:rFonts w:ascii="Arial" w:hAnsi="Arial" w:cs="Arial"/>
          <w:sz w:val="21"/>
        </w:rPr>
      </w:pPr>
    </w:p>
    <w:p w:rsidR="009A282C" w:rsidRPr="00EC23E8" w:rsidRDefault="00E8450B">
      <w:pPr>
        <w:pStyle w:val="BodyText"/>
        <w:spacing w:line="230" w:lineRule="auto"/>
        <w:ind w:left="100" w:right="309"/>
        <w:rPr>
          <w:rFonts w:ascii="Arial" w:hAnsi="Arial" w:cs="Arial"/>
        </w:rPr>
      </w:pPr>
      <w:r w:rsidRPr="00EC23E8">
        <w:rPr>
          <w:rFonts w:ascii="Arial" w:hAnsi="Arial" w:cs="Arial"/>
        </w:rPr>
        <w:t xml:space="preserve">Children engage in practical activities in and beyond the classroom. Wherever possible, we involve the children in ‘real’ geographical activities, e.g. research of a local environmental problem, visiting relevant sites and carrying out fieldwork. We </w:t>
      </w:r>
      <w:proofErr w:type="spellStart"/>
      <w:r w:rsidRPr="00EC23E8">
        <w:rPr>
          <w:rFonts w:ascii="Arial" w:hAnsi="Arial" w:cs="Arial"/>
        </w:rPr>
        <w:t>recognise</w:t>
      </w:r>
      <w:proofErr w:type="spellEnd"/>
      <w:r w:rsidRPr="00EC23E8">
        <w:rPr>
          <w:rFonts w:ascii="Arial" w:hAnsi="Arial" w:cs="Arial"/>
        </w:rPr>
        <w:t xml:space="preserve"> that we have children of differing ability in all our classes, and so provide suitable learning opportunities for all children by matching the challenge to the ability of the child. We achieve this through a range of strategies which are differentiated by task, expected outcome and/or support from peers or adults.</w:t>
      </w:r>
    </w:p>
    <w:p w:rsidR="009A282C" w:rsidRPr="00EC23E8" w:rsidRDefault="009A282C">
      <w:pPr>
        <w:pStyle w:val="BodyText"/>
        <w:spacing w:before="11"/>
        <w:rPr>
          <w:rFonts w:ascii="Arial" w:hAnsi="Arial" w:cs="Arial"/>
          <w:sz w:val="20"/>
        </w:rPr>
      </w:pPr>
    </w:p>
    <w:p w:rsidR="009A282C" w:rsidRPr="00EC23E8" w:rsidRDefault="00E8450B">
      <w:pPr>
        <w:pStyle w:val="BodyText"/>
        <w:spacing w:line="230" w:lineRule="auto"/>
        <w:ind w:left="100" w:right="284"/>
        <w:rPr>
          <w:rFonts w:ascii="Arial" w:hAnsi="Arial" w:cs="Arial"/>
        </w:rPr>
      </w:pPr>
      <w:r w:rsidRPr="00EC23E8">
        <w:rPr>
          <w:rFonts w:ascii="Arial" w:hAnsi="Arial" w:cs="Arial"/>
        </w:rPr>
        <w:t>We use a wide range of resources to collect secondary geographical information (music, paintings, films, poems, storybooks, novels, travel accounts, brochures, magazines, parish magazines / newsletters, parish and town meeting minutes, TV, DVD, newspapers etc.). When relevant, we plan visits from outside experts (town planner etc.) and agencies (the Environment Agency etc.) to support learning and teaching. We use the school, the grounds, immediate locality and localities further afield to collecting primary information.</w:t>
      </w:r>
    </w:p>
    <w:p w:rsidR="009A282C" w:rsidRPr="00EC23E8" w:rsidRDefault="009A282C">
      <w:pPr>
        <w:pStyle w:val="BodyText"/>
        <w:rPr>
          <w:rFonts w:ascii="Arial" w:hAnsi="Arial" w:cs="Arial"/>
          <w:sz w:val="26"/>
        </w:rPr>
      </w:pPr>
    </w:p>
    <w:p w:rsidR="009A282C" w:rsidRPr="00EC23E8" w:rsidRDefault="00E8450B">
      <w:pPr>
        <w:pStyle w:val="Heading1"/>
        <w:spacing w:before="206" w:line="264" w:lineRule="exact"/>
        <w:rPr>
          <w:rFonts w:ascii="Arial" w:hAnsi="Arial" w:cs="Arial"/>
          <w:u w:val="none"/>
        </w:rPr>
      </w:pPr>
      <w:r w:rsidRPr="00EC23E8">
        <w:rPr>
          <w:rFonts w:ascii="Arial" w:hAnsi="Arial" w:cs="Arial"/>
          <w:u w:val="none"/>
        </w:rPr>
        <w:t>Health and Safety</w:t>
      </w:r>
    </w:p>
    <w:p w:rsidR="009A282C" w:rsidRPr="00EC23E8" w:rsidRDefault="00E8450B">
      <w:pPr>
        <w:pStyle w:val="BodyText"/>
        <w:spacing w:before="5" w:line="230" w:lineRule="auto"/>
        <w:ind w:left="100" w:right="138"/>
        <w:rPr>
          <w:rFonts w:ascii="Arial" w:hAnsi="Arial" w:cs="Arial"/>
        </w:rPr>
      </w:pPr>
      <w:r w:rsidRPr="00EC23E8">
        <w:rPr>
          <w:rFonts w:ascii="Arial" w:hAnsi="Arial" w:cs="Arial"/>
        </w:rPr>
        <w:t xml:space="preserve">Visits and fieldwork are an essential part of the Geography Curriculum helping to develop geographical enquiry and skills. Children learn best when the learning environment is ordered and they feel safe, any visit should be well </w:t>
      </w:r>
      <w:proofErr w:type="spellStart"/>
      <w:r w:rsidRPr="00EC23E8">
        <w:rPr>
          <w:rFonts w:ascii="Arial" w:hAnsi="Arial" w:cs="Arial"/>
        </w:rPr>
        <w:t>organised</w:t>
      </w:r>
      <w:proofErr w:type="spellEnd"/>
      <w:r w:rsidRPr="00EC23E8">
        <w:rPr>
          <w:rFonts w:ascii="Arial" w:hAnsi="Arial" w:cs="Arial"/>
        </w:rPr>
        <w:t xml:space="preserve"> and provide a stimulating and valuable experience. The pupils should prepare well for the visit and, on their return, use the experience to good effect in the classroom. The class teacher, or leader, should plan the visit meticulously, with the pupils’ safety and welfare paramount. Please see the Policy for Educational Visits for detailed information.</w:t>
      </w:r>
    </w:p>
    <w:p w:rsidR="009A282C" w:rsidRPr="00EC23E8" w:rsidRDefault="009A282C">
      <w:pPr>
        <w:pStyle w:val="BodyText"/>
        <w:rPr>
          <w:rFonts w:ascii="Arial" w:hAnsi="Arial" w:cs="Arial"/>
          <w:sz w:val="26"/>
        </w:rPr>
      </w:pPr>
    </w:p>
    <w:p w:rsidR="009A282C" w:rsidRDefault="00E8450B">
      <w:pPr>
        <w:pStyle w:val="Heading1"/>
        <w:spacing w:before="204" w:line="264" w:lineRule="exact"/>
        <w:rPr>
          <w:rFonts w:ascii="Arial" w:hAnsi="Arial" w:cs="Arial"/>
          <w:u w:val="none"/>
        </w:rPr>
      </w:pPr>
      <w:r w:rsidRPr="00EC23E8">
        <w:rPr>
          <w:rFonts w:ascii="Arial" w:hAnsi="Arial" w:cs="Arial"/>
          <w:u w:val="none"/>
        </w:rPr>
        <w:t>Displays</w:t>
      </w:r>
    </w:p>
    <w:p w:rsidR="00724E8E" w:rsidRPr="00724E8E" w:rsidRDefault="00724E8E">
      <w:pPr>
        <w:pStyle w:val="Heading1"/>
        <w:spacing w:before="204" w:line="264" w:lineRule="exact"/>
        <w:rPr>
          <w:rFonts w:ascii="Arial" w:hAnsi="Arial" w:cs="Arial"/>
          <w:b w:val="0"/>
          <w:u w:val="none"/>
        </w:rPr>
      </w:pPr>
      <w:r w:rsidRPr="00724E8E">
        <w:rPr>
          <w:rFonts w:ascii="Arial" w:hAnsi="Arial" w:cs="Arial"/>
          <w:b w:val="0"/>
          <w:u w:val="none"/>
        </w:rPr>
        <w:t xml:space="preserve">Our corridor map of the world has labels displayed with current learning in each class within geography. </w:t>
      </w:r>
    </w:p>
    <w:p w:rsidR="009A282C" w:rsidRPr="00EC23E8" w:rsidRDefault="00E8450B">
      <w:pPr>
        <w:pStyle w:val="BodyText"/>
        <w:spacing w:before="5" w:line="230" w:lineRule="auto"/>
        <w:ind w:left="100"/>
        <w:rPr>
          <w:rFonts w:ascii="Arial" w:hAnsi="Arial" w:cs="Arial"/>
        </w:rPr>
      </w:pPr>
      <w:r w:rsidRPr="00EC23E8">
        <w:rPr>
          <w:rFonts w:ascii="Arial" w:hAnsi="Arial" w:cs="Arial"/>
        </w:rPr>
        <w:t xml:space="preserve">Classroom </w:t>
      </w:r>
      <w:r w:rsidR="00724E8E">
        <w:rPr>
          <w:rFonts w:ascii="Arial" w:hAnsi="Arial" w:cs="Arial"/>
        </w:rPr>
        <w:t xml:space="preserve">and corridor </w:t>
      </w:r>
      <w:r w:rsidRPr="00EC23E8">
        <w:rPr>
          <w:rFonts w:ascii="Arial" w:hAnsi="Arial" w:cs="Arial"/>
        </w:rPr>
        <w:t>displays show</w:t>
      </w:r>
      <w:r w:rsidR="00724E8E">
        <w:rPr>
          <w:rFonts w:ascii="Arial" w:hAnsi="Arial" w:cs="Arial"/>
        </w:rPr>
        <w:t xml:space="preserve"> topic learning, as well as examples of children’s work</w:t>
      </w:r>
      <w:r w:rsidRPr="00EC23E8">
        <w:rPr>
          <w:rFonts w:ascii="Arial" w:hAnsi="Arial" w:cs="Arial"/>
        </w:rPr>
        <w:t>. Display</w:t>
      </w:r>
      <w:r w:rsidR="00724E8E">
        <w:rPr>
          <w:rFonts w:ascii="Arial" w:hAnsi="Arial" w:cs="Arial"/>
        </w:rPr>
        <w:t>s also</w:t>
      </w:r>
      <w:r w:rsidRPr="00EC23E8">
        <w:rPr>
          <w:rFonts w:ascii="Arial" w:hAnsi="Arial" w:cs="Arial"/>
        </w:rPr>
        <w:t xml:space="preserve"> show how geography is contributing to </w:t>
      </w:r>
      <w:r w:rsidR="00724E8E">
        <w:rPr>
          <w:rFonts w:ascii="Arial" w:hAnsi="Arial" w:cs="Arial"/>
        </w:rPr>
        <w:t xml:space="preserve">curricular links, </w:t>
      </w:r>
      <w:proofErr w:type="spellStart"/>
      <w:r w:rsidR="00724E8E">
        <w:rPr>
          <w:rFonts w:ascii="Arial" w:hAnsi="Arial" w:cs="Arial"/>
        </w:rPr>
        <w:t>eg</w:t>
      </w:r>
      <w:proofErr w:type="spellEnd"/>
      <w:r w:rsidR="00724E8E">
        <w:rPr>
          <w:rFonts w:ascii="Arial" w:hAnsi="Arial" w:cs="Arial"/>
        </w:rPr>
        <w:t xml:space="preserve"> English.</w:t>
      </w:r>
      <w:r w:rsidR="009D4703">
        <w:rPr>
          <w:rFonts w:ascii="Arial" w:hAnsi="Arial" w:cs="Arial"/>
        </w:rPr>
        <w:t xml:space="preserve"> Working walls also display vocabulary linked to the topic being covered.</w:t>
      </w:r>
    </w:p>
    <w:p w:rsidR="009A282C" w:rsidRPr="00EC23E8" w:rsidRDefault="009A282C">
      <w:pPr>
        <w:pStyle w:val="BodyText"/>
        <w:spacing w:before="2"/>
        <w:rPr>
          <w:rFonts w:ascii="Arial" w:hAnsi="Arial" w:cs="Arial"/>
          <w:sz w:val="33"/>
        </w:rPr>
      </w:pPr>
    </w:p>
    <w:p w:rsidR="009A282C" w:rsidRPr="00EC23E8" w:rsidRDefault="00E8450B">
      <w:pPr>
        <w:pStyle w:val="Heading1"/>
        <w:spacing w:before="1" w:line="263" w:lineRule="exact"/>
        <w:rPr>
          <w:rFonts w:ascii="Arial" w:hAnsi="Arial" w:cs="Arial"/>
          <w:u w:val="none"/>
        </w:rPr>
      </w:pPr>
      <w:r w:rsidRPr="00EC23E8">
        <w:rPr>
          <w:rFonts w:ascii="Arial" w:hAnsi="Arial" w:cs="Arial"/>
          <w:u w:val="none"/>
        </w:rPr>
        <w:t>Planning format</w:t>
      </w:r>
    </w:p>
    <w:p w:rsidR="009A282C" w:rsidRPr="00EC23E8" w:rsidRDefault="00E8450B">
      <w:pPr>
        <w:pStyle w:val="BodyText"/>
        <w:spacing w:before="4" w:line="230" w:lineRule="auto"/>
        <w:ind w:left="100" w:right="686"/>
        <w:rPr>
          <w:rFonts w:ascii="Arial" w:hAnsi="Arial" w:cs="Arial"/>
        </w:rPr>
      </w:pPr>
      <w:r w:rsidRPr="00EC23E8">
        <w:rPr>
          <w:rFonts w:ascii="Arial" w:hAnsi="Arial" w:cs="Arial"/>
        </w:rPr>
        <w:t>Geography is taught within topic lessons across the school making use of strong cross-curricular links and teaching discrete skills when necessary.</w:t>
      </w:r>
    </w:p>
    <w:p w:rsidR="009A282C" w:rsidRPr="00EC23E8" w:rsidRDefault="00E8450B">
      <w:pPr>
        <w:pStyle w:val="ListParagraph"/>
        <w:numPr>
          <w:ilvl w:val="0"/>
          <w:numId w:val="3"/>
        </w:numPr>
        <w:tabs>
          <w:tab w:val="left" w:pos="820"/>
          <w:tab w:val="left" w:pos="821"/>
        </w:tabs>
        <w:spacing w:line="230" w:lineRule="auto"/>
        <w:ind w:right="486"/>
        <w:rPr>
          <w:rFonts w:ascii="Arial" w:hAnsi="Arial" w:cs="Arial"/>
        </w:rPr>
      </w:pPr>
      <w:r w:rsidRPr="00EC23E8">
        <w:rPr>
          <w:rFonts w:ascii="Arial" w:hAnsi="Arial" w:cs="Arial"/>
        </w:rPr>
        <w:t>Long-term plans map the topics studied by each class to ensure coverage and progression over a 2-year</w:t>
      </w:r>
      <w:r w:rsidRPr="00EC23E8">
        <w:rPr>
          <w:rFonts w:ascii="Arial" w:hAnsi="Arial" w:cs="Arial"/>
          <w:spacing w:val="-9"/>
        </w:rPr>
        <w:t xml:space="preserve"> </w:t>
      </w:r>
      <w:r w:rsidRPr="00EC23E8">
        <w:rPr>
          <w:rFonts w:ascii="Arial" w:hAnsi="Arial" w:cs="Arial"/>
        </w:rPr>
        <w:t>cycle.</w:t>
      </w:r>
    </w:p>
    <w:p w:rsidR="009A282C" w:rsidRPr="00EC23E8" w:rsidRDefault="00E8450B">
      <w:pPr>
        <w:pStyle w:val="ListParagraph"/>
        <w:numPr>
          <w:ilvl w:val="0"/>
          <w:numId w:val="3"/>
        </w:numPr>
        <w:tabs>
          <w:tab w:val="left" w:pos="820"/>
          <w:tab w:val="left" w:pos="821"/>
        </w:tabs>
        <w:spacing w:line="230" w:lineRule="auto"/>
        <w:ind w:right="137"/>
        <w:rPr>
          <w:rFonts w:ascii="Arial" w:hAnsi="Arial" w:cs="Arial"/>
        </w:rPr>
      </w:pPr>
      <w:r w:rsidRPr="00EC23E8">
        <w:rPr>
          <w:rFonts w:ascii="Arial" w:hAnsi="Arial" w:cs="Arial"/>
        </w:rPr>
        <w:t>Medium-term plans provide an overview of curriculum coverage,</w:t>
      </w:r>
      <w:r w:rsidR="00724E8E">
        <w:rPr>
          <w:rFonts w:ascii="Arial" w:hAnsi="Arial" w:cs="Arial"/>
        </w:rPr>
        <w:t xml:space="preserve"> prior and future learning,</w:t>
      </w:r>
      <w:r w:rsidRPr="00EC23E8">
        <w:rPr>
          <w:rFonts w:ascii="Arial" w:hAnsi="Arial" w:cs="Arial"/>
        </w:rPr>
        <w:t xml:space="preserve"> progression, assessment opportunities, enhancement opportunities including trips or</w:t>
      </w:r>
      <w:r w:rsidRPr="00EC23E8">
        <w:rPr>
          <w:rFonts w:ascii="Arial" w:hAnsi="Arial" w:cs="Arial"/>
          <w:spacing w:val="-19"/>
        </w:rPr>
        <w:t xml:space="preserve"> </w:t>
      </w:r>
      <w:r w:rsidRPr="00EC23E8">
        <w:rPr>
          <w:rFonts w:ascii="Arial" w:hAnsi="Arial" w:cs="Arial"/>
        </w:rPr>
        <w:t>visitors</w:t>
      </w:r>
    </w:p>
    <w:p w:rsidR="009A282C" w:rsidRPr="00EC23E8" w:rsidRDefault="009A282C">
      <w:pPr>
        <w:pStyle w:val="BodyText"/>
        <w:rPr>
          <w:rFonts w:ascii="Arial" w:hAnsi="Arial" w:cs="Arial"/>
          <w:sz w:val="26"/>
        </w:rPr>
      </w:pPr>
    </w:p>
    <w:p w:rsidR="009A282C" w:rsidRPr="00E80325" w:rsidRDefault="00E8450B">
      <w:pPr>
        <w:pStyle w:val="Heading1"/>
        <w:spacing w:before="206"/>
        <w:rPr>
          <w:rFonts w:ascii="Arial" w:hAnsi="Arial" w:cs="Arial"/>
          <w:u w:val="none"/>
        </w:rPr>
      </w:pPr>
      <w:r w:rsidRPr="00E80325">
        <w:rPr>
          <w:rFonts w:ascii="Arial" w:hAnsi="Arial" w:cs="Arial"/>
          <w:color w:val="660066"/>
          <w:u w:val="none"/>
        </w:rPr>
        <w:t>CURRICULUM PLANNING (IMPLEMENTATION)</w:t>
      </w:r>
    </w:p>
    <w:p w:rsidR="009A282C" w:rsidRPr="00EC23E8" w:rsidRDefault="009A282C">
      <w:pPr>
        <w:rPr>
          <w:rFonts w:ascii="Arial" w:hAnsi="Arial" w:cs="Arial"/>
        </w:rPr>
        <w:sectPr w:rsidR="009A282C" w:rsidRPr="00EC23E8" w:rsidSect="00EC23E8">
          <w:pgSz w:w="11910" w:h="16840"/>
          <w:pgMar w:top="1340" w:right="1320" w:bottom="1120" w:left="1340" w:header="0" w:footer="854" w:gutter="0"/>
          <w:cols w:space="720"/>
        </w:sectPr>
      </w:pPr>
    </w:p>
    <w:p w:rsidR="009A282C" w:rsidRPr="008B64E2" w:rsidRDefault="00E8450B">
      <w:pPr>
        <w:spacing w:before="118"/>
        <w:ind w:left="100"/>
        <w:rPr>
          <w:rFonts w:ascii="Arial" w:hAnsi="Arial" w:cs="Arial"/>
          <w:b/>
          <w:color w:val="7030A0"/>
        </w:rPr>
      </w:pPr>
      <w:r w:rsidRPr="008B64E2">
        <w:rPr>
          <w:rFonts w:ascii="Arial" w:hAnsi="Arial" w:cs="Arial"/>
          <w:b/>
          <w:color w:val="7030A0"/>
        </w:rPr>
        <w:lastRenderedPageBreak/>
        <w:t>Cycle A</w:t>
      </w: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325"/>
        <w:gridCol w:w="1324"/>
        <w:gridCol w:w="1372"/>
        <w:gridCol w:w="1447"/>
        <w:gridCol w:w="1319"/>
        <w:gridCol w:w="1339"/>
      </w:tblGrid>
      <w:tr w:rsidR="009A282C" w:rsidRPr="008B64E2" w:rsidTr="008B64E2">
        <w:trPr>
          <w:trHeight w:val="268"/>
        </w:trPr>
        <w:tc>
          <w:tcPr>
            <w:tcW w:w="888" w:type="dxa"/>
          </w:tcPr>
          <w:p w:rsidR="009A282C" w:rsidRPr="008B64E2" w:rsidRDefault="009A282C">
            <w:pPr>
              <w:pStyle w:val="TableParagraph"/>
              <w:rPr>
                <w:rFonts w:ascii="Arial" w:hAnsi="Arial" w:cs="Arial"/>
                <w:sz w:val="16"/>
              </w:rPr>
            </w:pPr>
          </w:p>
        </w:tc>
        <w:tc>
          <w:tcPr>
            <w:tcW w:w="1325" w:type="dxa"/>
            <w:shd w:val="clear" w:color="auto" w:fill="E36C0A" w:themeFill="accent6" w:themeFillShade="BF"/>
          </w:tcPr>
          <w:p w:rsidR="009A282C" w:rsidRPr="008B64E2" w:rsidRDefault="00E8450B">
            <w:pPr>
              <w:pStyle w:val="TableParagraph"/>
              <w:spacing w:before="3" w:line="245" w:lineRule="exact"/>
              <w:ind w:left="232"/>
              <w:rPr>
                <w:rFonts w:ascii="Arial" w:hAnsi="Arial" w:cs="Arial"/>
                <w:b/>
              </w:rPr>
            </w:pPr>
            <w:r w:rsidRPr="008B64E2">
              <w:rPr>
                <w:rFonts w:ascii="Arial" w:hAnsi="Arial" w:cs="Arial"/>
                <w:b/>
              </w:rPr>
              <w:t>Autumn 1</w:t>
            </w:r>
          </w:p>
        </w:tc>
        <w:tc>
          <w:tcPr>
            <w:tcW w:w="1324" w:type="dxa"/>
            <w:shd w:val="clear" w:color="auto" w:fill="E36C0A" w:themeFill="accent6" w:themeFillShade="BF"/>
          </w:tcPr>
          <w:p w:rsidR="009A282C" w:rsidRPr="008B64E2" w:rsidRDefault="00E8450B">
            <w:pPr>
              <w:pStyle w:val="TableParagraph"/>
              <w:spacing w:before="3" w:line="245" w:lineRule="exact"/>
              <w:ind w:left="156"/>
              <w:rPr>
                <w:rFonts w:ascii="Arial" w:hAnsi="Arial" w:cs="Arial"/>
                <w:b/>
              </w:rPr>
            </w:pPr>
            <w:r w:rsidRPr="008B64E2">
              <w:rPr>
                <w:rFonts w:ascii="Arial" w:hAnsi="Arial" w:cs="Arial"/>
                <w:b/>
              </w:rPr>
              <w:t>Autumn 2</w:t>
            </w:r>
          </w:p>
        </w:tc>
        <w:tc>
          <w:tcPr>
            <w:tcW w:w="1372" w:type="dxa"/>
            <w:shd w:val="clear" w:color="auto" w:fill="92D050"/>
          </w:tcPr>
          <w:p w:rsidR="009A282C" w:rsidRPr="008B64E2" w:rsidRDefault="00E8450B">
            <w:pPr>
              <w:pStyle w:val="TableParagraph"/>
              <w:spacing w:before="3" w:line="245" w:lineRule="exact"/>
              <w:ind w:left="262"/>
              <w:rPr>
                <w:rFonts w:ascii="Arial" w:hAnsi="Arial" w:cs="Arial"/>
                <w:b/>
              </w:rPr>
            </w:pPr>
            <w:r w:rsidRPr="008B64E2">
              <w:rPr>
                <w:rFonts w:ascii="Arial" w:hAnsi="Arial" w:cs="Arial"/>
                <w:b/>
              </w:rPr>
              <w:t>Spring 1</w:t>
            </w:r>
          </w:p>
        </w:tc>
        <w:tc>
          <w:tcPr>
            <w:tcW w:w="1447" w:type="dxa"/>
            <w:shd w:val="clear" w:color="auto" w:fill="92D050"/>
          </w:tcPr>
          <w:p w:rsidR="009A282C" w:rsidRPr="008B64E2" w:rsidRDefault="00E8450B">
            <w:pPr>
              <w:pStyle w:val="TableParagraph"/>
              <w:spacing w:before="3" w:line="245" w:lineRule="exact"/>
              <w:ind w:left="299"/>
              <w:rPr>
                <w:rFonts w:ascii="Arial" w:hAnsi="Arial" w:cs="Arial"/>
                <w:b/>
              </w:rPr>
            </w:pPr>
            <w:r w:rsidRPr="008B64E2">
              <w:rPr>
                <w:rFonts w:ascii="Arial" w:hAnsi="Arial" w:cs="Arial"/>
                <w:b/>
              </w:rPr>
              <w:t>Spring 2</w:t>
            </w:r>
          </w:p>
        </w:tc>
        <w:tc>
          <w:tcPr>
            <w:tcW w:w="1319" w:type="dxa"/>
            <w:shd w:val="clear" w:color="auto" w:fill="FFC000"/>
          </w:tcPr>
          <w:p w:rsidR="009A282C" w:rsidRPr="008B64E2" w:rsidRDefault="00E8450B">
            <w:pPr>
              <w:pStyle w:val="TableParagraph"/>
              <w:spacing w:before="3" w:line="245" w:lineRule="exact"/>
              <w:ind w:left="134"/>
              <w:rPr>
                <w:rFonts w:ascii="Arial" w:hAnsi="Arial" w:cs="Arial"/>
                <w:b/>
              </w:rPr>
            </w:pPr>
            <w:r w:rsidRPr="008B64E2">
              <w:rPr>
                <w:rFonts w:ascii="Arial" w:hAnsi="Arial" w:cs="Arial"/>
                <w:b/>
              </w:rPr>
              <w:t>Summer 1</w:t>
            </w:r>
          </w:p>
        </w:tc>
        <w:tc>
          <w:tcPr>
            <w:tcW w:w="1339" w:type="dxa"/>
            <w:shd w:val="clear" w:color="auto" w:fill="FFC000"/>
          </w:tcPr>
          <w:p w:rsidR="009A282C" w:rsidRPr="008B64E2" w:rsidRDefault="00E8450B">
            <w:pPr>
              <w:pStyle w:val="TableParagraph"/>
              <w:spacing w:before="3" w:line="245" w:lineRule="exact"/>
              <w:ind w:left="145"/>
              <w:rPr>
                <w:rFonts w:ascii="Arial" w:hAnsi="Arial" w:cs="Arial"/>
                <w:b/>
              </w:rPr>
            </w:pPr>
            <w:r w:rsidRPr="008B64E2">
              <w:rPr>
                <w:rFonts w:ascii="Arial" w:hAnsi="Arial" w:cs="Arial"/>
                <w:b/>
              </w:rPr>
              <w:t>Summer 2</w:t>
            </w:r>
          </w:p>
        </w:tc>
      </w:tr>
      <w:tr w:rsidR="009A282C" w:rsidRPr="008B64E2" w:rsidTr="007B7DAE">
        <w:trPr>
          <w:trHeight w:val="893"/>
        </w:trPr>
        <w:tc>
          <w:tcPr>
            <w:tcW w:w="888" w:type="dxa"/>
          </w:tcPr>
          <w:p w:rsidR="009A282C" w:rsidRPr="008B64E2" w:rsidRDefault="009A282C">
            <w:pPr>
              <w:pStyle w:val="TableParagraph"/>
              <w:rPr>
                <w:rFonts w:ascii="Arial" w:hAnsi="Arial" w:cs="Arial"/>
                <w:b/>
                <w:sz w:val="26"/>
              </w:rPr>
            </w:pPr>
          </w:p>
          <w:p w:rsidR="009A282C" w:rsidRPr="008B64E2" w:rsidRDefault="00E8450B" w:rsidP="007B7DAE">
            <w:pPr>
              <w:pStyle w:val="TableParagraph"/>
              <w:ind w:right="78"/>
              <w:jc w:val="center"/>
              <w:rPr>
                <w:rFonts w:ascii="Arial" w:hAnsi="Arial" w:cs="Arial"/>
                <w:b/>
              </w:rPr>
            </w:pPr>
            <w:r w:rsidRPr="008B64E2">
              <w:rPr>
                <w:rFonts w:ascii="Arial" w:hAnsi="Arial" w:cs="Arial"/>
                <w:b/>
              </w:rPr>
              <w:t>EYFS</w:t>
            </w:r>
          </w:p>
        </w:tc>
        <w:tc>
          <w:tcPr>
            <w:tcW w:w="1325" w:type="dxa"/>
          </w:tcPr>
          <w:p w:rsidR="009A282C" w:rsidRDefault="007B7DAE">
            <w:pPr>
              <w:pStyle w:val="TableParagraph"/>
              <w:spacing w:line="230" w:lineRule="auto"/>
              <w:ind w:left="213" w:right="204" w:hanging="6"/>
              <w:jc w:val="center"/>
              <w:rPr>
                <w:rFonts w:ascii="Arial" w:hAnsi="Arial" w:cs="Arial"/>
                <w:sz w:val="18"/>
              </w:rPr>
            </w:pPr>
            <w:r>
              <w:rPr>
                <w:rFonts w:ascii="Arial" w:hAnsi="Arial" w:cs="Arial"/>
                <w:sz w:val="18"/>
              </w:rPr>
              <w:t>Marvelous Me!</w:t>
            </w:r>
          </w:p>
          <w:p w:rsidR="007B7DAE" w:rsidRPr="008B64E2" w:rsidRDefault="007B7DAE">
            <w:pPr>
              <w:pStyle w:val="TableParagraph"/>
              <w:spacing w:line="230" w:lineRule="auto"/>
              <w:ind w:left="213" w:right="204" w:hanging="6"/>
              <w:jc w:val="center"/>
              <w:rPr>
                <w:rFonts w:ascii="Arial" w:hAnsi="Arial" w:cs="Arial"/>
                <w:sz w:val="18"/>
              </w:rPr>
            </w:pPr>
          </w:p>
        </w:tc>
        <w:tc>
          <w:tcPr>
            <w:tcW w:w="1324" w:type="dxa"/>
          </w:tcPr>
          <w:p w:rsidR="009A282C" w:rsidRPr="008B64E2" w:rsidRDefault="007B7DAE" w:rsidP="007B7DAE">
            <w:pPr>
              <w:pStyle w:val="TableParagraph"/>
              <w:spacing w:line="200" w:lineRule="exact"/>
              <w:ind w:right="217"/>
              <w:rPr>
                <w:rFonts w:ascii="Arial" w:hAnsi="Arial" w:cs="Arial"/>
                <w:sz w:val="18"/>
              </w:rPr>
            </w:pPr>
            <w:r>
              <w:rPr>
                <w:rFonts w:ascii="Arial" w:hAnsi="Arial" w:cs="Arial"/>
                <w:sz w:val="18"/>
              </w:rPr>
              <w:t>Paws, Jaws and Claws!</w:t>
            </w:r>
          </w:p>
        </w:tc>
        <w:tc>
          <w:tcPr>
            <w:tcW w:w="1372" w:type="dxa"/>
          </w:tcPr>
          <w:p w:rsidR="009A282C" w:rsidRPr="008B64E2" w:rsidRDefault="007B7DAE">
            <w:pPr>
              <w:pStyle w:val="TableParagraph"/>
              <w:spacing w:line="230" w:lineRule="auto"/>
              <w:ind w:left="118" w:right="111" w:firstLine="3"/>
              <w:jc w:val="center"/>
              <w:rPr>
                <w:rFonts w:ascii="Arial" w:hAnsi="Arial" w:cs="Arial"/>
                <w:sz w:val="18"/>
              </w:rPr>
            </w:pPr>
            <w:r>
              <w:rPr>
                <w:rFonts w:ascii="Arial" w:hAnsi="Arial" w:cs="Arial"/>
                <w:sz w:val="18"/>
              </w:rPr>
              <w:t>People who help us.</w:t>
            </w:r>
          </w:p>
        </w:tc>
        <w:tc>
          <w:tcPr>
            <w:tcW w:w="1447" w:type="dxa"/>
          </w:tcPr>
          <w:p w:rsidR="009A282C" w:rsidRPr="008B64E2" w:rsidRDefault="007B7DAE">
            <w:pPr>
              <w:pStyle w:val="TableParagraph"/>
              <w:spacing w:line="230" w:lineRule="auto"/>
              <w:ind w:left="120" w:right="112"/>
              <w:jc w:val="center"/>
              <w:rPr>
                <w:rFonts w:ascii="Arial" w:hAnsi="Arial" w:cs="Arial"/>
                <w:sz w:val="18"/>
              </w:rPr>
            </w:pPr>
            <w:r>
              <w:rPr>
                <w:rFonts w:ascii="Arial" w:hAnsi="Arial" w:cs="Arial"/>
                <w:sz w:val="18"/>
              </w:rPr>
              <w:t>Tell me a story</w:t>
            </w:r>
          </w:p>
        </w:tc>
        <w:tc>
          <w:tcPr>
            <w:tcW w:w="1319" w:type="dxa"/>
          </w:tcPr>
          <w:p w:rsidR="009A282C" w:rsidRPr="008B64E2" w:rsidRDefault="007B7DAE">
            <w:pPr>
              <w:pStyle w:val="TableParagraph"/>
              <w:spacing w:line="230" w:lineRule="auto"/>
              <w:ind w:left="206" w:right="188"/>
              <w:jc w:val="center"/>
              <w:rPr>
                <w:rFonts w:ascii="Arial" w:hAnsi="Arial" w:cs="Arial"/>
                <w:sz w:val="18"/>
              </w:rPr>
            </w:pPr>
            <w:r>
              <w:rPr>
                <w:rFonts w:ascii="Arial" w:hAnsi="Arial" w:cs="Arial"/>
                <w:sz w:val="18"/>
              </w:rPr>
              <w:t>How does your garden grow?</w:t>
            </w:r>
          </w:p>
        </w:tc>
        <w:tc>
          <w:tcPr>
            <w:tcW w:w="1339" w:type="dxa"/>
          </w:tcPr>
          <w:p w:rsidR="009A282C" w:rsidRPr="008B64E2" w:rsidRDefault="007B7DAE">
            <w:pPr>
              <w:pStyle w:val="TableParagraph"/>
              <w:spacing w:line="230" w:lineRule="auto"/>
              <w:ind w:left="332" w:right="314"/>
              <w:jc w:val="center"/>
              <w:rPr>
                <w:rFonts w:ascii="Arial" w:hAnsi="Arial" w:cs="Arial"/>
                <w:sz w:val="18"/>
              </w:rPr>
            </w:pPr>
            <w:r>
              <w:rPr>
                <w:rFonts w:ascii="Arial" w:hAnsi="Arial" w:cs="Arial"/>
                <w:sz w:val="18"/>
              </w:rPr>
              <w:t>Food, glorious food!</w:t>
            </w:r>
          </w:p>
        </w:tc>
      </w:tr>
      <w:tr w:rsidR="009A282C" w:rsidRPr="008B64E2" w:rsidTr="00673E92">
        <w:trPr>
          <w:trHeight w:val="1324"/>
        </w:trPr>
        <w:tc>
          <w:tcPr>
            <w:tcW w:w="888" w:type="dxa"/>
          </w:tcPr>
          <w:p w:rsidR="009A282C" w:rsidRPr="008B64E2" w:rsidRDefault="009A282C">
            <w:pPr>
              <w:pStyle w:val="TableParagraph"/>
              <w:rPr>
                <w:rFonts w:ascii="Arial" w:hAnsi="Arial" w:cs="Arial"/>
                <w:b/>
                <w:sz w:val="26"/>
              </w:rPr>
            </w:pPr>
          </w:p>
          <w:p w:rsidR="009A282C" w:rsidRPr="008B64E2" w:rsidRDefault="008B64E2">
            <w:pPr>
              <w:pStyle w:val="TableParagraph"/>
              <w:spacing w:before="214"/>
              <w:ind w:left="86" w:right="78"/>
              <w:jc w:val="center"/>
              <w:rPr>
                <w:rFonts w:ascii="Arial" w:hAnsi="Arial" w:cs="Arial"/>
                <w:b/>
              </w:rPr>
            </w:pPr>
            <w:r>
              <w:rPr>
                <w:rFonts w:ascii="Arial" w:hAnsi="Arial" w:cs="Arial"/>
                <w:b/>
              </w:rPr>
              <w:t>Y1/2</w:t>
            </w:r>
          </w:p>
        </w:tc>
        <w:tc>
          <w:tcPr>
            <w:tcW w:w="2649" w:type="dxa"/>
            <w:gridSpan w:val="2"/>
            <w:shd w:val="clear" w:color="auto" w:fill="D9D9D9" w:themeFill="background1" w:themeFillShade="D9"/>
          </w:tcPr>
          <w:p w:rsidR="00462C2A" w:rsidRPr="00462C2A" w:rsidRDefault="00462C2A" w:rsidP="00462C2A">
            <w:pPr>
              <w:jc w:val="center"/>
              <w:rPr>
                <w:rFonts w:ascii="Arial" w:hAnsi="Arial" w:cs="Arial"/>
                <w:sz w:val="18"/>
                <w:szCs w:val="18"/>
              </w:rPr>
            </w:pPr>
            <w:r w:rsidRPr="00462C2A">
              <w:rPr>
                <w:rFonts w:ascii="Arial" w:hAnsi="Arial" w:cs="Arial"/>
                <w:sz w:val="18"/>
                <w:szCs w:val="18"/>
              </w:rPr>
              <w:t>Contrasting British woodland and tropical rainforests</w:t>
            </w:r>
          </w:p>
          <w:p w:rsidR="00462C2A" w:rsidRDefault="00462C2A" w:rsidP="00462C2A">
            <w:pPr>
              <w:pStyle w:val="TableParagraph"/>
              <w:spacing w:line="170" w:lineRule="auto"/>
              <w:ind w:left="148" w:right="137"/>
              <w:jc w:val="center"/>
              <w:rPr>
                <w:rFonts w:ascii="Arial" w:hAnsi="Arial" w:cs="Arial"/>
                <w:sz w:val="18"/>
                <w:szCs w:val="18"/>
              </w:rPr>
            </w:pPr>
            <w:r w:rsidRPr="00462C2A">
              <w:rPr>
                <w:rFonts w:ascii="Arial" w:hAnsi="Arial" w:cs="Arial"/>
                <w:sz w:val="18"/>
                <w:szCs w:val="18"/>
              </w:rPr>
              <w:t>Including layers of the rainforest</w:t>
            </w:r>
          </w:p>
          <w:p w:rsidR="00462C2A" w:rsidRPr="00462C2A" w:rsidRDefault="00462C2A" w:rsidP="00462C2A">
            <w:pPr>
              <w:pStyle w:val="TableParagraph"/>
              <w:spacing w:line="170" w:lineRule="auto"/>
              <w:ind w:left="148" w:right="137"/>
              <w:jc w:val="center"/>
              <w:rPr>
                <w:rFonts w:ascii="Arial" w:hAnsi="Arial" w:cs="Arial"/>
                <w:i/>
                <w:sz w:val="18"/>
                <w:szCs w:val="18"/>
              </w:rPr>
            </w:pPr>
          </w:p>
          <w:p w:rsidR="009A282C" w:rsidRPr="008B64E2" w:rsidRDefault="00462C2A">
            <w:pPr>
              <w:pStyle w:val="TableParagraph"/>
              <w:spacing w:line="170" w:lineRule="auto"/>
              <w:ind w:left="148" w:right="137"/>
              <w:jc w:val="center"/>
              <w:rPr>
                <w:rFonts w:ascii="Arial" w:hAnsi="Arial" w:cs="Arial"/>
                <w:b/>
                <w:i/>
                <w:sz w:val="18"/>
              </w:rPr>
            </w:pPr>
            <w:r>
              <w:rPr>
                <w:rFonts w:ascii="Arial" w:hAnsi="Arial" w:cs="Arial"/>
                <w:b/>
                <w:i/>
                <w:sz w:val="18"/>
              </w:rPr>
              <w:t>Human and Physical geography</w:t>
            </w:r>
          </w:p>
        </w:tc>
        <w:tc>
          <w:tcPr>
            <w:tcW w:w="2819" w:type="dxa"/>
            <w:gridSpan w:val="2"/>
            <w:shd w:val="clear" w:color="auto" w:fill="D9D9D9" w:themeFill="background1" w:themeFillShade="D9"/>
          </w:tcPr>
          <w:p w:rsidR="00462C2A" w:rsidRPr="00462C2A" w:rsidRDefault="00462C2A" w:rsidP="00462C2A">
            <w:pPr>
              <w:jc w:val="center"/>
              <w:rPr>
                <w:rFonts w:ascii="Arial" w:hAnsi="Arial" w:cs="Arial"/>
                <w:sz w:val="18"/>
                <w:szCs w:val="18"/>
              </w:rPr>
            </w:pPr>
            <w:r w:rsidRPr="00462C2A">
              <w:rPr>
                <w:rFonts w:ascii="Arial" w:hAnsi="Arial" w:cs="Arial"/>
                <w:sz w:val="18"/>
                <w:szCs w:val="18"/>
              </w:rPr>
              <w:t>Continents &amp; Oceans –</w:t>
            </w:r>
          </w:p>
          <w:p w:rsidR="009A282C" w:rsidRDefault="00462C2A" w:rsidP="00462C2A">
            <w:pPr>
              <w:pStyle w:val="TableParagraph"/>
              <w:spacing w:before="1"/>
              <w:ind w:left="116" w:right="106"/>
              <w:jc w:val="center"/>
              <w:rPr>
                <w:rFonts w:ascii="Arial" w:hAnsi="Arial" w:cs="Arial"/>
                <w:sz w:val="18"/>
                <w:szCs w:val="18"/>
              </w:rPr>
            </w:pPr>
            <w:r w:rsidRPr="00462C2A">
              <w:rPr>
                <w:rFonts w:ascii="Arial" w:hAnsi="Arial" w:cs="Arial"/>
                <w:sz w:val="18"/>
                <w:szCs w:val="18"/>
              </w:rPr>
              <w:t>London, UK and capital cities</w:t>
            </w:r>
          </w:p>
          <w:p w:rsidR="00462C2A" w:rsidRDefault="00462C2A" w:rsidP="00462C2A">
            <w:pPr>
              <w:pStyle w:val="TableParagraph"/>
              <w:spacing w:before="1"/>
              <w:ind w:left="116" w:right="106"/>
              <w:jc w:val="center"/>
              <w:rPr>
                <w:rFonts w:ascii="Arial" w:hAnsi="Arial" w:cs="Arial"/>
                <w:sz w:val="18"/>
                <w:szCs w:val="18"/>
              </w:rPr>
            </w:pPr>
          </w:p>
          <w:p w:rsidR="00462C2A" w:rsidRDefault="00462C2A" w:rsidP="00462C2A">
            <w:pPr>
              <w:pStyle w:val="TableParagraph"/>
              <w:spacing w:before="1"/>
              <w:ind w:left="116" w:right="106"/>
              <w:jc w:val="center"/>
              <w:rPr>
                <w:rFonts w:ascii="Arial" w:hAnsi="Arial" w:cs="Arial"/>
                <w:b/>
                <w:i/>
                <w:sz w:val="18"/>
              </w:rPr>
            </w:pPr>
          </w:p>
          <w:p w:rsidR="00462C2A" w:rsidRPr="00462C2A" w:rsidRDefault="00462C2A" w:rsidP="00462C2A">
            <w:pPr>
              <w:pStyle w:val="TableParagraph"/>
              <w:spacing w:before="1"/>
              <w:ind w:left="116" w:right="106"/>
              <w:jc w:val="center"/>
              <w:rPr>
                <w:rFonts w:ascii="Arial" w:hAnsi="Arial" w:cs="Arial"/>
                <w:b/>
                <w:i/>
                <w:sz w:val="18"/>
              </w:rPr>
            </w:pPr>
            <w:r w:rsidRPr="00462C2A">
              <w:rPr>
                <w:rFonts w:ascii="Arial" w:hAnsi="Arial" w:cs="Arial"/>
                <w:b/>
                <w:i/>
                <w:sz w:val="18"/>
              </w:rPr>
              <w:t>Place Knowledge</w:t>
            </w:r>
          </w:p>
        </w:tc>
        <w:tc>
          <w:tcPr>
            <w:tcW w:w="2658" w:type="dxa"/>
            <w:gridSpan w:val="2"/>
            <w:shd w:val="clear" w:color="auto" w:fill="D9D9D9" w:themeFill="background1" w:themeFillShade="D9"/>
          </w:tcPr>
          <w:p w:rsidR="00462C2A" w:rsidRDefault="00462C2A" w:rsidP="00462C2A">
            <w:pPr>
              <w:jc w:val="center"/>
              <w:rPr>
                <w:rFonts w:ascii="Arial" w:hAnsi="Arial" w:cs="Arial"/>
                <w:sz w:val="18"/>
                <w:szCs w:val="18"/>
              </w:rPr>
            </w:pPr>
            <w:r w:rsidRPr="00462C2A">
              <w:rPr>
                <w:rFonts w:ascii="Arial" w:hAnsi="Arial" w:cs="Arial"/>
                <w:sz w:val="18"/>
                <w:szCs w:val="18"/>
              </w:rPr>
              <w:t>The North West of England including The Lake District National Park</w:t>
            </w:r>
          </w:p>
          <w:p w:rsidR="00462C2A" w:rsidRPr="00462C2A" w:rsidRDefault="00462C2A" w:rsidP="00462C2A">
            <w:pPr>
              <w:jc w:val="center"/>
              <w:rPr>
                <w:rFonts w:ascii="Arial" w:hAnsi="Arial" w:cs="Arial"/>
                <w:sz w:val="18"/>
                <w:szCs w:val="18"/>
              </w:rPr>
            </w:pPr>
          </w:p>
          <w:p w:rsidR="009A282C" w:rsidRPr="00462C2A" w:rsidRDefault="00462C2A" w:rsidP="00462C2A">
            <w:pPr>
              <w:pStyle w:val="TableParagraph"/>
              <w:spacing w:line="220" w:lineRule="atLeast"/>
              <w:ind w:left="204" w:right="187"/>
              <w:jc w:val="center"/>
              <w:rPr>
                <w:rFonts w:ascii="Arial" w:hAnsi="Arial" w:cs="Arial"/>
                <w:b/>
                <w:i/>
                <w:sz w:val="18"/>
              </w:rPr>
            </w:pPr>
            <w:r w:rsidRPr="00462C2A">
              <w:rPr>
                <w:rFonts w:ascii="Arial" w:hAnsi="Arial" w:cs="Arial"/>
                <w:b/>
                <w:i/>
                <w:sz w:val="18"/>
                <w:szCs w:val="18"/>
              </w:rPr>
              <w:t>Field work and maps</w:t>
            </w:r>
          </w:p>
        </w:tc>
      </w:tr>
      <w:tr w:rsidR="009A282C" w:rsidRPr="008B64E2" w:rsidTr="00673E92">
        <w:trPr>
          <w:trHeight w:val="1103"/>
        </w:trPr>
        <w:tc>
          <w:tcPr>
            <w:tcW w:w="888" w:type="dxa"/>
          </w:tcPr>
          <w:p w:rsidR="009A282C" w:rsidRPr="008B64E2" w:rsidRDefault="009A282C">
            <w:pPr>
              <w:pStyle w:val="TableParagraph"/>
              <w:spacing w:before="6"/>
              <w:rPr>
                <w:rFonts w:ascii="Arial" w:hAnsi="Arial" w:cs="Arial"/>
                <w:b/>
                <w:sz w:val="34"/>
              </w:rPr>
            </w:pPr>
          </w:p>
          <w:p w:rsidR="009A282C" w:rsidRPr="008B64E2" w:rsidRDefault="008B64E2">
            <w:pPr>
              <w:pStyle w:val="TableParagraph"/>
              <w:ind w:left="86" w:right="78"/>
              <w:jc w:val="center"/>
              <w:rPr>
                <w:rFonts w:ascii="Arial" w:hAnsi="Arial" w:cs="Arial"/>
                <w:b/>
              </w:rPr>
            </w:pPr>
            <w:r>
              <w:rPr>
                <w:rFonts w:ascii="Arial" w:hAnsi="Arial" w:cs="Arial"/>
                <w:b/>
              </w:rPr>
              <w:t>Y3/4</w:t>
            </w:r>
          </w:p>
        </w:tc>
        <w:tc>
          <w:tcPr>
            <w:tcW w:w="2649" w:type="dxa"/>
            <w:gridSpan w:val="2"/>
            <w:shd w:val="clear" w:color="auto" w:fill="FFFFFF" w:themeFill="background1"/>
          </w:tcPr>
          <w:p w:rsidR="000F7FF4" w:rsidRPr="000F7FF4" w:rsidRDefault="000F7FF4" w:rsidP="000F7FF4">
            <w:pPr>
              <w:pStyle w:val="TableParagraph"/>
              <w:spacing w:line="230" w:lineRule="auto"/>
              <w:ind w:left="148" w:right="136"/>
              <w:jc w:val="center"/>
              <w:rPr>
                <w:rFonts w:ascii="Arial" w:hAnsi="Arial" w:cs="Arial"/>
                <w:b/>
                <w:i/>
                <w:sz w:val="18"/>
                <w:szCs w:val="18"/>
              </w:rPr>
            </w:pPr>
            <w:r w:rsidRPr="000F7FF4">
              <w:rPr>
                <w:rFonts w:ascii="Arial" w:eastAsia="Calibri" w:hAnsi="Arial" w:cs="Arial"/>
                <w:sz w:val="18"/>
                <w:szCs w:val="18"/>
              </w:rPr>
              <w:t>Contrasting region in European country, Italy, Lazio</w:t>
            </w:r>
          </w:p>
          <w:p w:rsidR="009A282C" w:rsidRPr="008B64E2" w:rsidRDefault="000F7FF4">
            <w:pPr>
              <w:pStyle w:val="TableParagraph"/>
              <w:spacing w:before="166" w:line="252" w:lineRule="exact"/>
              <w:ind w:left="148" w:right="137"/>
              <w:jc w:val="center"/>
              <w:rPr>
                <w:rFonts w:ascii="Arial" w:hAnsi="Arial" w:cs="Arial"/>
                <w:b/>
                <w:i/>
                <w:sz w:val="18"/>
              </w:rPr>
            </w:pPr>
            <w:r>
              <w:rPr>
                <w:rFonts w:ascii="Arial" w:hAnsi="Arial" w:cs="Arial"/>
                <w:b/>
                <w:i/>
                <w:sz w:val="18"/>
              </w:rPr>
              <w:t>Human and Physical geography</w:t>
            </w:r>
          </w:p>
        </w:tc>
        <w:tc>
          <w:tcPr>
            <w:tcW w:w="2819" w:type="dxa"/>
            <w:gridSpan w:val="2"/>
            <w:shd w:val="clear" w:color="auto" w:fill="FFFFFF" w:themeFill="background1"/>
          </w:tcPr>
          <w:p w:rsidR="000F7FF4" w:rsidRDefault="000F7FF4" w:rsidP="000F7FF4">
            <w:pPr>
              <w:pStyle w:val="TableParagraph"/>
              <w:spacing w:line="230" w:lineRule="auto"/>
              <w:ind w:left="226" w:right="213"/>
              <w:jc w:val="center"/>
              <w:rPr>
                <w:rFonts w:ascii="Arial" w:hAnsi="Arial" w:cs="Arial"/>
                <w:b/>
                <w:sz w:val="18"/>
              </w:rPr>
            </w:pPr>
          </w:p>
          <w:p w:rsidR="009A282C" w:rsidRPr="000F7FF4" w:rsidRDefault="000F7FF4" w:rsidP="000F7FF4">
            <w:pPr>
              <w:pStyle w:val="TableParagraph"/>
              <w:spacing w:line="230" w:lineRule="auto"/>
              <w:ind w:left="226" w:right="213"/>
              <w:jc w:val="center"/>
              <w:rPr>
                <w:rFonts w:ascii="Arial" w:hAnsi="Arial" w:cs="Arial"/>
                <w:sz w:val="18"/>
              </w:rPr>
            </w:pPr>
            <w:r w:rsidRPr="000F7FF4">
              <w:rPr>
                <w:rFonts w:ascii="Arial" w:hAnsi="Arial" w:cs="Arial"/>
                <w:sz w:val="18"/>
              </w:rPr>
              <w:t>The Lake District</w:t>
            </w:r>
          </w:p>
          <w:p w:rsidR="000F7FF4" w:rsidRDefault="000F7FF4" w:rsidP="000F7FF4">
            <w:pPr>
              <w:pStyle w:val="TableParagraph"/>
              <w:spacing w:line="230" w:lineRule="auto"/>
              <w:ind w:left="226" w:right="213"/>
              <w:jc w:val="center"/>
              <w:rPr>
                <w:rFonts w:ascii="Arial" w:hAnsi="Arial" w:cs="Arial"/>
                <w:b/>
                <w:sz w:val="18"/>
              </w:rPr>
            </w:pPr>
          </w:p>
          <w:p w:rsidR="000F7FF4" w:rsidRPr="008B64E2" w:rsidRDefault="000F7FF4" w:rsidP="000F7FF4">
            <w:pPr>
              <w:pStyle w:val="TableParagraph"/>
              <w:spacing w:line="230" w:lineRule="auto"/>
              <w:ind w:left="226" w:right="213"/>
              <w:jc w:val="center"/>
              <w:rPr>
                <w:rFonts w:ascii="Arial" w:hAnsi="Arial" w:cs="Arial"/>
                <w:b/>
                <w:sz w:val="18"/>
              </w:rPr>
            </w:pPr>
            <w:r w:rsidRPr="00462C2A">
              <w:rPr>
                <w:rFonts w:ascii="Arial" w:hAnsi="Arial" w:cs="Arial"/>
                <w:b/>
                <w:i/>
                <w:sz w:val="18"/>
              </w:rPr>
              <w:t>Place Knowledge</w:t>
            </w:r>
          </w:p>
        </w:tc>
        <w:tc>
          <w:tcPr>
            <w:tcW w:w="2658" w:type="dxa"/>
            <w:gridSpan w:val="2"/>
            <w:shd w:val="clear" w:color="auto" w:fill="FFFFFF" w:themeFill="background1"/>
          </w:tcPr>
          <w:p w:rsidR="009A282C" w:rsidRDefault="000F7FF4" w:rsidP="000F7FF4">
            <w:pPr>
              <w:pStyle w:val="TableParagraph"/>
              <w:spacing w:before="167"/>
              <w:ind w:left="202" w:right="188"/>
              <w:jc w:val="center"/>
              <w:rPr>
                <w:rFonts w:ascii="Arial" w:hAnsi="Arial" w:cs="Arial"/>
                <w:sz w:val="18"/>
              </w:rPr>
            </w:pPr>
            <w:r w:rsidRPr="000F7FF4">
              <w:rPr>
                <w:rFonts w:ascii="Arial" w:hAnsi="Arial" w:cs="Arial"/>
                <w:sz w:val="18"/>
              </w:rPr>
              <w:t>Rivers, a river study</w:t>
            </w:r>
          </w:p>
          <w:p w:rsidR="000F7FF4" w:rsidRDefault="000F7FF4" w:rsidP="000F7FF4">
            <w:pPr>
              <w:pStyle w:val="TableParagraph"/>
              <w:spacing w:before="167"/>
              <w:ind w:left="202" w:right="188"/>
              <w:jc w:val="center"/>
              <w:rPr>
                <w:rFonts w:ascii="Arial" w:hAnsi="Arial" w:cs="Arial"/>
                <w:sz w:val="18"/>
              </w:rPr>
            </w:pPr>
            <w:r w:rsidRPr="00462C2A">
              <w:rPr>
                <w:rFonts w:ascii="Arial" w:hAnsi="Arial" w:cs="Arial"/>
                <w:b/>
                <w:i/>
                <w:sz w:val="18"/>
                <w:szCs w:val="18"/>
              </w:rPr>
              <w:t>Field work and maps</w:t>
            </w:r>
          </w:p>
          <w:p w:rsidR="000F7FF4" w:rsidRPr="000F7FF4" w:rsidRDefault="000F7FF4" w:rsidP="000F7FF4">
            <w:pPr>
              <w:pStyle w:val="TableParagraph"/>
              <w:spacing w:before="167"/>
              <w:ind w:left="202" w:right="188"/>
              <w:jc w:val="center"/>
              <w:rPr>
                <w:rFonts w:ascii="Arial" w:hAnsi="Arial" w:cs="Arial"/>
                <w:b/>
                <w:sz w:val="18"/>
              </w:rPr>
            </w:pPr>
          </w:p>
        </w:tc>
      </w:tr>
      <w:tr w:rsidR="004F6EB6" w:rsidRPr="008B64E2" w:rsidTr="004F6EB6">
        <w:trPr>
          <w:trHeight w:val="1353"/>
        </w:trPr>
        <w:tc>
          <w:tcPr>
            <w:tcW w:w="888" w:type="dxa"/>
          </w:tcPr>
          <w:p w:rsidR="004F6EB6" w:rsidRPr="008B64E2" w:rsidRDefault="004F6EB6">
            <w:pPr>
              <w:pStyle w:val="TableParagraph"/>
              <w:rPr>
                <w:rFonts w:ascii="Arial" w:hAnsi="Arial" w:cs="Arial"/>
                <w:b/>
                <w:sz w:val="26"/>
              </w:rPr>
            </w:pPr>
          </w:p>
          <w:p w:rsidR="004F6EB6" w:rsidRPr="008B64E2" w:rsidRDefault="004F6EB6">
            <w:pPr>
              <w:pStyle w:val="TableParagraph"/>
              <w:spacing w:before="8"/>
              <w:rPr>
                <w:rFonts w:ascii="Arial" w:hAnsi="Arial" w:cs="Arial"/>
                <w:b/>
                <w:sz w:val="26"/>
              </w:rPr>
            </w:pPr>
          </w:p>
          <w:p w:rsidR="004F6EB6" w:rsidRPr="008B64E2" w:rsidRDefault="004F6EB6">
            <w:pPr>
              <w:pStyle w:val="TableParagraph"/>
              <w:ind w:left="88" w:right="78"/>
              <w:jc w:val="center"/>
              <w:rPr>
                <w:rFonts w:ascii="Arial" w:hAnsi="Arial" w:cs="Arial"/>
                <w:b/>
              </w:rPr>
            </w:pPr>
            <w:r>
              <w:rPr>
                <w:rFonts w:ascii="Arial" w:hAnsi="Arial" w:cs="Arial"/>
                <w:b/>
              </w:rPr>
              <w:t>Y5/6</w:t>
            </w:r>
          </w:p>
        </w:tc>
        <w:tc>
          <w:tcPr>
            <w:tcW w:w="2649" w:type="dxa"/>
            <w:gridSpan w:val="2"/>
            <w:shd w:val="clear" w:color="auto" w:fill="E7E6E6"/>
          </w:tcPr>
          <w:p w:rsidR="004F6EB6" w:rsidRDefault="004F6EB6">
            <w:pPr>
              <w:pStyle w:val="TableParagraph"/>
              <w:spacing w:before="3" w:line="199" w:lineRule="exact"/>
              <w:ind w:left="226" w:right="217"/>
              <w:jc w:val="center"/>
              <w:rPr>
                <w:rFonts w:ascii="Arial" w:hAnsi="Arial" w:cs="Arial"/>
                <w:sz w:val="18"/>
                <w:szCs w:val="18"/>
              </w:rPr>
            </w:pPr>
            <w:r w:rsidRPr="004F6EB6">
              <w:rPr>
                <w:rFonts w:ascii="Arial" w:hAnsi="Arial" w:cs="Arial"/>
                <w:sz w:val="18"/>
                <w:szCs w:val="18"/>
              </w:rPr>
              <w:t>The Amazon Basin, South America.</w:t>
            </w:r>
          </w:p>
          <w:p w:rsidR="004F6EB6" w:rsidRDefault="004F6EB6">
            <w:pPr>
              <w:pStyle w:val="TableParagraph"/>
              <w:spacing w:before="3" w:line="199" w:lineRule="exact"/>
              <w:ind w:left="226" w:right="217"/>
              <w:jc w:val="center"/>
              <w:rPr>
                <w:rFonts w:ascii="Arial" w:hAnsi="Arial" w:cs="Arial"/>
                <w:sz w:val="18"/>
                <w:szCs w:val="18"/>
              </w:rPr>
            </w:pPr>
          </w:p>
          <w:p w:rsidR="004F6EB6" w:rsidRPr="004F6EB6" w:rsidRDefault="004F6EB6">
            <w:pPr>
              <w:pStyle w:val="TableParagraph"/>
              <w:spacing w:before="3" w:line="199" w:lineRule="exact"/>
              <w:ind w:left="226" w:right="217"/>
              <w:jc w:val="center"/>
              <w:rPr>
                <w:rFonts w:ascii="Arial" w:hAnsi="Arial" w:cs="Arial"/>
                <w:b/>
                <w:sz w:val="18"/>
                <w:szCs w:val="18"/>
              </w:rPr>
            </w:pPr>
            <w:r>
              <w:rPr>
                <w:rFonts w:ascii="Arial" w:hAnsi="Arial" w:cs="Arial"/>
                <w:b/>
                <w:i/>
                <w:sz w:val="18"/>
              </w:rPr>
              <w:t>Human and Physical geography</w:t>
            </w:r>
          </w:p>
        </w:tc>
        <w:tc>
          <w:tcPr>
            <w:tcW w:w="2819" w:type="dxa"/>
            <w:gridSpan w:val="2"/>
            <w:shd w:val="clear" w:color="auto" w:fill="E7E6E6"/>
          </w:tcPr>
          <w:p w:rsidR="004F6EB6" w:rsidRDefault="004F6EB6">
            <w:pPr>
              <w:pStyle w:val="TableParagraph"/>
              <w:spacing w:line="188" w:lineRule="exact"/>
              <w:ind w:left="116" w:right="104"/>
              <w:jc w:val="center"/>
              <w:rPr>
                <w:rFonts w:ascii="Arial" w:hAnsi="Arial" w:cs="Arial"/>
                <w:b/>
                <w:i/>
                <w:sz w:val="18"/>
              </w:rPr>
            </w:pPr>
            <w:r>
              <w:rPr>
                <w:rFonts w:ascii="Arial" w:hAnsi="Arial" w:cs="Arial"/>
                <w:b/>
                <w:i/>
                <w:sz w:val="18"/>
              </w:rPr>
              <w:t>York, City study</w:t>
            </w:r>
          </w:p>
          <w:p w:rsidR="004F6EB6" w:rsidRDefault="004F6EB6" w:rsidP="004F6EB6">
            <w:pPr>
              <w:pStyle w:val="TableParagraph"/>
              <w:spacing w:before="167"/>
              <w:ind w:right="188"/>
              <w:jc w:val="center"/>
              <w:rPr>
                <w:rFonts w:ascii="Arial" w:hAnsi="Arial" w:cs="Arial"/>
                <w:sz w:val="18"/>
              </w:rPr>
            </w:pPr>
            <w:r w:rsidRPr="00462C2A">
              <w:rPr>
                <w:rFonts w:ascii="Arial" w:hAnsi="Arial" w:cs="Arial"/>
                <w:b/>
                <w:i/>
                <w:sz w:val="18"/>
              </w:rPr>
              <w:t>Place Knowledge</w:t>
            </w:r>
            <w:r>
              <w:rPr>
                <w:rFonts w:ascii="Arial" w:hAnsi="Arial" w:cs="Arial"/>
                <w:b/>
                <w:i/>
                <w:sz w:val="18"/>
              </w:rPr>
              <w:t>/</w:t>
            </w:r>
            <w:r w:rsidRPr="00462C2A">
              <w:rPr>
                <w:rFonts w:ascii="Arial" w:hAnsi="Arial" w:cs="Arial"/>
                <w:b/>
                <w:i/>
                <w:sz w:val="18"/>
                <w:szCs w:val="18"/>
              </w:rPr>
              <w:t xml:space="preserve"> Field work and maps</w:t>
            </w:r>
          </w:p>
          <w:p w:rsidR="004F6EB6" w:rsidRPr="008B64E2" w:rsidRDefault="004F6EB6">
            <w:pPr>
              <w:pStyle w:val="TableParagraph"/>
              <w:spacing w:line="188" w:lineRule="exact"/>
              <w:ind w:left="116" w:right="104"/>
              <w:jc w:val="center"/>
              <w:rPr>
                <w:rFonts w:ascii="Arial" w:hAnsi="Arial" w:cs="Arial"/>
                <w:b/>
                <w:i/>
                <w:sz w:val="18"/>
              </w:rPr>
            </w:pPr>
          </w:p>
        </w:tc>
        <w:tc>
          <w:tcPr>
            <w:tcW w:w="2658" w:type="dxa"/>
            <w:gridSpan w:val="2"/>
            <w:shd w:val="clear" w:color="auto" w:fill="E7E6E6"/>
          </w:tcPr>
          <w:p w:rsidR="004F6EB6" w:rsidRDefault="004F6EB6">
            <w:pPr>
              <w:pStyle w:val="TableParagraph"/>
              <w:spacing w:before="166"/>
              <w:ind w:left="204" w:right="188"/>
              <w:jc w:val="center"/>
              <w:rPr>
                <w:rFonts w:ascii="Arial" w:hAnsi="Arial" w:cs="Arial"/>
                <w:b/>
                <w:i/>
                <w:sz w:val="18"/>
              </w:rPr>
            </w:pPr>
            <w:r>
              <w:rPr>
                <w:rFonts w:ascii="Arial" w:hAnsi="Arial" w:cs="Arial"/>
                <w:b/>
                <w:i/>
                <w:sz w:val="18"/>
              </w:rPr>
              <w:t xml:space="preserve">Geography of modern Greece </w:t>
            </w:r>
          </w:p>
          <w:p w:rsidR="004F6EB6" w:rsidRPr="008B64E2" w:rsidRDefault="004F6EB6" w:rsidP="004F6EB6">
            <w:pPr>
              <w:pStyle w:val="TableParagraph"/>
              <w:spacing w:before="166"/>
              <w:ind w:right="188"/>
              <w:jc w:val="center"/>
              <w:rPr>
                <w:rFonts w:ascii="Arial" w:hAnsi="Arial" w:cs="Arial"/>
                <w:b/>
                <w:i/>
                <w:sz w:val="18"/>
              </w:rPr>
            </w:pPr>
            <w:r w:rsidRPr="004F6EB6">
              <w:rPr>
                <w:rFonts w:ascii="Arial" w:hAnsi="Arial" w:cs="Arial"/>
                <w:b/>
                <w:i/>
                <w:sz w:val="18"/>
              </w:rPr>
              <w:t>Place Knowledge</w:t>
            </w:r>
          </w:p>
        </w:tc>
      </w:tr>
    </w:tbl>
    <w:p w:rsidR="009A282C" w:rsidRPr="008B64E2" w:rsidRDefault="009A282C">
      <w:pPr>
        <w:pStyle w:val="BodyText"/>
        <w:spacing w:before="4"/>
        <w:rPr>
          <w:rFonts w:ascii="Arial" w:hAnsi="Arial" w:cs="Arial"/>
          <w:b/>
        </w:rPr>
      </w:pPr>
    </w:p>
    <w:p w:rsidR="009A282C" w:rsidRPr="008B64E2" w:rsidRDefault="00E8450B">
      <w:pPr>
        <w:ind w:left="100"/>
        <w:rPr>
          <w:rFonts w:ascii="Arial" w:hAnsi="Arial" w:cs="Arial"/>
          <w:b/>
          <w:color w:val="7030A0"/>
        </w:rPr>
      </w:pPr>
      <w:r w:rsidRPr="008B64E2">
        <w:rPr>
          <w:rFonts w:ascii="Arial" w:hAnsi="Arial" w:cs="Arial"/>
          <w:b/>
          <w:color w:val="7030A0"/>
        </w:rPr>
        <w:t>Cycle</w:t>
      </w:r>
      <w:r w:rsidRPr="008B64E2">
        <w:rPr>
          <w:rFonts w:ascii="Arial" w:hAnsi="Arial" w:cs="Arial"/>
          <w:b/>
          <w:color w:val="7030A0"/>
          <w:spacing w:val="2"/>
        </w:rPr>
        <w:t xml:space="preserve"> </w:t>
      </w:r>
      <w:r w:rsidRPr="008B64E2">
        <w:rPr>
          <w:rFonts w:ascii="Arial" w:hAnsi="Arial" w:cs="Arial"/>
          <w:b/>
          <w:color w:val="7030A0"/>
        </w:rPr>
        <w:t>B</w:t>
      </w:r>
    </w:p>
    <w:p w:rsidR="009A282C" w:rsidRDefault="009A282C">
      <w:pPr>
        <w:spacing w:line="198" w:lineRule="exact"/>
        <w:rPr>
          <w:rFonts w:ascii="Arial" w:hAnsi="Arial" w:cs="Arial"/>
          <w:sz w:val="18"/>
          <w:highlight w:val="yellow"/>
        </w:rPr>
      </w:pPr>
    </w:p>
    <w:p w:rsidR="00083B26" w:rsidRDefault="00083B26">
      <w:pPr>
        <w:spacing w:line="198" w:lineRule="exact"/>
        <w:rPr>
          <w:rFonts w:ascii="Arial" w:hAnsi="Arial" w:cs="Arial"/>
          <w:sz w:val="18"/>
          <w:highlight w:val="yellow"/>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88"/>
        <w:gridCol w:w="1325"/>
        <w:gridCol w:w="1324"/>
        <w:gridCol w:w="1372"/>
        <w:gridCol w:w="1447"/>
        <w:gridCol w:w="1319"/>
        <w:gridCol w:w="1339"/>
      </w:tblGrid>
      <w:tr w:rsidR="00083B26" w:rsidRPr="008B64E2" w:rsidTr="00BD39AA">
        <w:trPr>
          <w:trHeight w:val="268"/>
        </w:trPr>
        <w:tc>
          <w:tcPr>
            <w:tcW w:w="888" w:type="dxa"/>
          </w:tcPr>
          <w:p w:rsidR="00083B26" w:rsidRPr="008B64E2" w:rsidRDefault="00083B26" w:rsidP="00BD39AA">
            <w:pPr>
              <w:pStyle w:val="TableParagraph"/>
              <w:rPr>
                <w:rFonts w:ascii="Arial" w:hAnsi="Arial" w:cs="Arial"/>
                <w:sz w:val="16"/>
              </w:rPr>
            </w:pPr>
          </w:p>
        </w:tc>
        <w:tc>
          <w:tcPr>
            <w:tcW w:w="1325" w:type="dxa"/>
            <w:shd w:val="clear" w:color="auto" w:fill="E36C0A" w:themeFill="accent6" w:themeFillShade="BF"/>
          </w:tcPr>
          <w:p w:rsidR="00083B26" w:rsidRPr="008B64E2" w:rsidRDefault="00083B26" w:rsidP="00BD39AA">
            <w:pPr>
              <w:pStyle w:val="TableParagraph"/>
              <w:spacing w:before="3" w:line="245" w:lineRule="exact"/>
              <w:ind w:left="232"/>
              <w:rPr>
                <w:rFonts w:ascii="Arial" w:hAnsi="Arial" w:cs="Arial"/>
                <w:b/>
              </w:rPr>
            </w:pPr>
            <w:r w:rsidRPr="008B64E2">
              <w:rPr>
                <w:rFonts w:ascii="Arial" w:hAnsi="Arial" w:cs="Arial"/>
                <w:b/>
              </w:rPr>
              <w:t>Autumn 1</w:t>
            </w:r>
          </w:p>
        </w:tc>
        <w:tc>
          <w:tcPr>
            <w:tcW w:w="1324" w:type="dxa"/>
            <w:shd w:val="clear" w:color="auto" w:fill="E36C0A" w:themeFill="accent6" w:themeFillShade="BF"/>
          </w:tcPr>
          <w:p w:rsidR="00083B26" w:rsidRPr="008B64E2" w:rsidRDefault="00083B26" w:rsidP="00BD39AA">
            <w:pPr>
              <w:pStyle w:val="TableParagraph"/>
              <w:spacing w:before="3" w:line="245" w:lineRule="exact"/>
              <w:ind w:left="156"/>
              <w:rPr>
                <w:rFonts w:ascii="Arial" w:hAnsi="Arial" w:cs="Arial"/>
                <w:b/>
              </w:rPr>
            </w:pPr>
            <w:r w:rsidRPr="008B64E2">
              <w:rPr>
                <w:rFonts w:ascii="Arial" w:hAnsi="Arial" w:cs="Arial"/>
                <w:b/>
              </w:rPr>
              <w:t>Autumn 2</w:t>
            </w:r>
          </w:p>
        </w:tc>
        <w:tc>
          <w:tcPr>
            <w:tcW w:w="1372" w:type="dxa"/>
            <w:shd w:val="clear" w:color="auto" w:fill="92D050"/>
          </w:tcPr>
          <w:p w:rsidR="00083B26" w:rsidRPr="008B64E2" w:rsidRDefault="00083B26" w:rsidP="00BD39AA">
            <w:pPr>
              <w:pStyle w:val="TableParagraph"/>
              <w:spacing w:before="3" w:line="245" w:lineRule="exact"/>
              <w:ind w:left="262"/>
              <w:rPr>
                <w:rFonts w:ascii="Arial" w:hAnsi="Arial" w:cs="Arial"/>
                <w:b/>
              </w:rPr>
            </w:pPr>
            <w:r w:rsidRPr="008B64E2">
              <w:rPr>
                <w:rFonts w:ascii="Arial" w:hAnsi="Arial" w:cs="Arial"/>
                <w:b/>
              </w:rPr>
              <w:t>Spring 1</w:t>
            </w:r>
          </w:p>
        </w:tc>
        <w:tc>
          <w:tcPr>
            <w:tcW w:w="1447" w:type="dxa"/>
            <w:shd w:val="clear" w:color="auto" w:fill="92D050"/>
          </w:tcPr>
          <w:p w:rsidR="00083B26" w:rsidRPr="008B64E2" w:rsidRDefault="00083B26" w:rsidP="00BD39AA">
            <w:pPr>
              <w:pStyle w:val="TableParagraph"/>
              <w:spacing w:before="3" w:line="245" w:lineRule="exact"/>
              <w:ind w:left="299"/>
              <w:rPr>
                <w:rFonts w:ascii="Arial" w:hAnsi="Arial" w:cs="Arial"/>
                <w:b/>
              </w:rPr>
            </w:pPr>
            <w:r w:rsidRPr="008B64E2">
              <w:rPr>
                <w:rFonts w:ascii="Arial" w:hAnsi="Arial" w:cs="Arial"/>
                <w:b/>
              </w:rPr>
              <w:t>Spring 2</w:t>
            </w:r>
          </w:p>
        </w:tc>
        <w:tc>
          <w:tcPr>
            <w:tcW w:w="1319" w:type="dxa"/>
            <w:shd w:val="clear" w:color="auto" w:fill="FFC000"/>
          </w:tcPr>
          <w:p w:rsidR="00083B26" w:rsidRPr="008B64E2" w:rsidRDefault="00083B26" w:rsidP="00BD39AA">
            <w:pPr>
              <w:pStyle w:val="TableParagraph"/>
              <w:spacing w:before="3" w:line="245" w:lineRule="exact"/>
              <w:ind w:left="134"/>
              <w:rPr>
                <w:rFonts w:ascii="Arial" w:hAnsi="Arial" w:cs="Arial"/>
                <w:b/>
              </w:rPr>
            </w:pPr>
            <w:r w:rsidRPr="008B64E2">
              <w:rPr>
                <w:rFonts w:ascii="Arial" w:hAnsi="Arial" w:cs="Arial"/>
                <w:b/>
              </w:rPr>
              <w:t>Summer 1</w:t>
            </w:r>
          </w:p>
        </w:tc>
        <w:tc>
          <w:tcPr>
            <w:tcW w:w="1339" w:type="dxa"/>
            <w:shd w:val="clear" w:color="auto" w:fill="FFC000"/>
          </w:tcPr>
          <w:p w:rsidR="00083B26" w:rsidRPr="008B64E2" w:rsidRDefault="00083B26" w:rsidP="00BD39AA">
            <w:pPr>
              <w:pStyle w:val="TableParagraph"/>
              <w:spacing w:before="3" w:line="245" w:lineRule="exact"/>
              <w:ind w:left="145"/>
              <w:rPr>
                <w:rFonts w:ascii="Arial" w:hAnsi="Arial" w:cs="Arial"/>
                <w:b/>
              </w:rPr>
            </w:pPr>
            <w:r w:rsidRPr="008B64E2">
              <w:rPr>
                <w:rFonts w:ascii="Arial" w:hAnsi="Arial" w:cs="Arial"/>
                <w:b/>
              </w:rPr>
              <w:t>Summer 2</w:t>
            </w:r>
          </w:p>
        </w:tc>
      </w:tr>
      <w:tr w:rsidR="00083B26" w:rsidRPr="008B64E2" w:rsidTr="00083B26">
        <w:trPr>
          <w:trHeight w:val="625"/>
        </w:trPr>
        <w:tc>
          <w:tcPr>
            <w:tcW w:w="888" w:type="dxa"/>
          </w:tcPr>
          <w:p w:rsidR="00083B26" w:rsidRPr="008B64E2" w:rsidRDefault="00083B26" w:rsidP="00BD39AA">
            <w:pPr>
              <w:pStyle w:val="TableParagraph"/>
              <w:rPr>
                <w:rFonts w:ascii="Arial" w:hAnsi="Arial" w:cs="Arial"/>
                <w:b/>
                <w:sz w:val="26"/>
              </w:rPr>
            </w:pPr>
          </w:p>
          <w:p w:rsidR="00083B26" w:rsidRPr="008B64E2" w:rsidRDefault="00083B26" w:rsidP="00BD39AA">
            <w:pPr>
              <w:pStyle w:val="TableParagraph"/>
              <w:ind w:right="78"/>
              <w:jc w:val="center"/>
              <w:rPr>
                <w:rFonts w:ascii="Arial" w:hAnsi="Arial" w:cs="Arial"/>
                <w:b/>
              </w:rPr>
            </w:pPr>
            <w:r w:rsidRPr="008B64E2">
              <w:rPr>
                <w:rFonts w:ascii="Arial" w:hAnsi="Arial" w:cs="Arial"/>
                <w:b/>
              </w:rPr>
              <w:t>EYFS</w:t>
            </w:r>
          </w:p>
        </w:tc>
        <w:tc>
          <w:tcPr>
            <w:tcW w:w="1325" w:type="dxa"/>
          </w:tcPr>
          <w:p w:rsidR="00083B26" w:rsidRDefault="00083B26" w:rsidP="00BD39AA">
            <w:pPr>
              <w:pStyle w:val="TableParagraph"/>
              <w:spacing w:line="230" w:lineRule="auto"/>
              <w:ind w:left="213" w:right="204" w:hanging="6"/>
              <w:jc w:val="center"/>
              <w:rPr>
                <w:rFonts w:ascii="Arial" w:hAnsi="Arial" w:cs="Arial"/>
                <w:sz w:val="18"/>
              </w:rPr>
            </w:pPr>
            <w:r>
              <w:rPr>
                <w:rFonts w:ascii="Arial" w:hAnsi="Arial" w:cs="Arial"/>
                <w:sz w:val="18"/>
              </w:rPr>
              <w:t>All about Me!</w:t>
            </w:r>
          </w:p>
          <w:p w:rsidR="00083B26" w:rsidRPr="008B64E2" w:rsidRDefault="00083B26" w:rsidP="00BD39AA">
            <w:pPr>
              <w:pStyle w:val="TableParagraph"/>
              <w:spacing w:line="230" w:lineRule="auto"/>
              <w:ind w:left="213" w:right="204" w:hanging="6"/>
              <w:jc w:val="center"/>
              <w:rPr>
                <w:rFonts w:ascii="Arial" w:hAnsi="Arial" w:cs="Arial"/>
                <w:sz w:val="18"/>
              </w:rPr>
            </w:pPr>
          </w:p>
        </w:tc>
        <w:tc>
          <w:tcPr>
            <w:tcW w:w="1324" w:type="dxa"/>
          </w:tcPr>
          <w:p w:rsidR="00083B26" w:rsidRPr="008B64E2" w:rsidRDefault="00083B26" w:rsidP="00BD39AA">
            <w:pPr>
              <w:pStyle w:val="TableParagraph"/>
              <w:spacing w:line="200" w:lineRule="exact"/>
              <w:ind w:right="217"/>
              <w:rPr>
                <w:rFonts w:ascii="Arial" w:hAnsi="Arial" w:cs="Arial"/>
                <w:sz w:val="18"/>
              </w:rPr>
            </w:pPr>
            <w:r>
              <w:rPr>
                <w:rFonts w:ascii="Arial" w:hAnsi="Arial" w:cs="Arial"/>
                <w:sz w:val="18"/>
              </w:rPr>
              <w:t>Terrific Tales!</w:t>
            </w:r>
          </w:p>
        </w:tc>
        <w:tc>
          <w:tcPr>
            <w:tcW w:w="1372" w:type="dxa"/>
          </w:tcPr>
          <w:p w:rsidR="00083B26" w:rsidRPr="008B64E2" w:rsidRDefault="00083B26" w:rsidP="00BD39AA">
            <w:pPr>
              <w:pStyle w:val="TableParagraph"/>
              <w:spacing w:line="230" w:lineRule="auto"/>
              <w:ind w:left="118" w:right="111" w:firstLine="3"/>
              <w:jc w:val="center"/>
              <w:rPr>
                <w:rFonts w:ascii="Arial" w:hAnsi="Arial" w:cs="Arial"/>
                <w:sz w:val="18"/>
              </w:rPr>
            </w:pPr>
            <w:r>
              <w:rPr>
                <w:rFonts w:ascii="Arial" w:hAnsi="Arial" w:cs="Arial"/>
                <w:sz w:val="18"/>
              </w:rPr>
              <w:t>Amazing animals</w:t>
            </w:r>
          </w:p>
        </w:tc>
        <w:tc>
          <w:tcPr>
            <w:tcW w:w="1447" w:type="dxa"/>
          </w:tcPr>
          <w:p w:rsidR="00083B26" w:rsidRPr="008B64E2" w:rsidRDefault="00083B26" w:rsidP="00BD39AA">
            <w:pPr>
              <w:pStyle w:val="TableParagraph"/>
              <w:spacing w:line="230" w:lineRule="auto"/>
              <w:ind w:left="120" w:right="112"/>
              <w:jc w:val="center"/>
              <w:rPr>
                <w:rFonts w:ascii="Arial" w:hAnsi="Arial" w:cs="Arial"/>
                <w:sz w:val="18"/>
              </w:rPr>
            </w:pPr>
            <w:r>
              <w:rPr>
                <w:rFonts w:ascii="Arial" w:hAnsi="Arial" w:cs="Arial"/>
                <w:sz w:val="18"/>
              </w:rPr>
              <w:t>Come outside!</w:t>
            </w:r>
          </w:p>
        </w:tc>
        <w:tc>
          <w:tcPr>
            <w:tcW w:w="1319" w:type="dxa"/>
          </w:tcPr>
          <w:p w:rsidR="00083B26" w:rsidRPr="008B64E2" w:rsidRDefault="00083B26" w:rsidP="00BD39AA">
            <w:pPr>
              <w:pStyle w:val="TableParagraph"/>
              <w:spacing w:line="230" w:lineRule="auto"/>
              <w:ind w:left="206" w:right="188"/>
              <w:jc w:val="center"/>
              <w:rPr>
                <w:rFonts w:ascii="Arial" w:hAnsi="Arial" w:cs="Arial"/>
                <w:sz w:val="18"/>
              </w:rPr>
            </w:pPr>
            <w:r>
              <w:rPr>
                <w:rFonts w:ascii="Arial" w:hAnsi="Arial" w:cs="Arial"/>
                <w:sz w:val="18"/>
              </w:rPr>
              <w:t>Ticket to Ride!</w:t>
            </w:r>
          </w:p>
        </w:tc>
        <w:tc>
          <w:tcPr>
            <w:tcW w:w="1339" w:type="dxa"/>
          </w:tcPr>
          <w:p w:rsidR="00083B26" w:rsidRPr="008B64E2" w:rsidRDefault="00083B26" w:rsidP="00083B26">
            <w:pPr>
              <w:pStyle w:val="TableParagraph"/>
              <w:spacing w:line="230" w:lineRule="auto"/>
              <w:ind w:right="314"/>
              <w:jc w:val="center"/>
              <w:rPr>
                <w:rFonts w:ascii="Arial" w:hAnsi="Arial" w:cs="Arial"/>
                <w:sz w:val="18"/>
              </w:rPr>
            </w:pPr>
            <w:r>
              <w:rPr>
                <w:rFonts w:ascii="Arial" w:hAnsi="Arial" w:cs="Arial"/>
                <w:sz w:val="18"/>
              </w:rPr>
              <w:t>Fun at the Seaside!</w:t>
            </w:r>
          </w:p>
        </w:tc>
      </w:tr>
      <w:tr w:rsidR="00083B26" w:rsidRPr="008B64E2" w:rsidTr="00BD39AA">
        <w:trPr>
          <w:trHeight w:val="1324"/>
        </w:trPr>
        <w:tc>
          <w:tcPr>
            <w:tcW w:w="888" w:type="dxa"/>
          </w:tcPr>
          <w:p w:rsidR="00083B26" w:rsidRPr="008B64E2" w:rsidRDefault="00083B26" w:rsidP="00BD39AA">
            <w:pPr>
              <w:pStyle w:val="TableParagraph"/>
              <w:rPr>
                <w:rFonts w:ascii="Arial" w:hAnsi="Arial" w:cs="Arial"/>
                <w:b/>
                <w:sz w:val="26"/>
              </w:rPr>
            </w:pPr>
          </w:p>
          <w:p w:rsidR="00083B26" w:rsidRPr="008B64E2" w:rsidRDefault="00083B26" w:rsidP="00BD39AA">
            <w:pPr>
              <w:pStyle w:val="TableParagraph"/>
              <w:spacing w:before="214"/>
              <w:ind w:left="86" w:right="78"/>
              <w:jc w:val="center"/>
              <w:rPr>
                <w:rFonts w:ascii="Arial" w:hAnsi="Arial" w:cs="Arial"/>
                <w:b/>
              </w:rPr>
            </w:pPr>
            <w:r>
              <w:rPr>
                <w:rFonts w:ascii="Arial" w:hAnsi="Arial" w:cs="Arial"/>
                <w:b/>
              </w:rPr>
              <w:t>Y1/2</w:t>
            </w:r>
          </w:p>
        </w:tc>
        <w:tc>
          <w:tcPr>
            <w:tcW w:w="2649" w:type="dxa"/>
            <w:gridSpan w:val="2"/>
            <w:shd w:val="clear" w:color="auto" w:fill="D9D9D9" w:themeFill="background1" w:themeFillShade="D9"/>
          </w:tcPr>
          <w:p w:rsidR="00083B26" w:rsidRPr="00083B26" w:rsidRDefault="00083B26" w:rsidP="00083B26">
            <w:pPr>
              <w:jc w:val="center"/>
              <w:rPr>
                <w:rFonts w:ascii="Arial" w:hAnsi="Arial" w:cs="Arial"/>
                <w:b/>
                <w:sz w:val="18"/>
                <w:szCs w:val="18"/>
              </w:rPr>
            </w:pPr>
            <w:r w:rsidRPr="00083B26">
              <w:rPr>
                <w:rFonts w:ascii="Arial" w:hAnsi="Arial" w:cs="Arial"/>
                <w:b/>
                <w:sz w:val="18"/>
                <w:szCs w:val="18"/>
              </w:rPr>
              <w:t>Our frozen world</w:t>
            </w:r>
          </w:p>
          <w:p w:rsidR="00083B26" w:rsidRDefault="00083B26" w:rsidP="00083B26">
            <w:pPr>
              <w:pStyle w:val="TableParagraph"/>
              <w:spacing w:line="170" w:lineRule="auto"/>
              <w:ind w:left="148" w:right="137"/>
              <w:jc w:val="center"/>
              <w:rPr>
                <w:rFonts w:ascii="Arial" w:hAnsi="Arial" w:cs="Arial"/>
                <w:sz w:val="18"/>
                <w:szCs w:val="18"/>
              </w:rPr>
            </w:pPr>
            <w:r>
              <w:rPr>
                <w:rFonts w:ascii="Arial" w:hAnsi="Arial" w:cs="Arial"/>
                <w:sz w:val="18"/>
                <w:szCs w:val="18"/>
              </w:rPr>
              <w:t>L</w:t>
            </w:r>
            <w:r w:rsidRPr="00083B26">
              <w:rPr>
                <w:rFonts w:ascii="Arial" w:hAnsi="Arial" w:cs="Arial"/>
                <w:sz w:val="18"/>
                <w:szCs w:val="18"/>
              </w:rPr>
              <w:t xml:space="preserve">ocality of Arctic and Antarctic - environment, weather, landscape, and animals. </w:t>
            </w:r>
          </w:p>
          <w:p w:rsidR="00EF1CF2" w:rsidRDefault="00EF1CF2" w:rsidP="00083B26">
            <w:pPr>
              <w:pStyle w:val="TableParagraph"/>
              <w:spacing w:line="170" w:lineRule="auto"/>
              <w:ind w:left="148" w:right="137"/>
              <w:jc w:val="center"/>
              <w:rPr>
                <w:rFonts w:ascii="Arial" w:hAnsi="Arial" w:cs="Arial"/>
                <w:sz w:val="18"/>
                <w:szCs w:val="18"/>
              </w:rPr>
            </w:pPr>
          </w:p>
          <w:p w:rsidR="00EF1CF2" w:rsidRPr="009A5C27" w:rsidRDefault="00083B26" w:rsidP="00EF1CF2">
            <w:pPr>
              <w:spacing w:line="314" w:lineRule="exact"/>
              <w:ind w:right="156"/>
              <w:jc w:val="center"/>
              <w:rPr>
                <w:rFonts w:ascii="Arial" w:eastAsia="Calibri" w:hAnsi="Arial" w:cs="Arial"/>
                <w:b/>
                <w:i/>
                <w:sz w:val="18"/>
                <w:szCs w:val="18"/>
                <w:lang w:bidi="en-US"/>
              </w:rPr>
            </w:pPr>
            <w:r>
              <w:rPr>
                <w:rFonts w:ascii="Arial" w:hAnsi="Arial" w:cs="Arial"/>
                <w:b/>
                <w:i/>
                <w:sz w:val="18"/>
                <w:szCs w:val="18"/>
              </w:rPr>
              <w:t>Place Knowledge</w:t>
            </w:r>
            <w:r w:rsidR="00EF1CF2" w:rsidRPr="009A5C27">
              <w:rPr>
                <w:rFonts w:ascii="Arial" w:eastAsia="Calibri" w:hAnsi="Arial" w:cs="Arial"/>
                <w:b/>
                <w:i/>
                <w:sz w:val="18"/>
                <w:szCs w:val="18"/>
                <w:lang w:bidi="en-US"/>
              </w:rPr>
              <w:t xml:space="preserve"> </w:t>
            </w:r>
            <w:proofErr w:type="spellStart"/>
            <w:r w:rsidR="00EF1CF2" w:rsidRPr="009A5C27">
              <w:rPr>
                <w:rFonts w:ascii="Arial" w:eastAsia="Calibri" w:hAnsi="Arial" w:cs="Arial"/>
                <w:b/>
                <w:i/>
                <w:sz w:val="18"/>
                <w:szCs w:val="18"/>
                <w:lang w:bidi="en-US"/>
              </w:rPr>
              <w:t>Knowledge</w:t>
            </w:r>
            <w:proofErr w:type="spellEnd"/>
            <w:r w:rsidR="00EF1CF2" w:rsidRPr="009A5C27">
              <w:rPr>
                <w:rFonts w:ascii="Arial" w:eastAsia="Calibri" w:hAnsi="Arial" w:cs="Arial"/>
                <w:b/>
                <w:i/>
                <w:sz w:val="18"/>
                <w:szCs w:val="18"/>
                <w:lang w:bidi="en-US"/>
              </w:rPr>
              <w:t xml:space="preserve"> and</w:t>
            </w:r>
          </w:p>
          <w:p w:rsidR="00EF1CF2" w:rsidRPr="009A5C27" w:rsidRDefault="00EF1CF2" w:rsidP="00EF1CF2">
            <w:pPr>
              <w:ind w:left="163" w:right="157"/>
              <w:jc w:val="center"/>
              <w:rPr>
                <w:rFonts w:ascii="Arial" w:eastAsia="Calibri" w:hAnsi="Arial" w:cs="Arial"/>
                <w:b/>
                <w:i/>
                <w:sz w:val="18"/>
                <w:szCs w:val="18"/>
                <w:lang w:bidi="en-US"/>
              </w:rPr>
            </w:pPr>
            <w:r w:rsidRPr="009A5C27">
              <w:rPr>
                <w:rFonts w:ascii="Arial" w:eastAsia="Calibri" w:hAnsi="Arial" w:cs="Arial"/>
                <w:b/>
                <w:i/>
                <w:sz w:val="18"/>
                <w:szCs w:val="18"/>
                <w:lang w:bidi="en-US"/>
              </w:rPr>
              <w:t>understanding of patterns and processes</w:t>
            </w:r>
          </w:p>
          <w:p w:rsidR="00083B26" w:rsidRPr="008B64E2" w:rsidRDefault="00083B26" w:rsidP="00BD39AA">
            <w:pPr>
              <w:pStyle w:val="TableParagraph"/>
              <w:spacing w:line="170" w:lineRule="auto"/>
              <w:ind w:left="148" w:right="137"/>
              <w:jc w:val="center"/>
              <w:rPr>
                <w:rFonts w:ascii="Arial" w:hAnsi="Arial" w:cs="Arial"/>
                <w:b/>
                <w:i/>
                <w:sz w:val="18"/>
              </w:rPr>
            </w:pPr>
          </w:p>
        </w:tc>
        <w:tc>
          <w:tcPr>
            <w:tcW w:w="2819" w:type="dxa"/>
            <w:gridSpan w:val="2"/>
            <w:shd w:val="clear" w:color="auto" w:fill="D9D9D9" w:themeFill="background1" w:themeFillShade="D9"/>
          </w:tcPr>
          <w:p w:rsidR="00083B26" w:rsidRPr="00083B26" w:rsidRDefault="00083B26" w:rsidP="00083B26">
            <w:pPr>
              <w:jc w:val="center"/>
              <w:rPr>
                <w:rFonts w:ascii="Arial" w:hAnsi="Arial" w:cs="Arial"/>
                <w:sz w:val="18"/>
                <w:szCs w:val="18"/>
              </w:rPr>
            </w:pPr>
            <w:r w:rsidRPr="00083B26">
              <w:rPr>
                <w:rFonts w:ascii="Arial" w:hAnsi="Arial" w:cs="Arial"/>
                <w:b/>
                <w:sz w:val="18"/>
                <w:szCs w:val="18"/>
              </w:rPr>
              <w:t>Castles –</w:t>
            </w:r>
            <w:r w:rsidRPr="00083B26">
              <w:rPr>
                <w:rFonts w:ascii="Arial" w:hAnsi="Arial" w:cs="Arial"/>
                <w:sz w:val="18"/>
                <w:szCs w:val="18"/>
              </w:rPr>
              <w:t>Where were castles built and why? Capital City Castles.</w:t>
            </w:r>
          </w:p>
          <w:p w:rsidR="00083B26" w:rsidRPr="00083B26" w:rsidRDefault="00083B26" w:rsidP="00083B26">
            <w:pPr>
              <w:pStyle w:val="TableParagraph"/>
              <w:spacing w:before="1"/>
              <w:ind w:left="116" w:right="106"/>
              <w:jc w:val="center"/>
              <w:rPr>
                <w:rFonts w:ascii="Arial" w:hAnsi="Arial" w:cs="Arial"/>
                <w:b/>
                <w:i/>
                <w:sz w:val="18"/>
                <w:szCs w:val="18"/>
              </w:rPr>
            </w:pPr>
            <w:r w:rsidRPr="00083B26">
              <w:rPr>
                <w:rFonts w:ascii="Arial" w:hAnsi="Arial" w:cs="Arial"/>
                <w:sz w:val="18"/>
                <w:szCs w:val="18"/>
              </w:rPr>
              <w:t>.</w:t>
            </w:r>
          </w:p>
          <w:p w:rsidR="00083B26" w:rsidRDefault="00083B26" w:rsidP="00BD39AA">
            <w:pPr>
              <w:pStyle w:val="TableParagraph"/>
              <w:spacing w:before="1"/>
              <w:ind w:left="116" w:right="106"/>
              <w:jc w:val="center"/>
              <w:rPr>
                <w:rFonts w:ascii="Arial" w:hAnsi="Arial" w:cs="Arial"/>
                <w:b/>
                <w:i/>
                <w:sz w:val="18"/>
              </w:rPr>
            </w:pPr>
          </w:p>
          <w:p w:rsidR="00EF1CF2" w:rsidRDefault="00EF1CF2" w:rsidP="00EF1CF2">
            <w:pPr>
              <w:pStyle w:val="TableParagraph"/>
              <w:spacing w:before="1"/>
              <w:ind w:right="106"/>
              <w:rPr>
                <w:rFonts w:ascii="Arial" w:hAnsi="Arial" w:cs="Arial"/>
                <w:b/>
                <w:i/>
                <w:sz w:val="18"/>
              </w:rPr>
            </w:pPr>
          </w:p>
          <w:p w:rsidR="00083B26" w:rsidRPr="00083B26" w:rsidRDefault="00083B26" w:rsidP="00EF1CF2">
            <w:pPr>
              <w:pStyle w:val="TableParagraph"/>
              <w:spacing w:before="1"/>
              <w:ind w:right="106"/>
              <w:jc w:val="center"/>
              <w:rPr>
                <w:rFonts w:ascii="Arial" w:hAnsi="Arial" w:cs="Arial"/>
                <w:b/>
                <w:i/>
                <w:sz w:val="18"/>
              </w:rPr>
            </w:pPr>
            <w:r w:rsidRPr="00083B26">
              <w:rPr>
                <w:rFonts w:ascii="Arial" w:hAnsi="Arial" w:cs="Arial"/>
                <w:b/>
                <w:i/>
                <w:sz w:val="18"/>
              </w:rPr>
              <w:t>Place Knowledge</w:t>
            </w:r>
          </w:p>
        </w:tc>
        <w:tc>
          <w:tcPr>
            <w:tcW w:w="2658" w:type="dxa"/>
            <w:gridSpan w:val="2"/>
            <w:shd w:val="clear" w:color="auto" w:fill="D9D9D9" w:themeFill="background1" w:themeFillShade="D9"/>
          </w:tcPr>
          <w:p w:rsidR="00083B26" w:rsidRPr="00083B26" w:rsidRDefault="00083B26" w:rsidP="00083B26">
            <w:pPr>
              <w:jc w:val="center"/>
              <w:rPr>
                <w:rFonts w:ascii="Arial" w:hAnsi="Arial" w:cs="Arial"/>
                <w:b/>
                <w:sz w:val="18"/>
                <w:szCs w:val="18"/>
              </w:rPr>
            </w:pPr>
            <w:r>
              <w:rPr>
                <w:rFonts w:ascii="Arial" w:hAnsi="Arial" w:cs="Arial"/>
                <w:b/>
                <w:sz w:val="18"/>
                <w:szCs w:val="18"/>
              </w:rPr>
              <w:t>Seaside location</w:t>
            </w:r>
            <w:r w:rsidRPr="00083B26">
              <w:rPr>
                <w:rFonts w:ascii="Arial" w:hAnsi="Arial" w:cs="Arial"/>
                <w:b/>
                <w:sz w:val="18"/>
                <w:szCs w:val="18"/>
              </w:rPr>
              <w:t xml:space="preserve"> – </w:t>
            </w:r>
            <w:proofErr w:type="spellStart"/>
            <w:r w:rsidRPr="00083B26">
              <w:rPr>
                <w:rFonts w:ascii="Arial" w:hAnsi="Arial" w:cs="Arial"/>
                <w:b/>
                <w:sz w:val="18"/>
                <w:szCs w:val="18"/>
              </w:rPr>
              <w:t>Blackpool</w:t>
            </w:r>
            <w:proofErr w:type="spellEnd"/>
          </w:p>
          <w:p w:rsidR="00083B26" w:rsidRPr="00083B26" w:rsidRDefault="00083B26" w:rsidP="00083B26">
            <w:pPr>
              <w:jc w:val="center"/>
              <w:rPr>
                <w:rFonts w:ascii="Arial" w:hAnsi="Arial" w:cs="Arial"/>
                <w:sz w:val="18"/>
                <w:szCs w:val="18"/>
              </w:rPr>
            </w:pPr>
            <w:r w:rsidRPr="00083B26">
              <w:rPr>
                <w:rFonts w:ascii="Arial" w:hAnsi="Arial" w:cs="Arial"/>
                <w:sz w:val="18"/>
                <w:szCs w:val="18"/>
              </w:rPr>
              <w:t xml:space="preserve">Maps –identifying seaside locations in the UK and describing and comparing holiday destinations. </w:t>
            </w:r>
          </w:p>
          <w:p w:rsidR="00083B26" w:rsidRDefault="00083B26" w:rsidP="00083B26">
            <w:pPr>
              <w:pStyle w:val="TableParagraph"/>
              <w:spacing w:line="220" w:lineRule="atLeast"/>
              <w:ind w:left="204" w:right="187"/>
              <w:jc w:val="center"/>
              <w:rPr>
                <w:rFonts w:ascii="Arial" w:hAnsi="Arial" w:cs="Arial"/>
                <w:b/>
                <w:i/>
                <w:sz w:val="18"/>
                <w:szCs w:val="18"/>
              </w:rPr>
            </w:pPr>
          </w:p>
          <w:p w:rsidR="00083B26" w:rsidRPr="00462C2A" w:rsidRDefault="00083B26" w:rsidP="00083B26">
            <w:pPr>
              <w:pStyle w:val="TableParagraph"/>
              <w:spacing w:line="220" w:lineRule="atLeast"/>
              <w:ind w:left="204" w:right="187"/>
              <w:jc w:val="center"/>
              <w:rPr>
                <w:rFonts w:ascii="Arial" w:hAnsi="Arial" w:cs="Arial"/>
                <w:b/>
                <w:i/>
                <w:sz w:val="18"/>
              </w:rPr>
            </w:pPr>
            <w:r>
              <w:rPr>
                <w:rFonts w:ascii="Arial" w:hAnsi="Arial" w:cs="Arial"/>
                <w:b/>
                <w:i/>
                <w:sz w:val="18"/>
                <w:szCs w:val="18"/>
              </w:rPr>
              <w:t>Hu</w:t>
            </w:r>
            <w:r w:rsidR="005D7643">
              <w:rPr>
                <w:rFonts w:ascii="Arial" w:hAnsi="Arial" w:cs="Arial"/>
                <w:b/>
                <w:i/>
                <w:sz w:val="18"/>
                <w:szCs w:val="18"/>
              </w:rPr>
              <w:t>man and Physical Geography/ Field</w:t>
            </w:r>
            <w:r>
              <w:rPr>
                <w:rFonts w:ascii="Arial" w:hAnsi="Arial" w:cs="Arial"/>
                <w:b/>
                <w:i/>
                <w:sz w:val="18"/>
                <w:szCs w:val="18"/>
              </w:rPr>
              <w:t xml:space="preserve"> work and maps</w:t>
            </w:r>
          </w:p>
        </w:tc>
      </w:tr>
      <w:tr w:rsidR="00083B26" w:rsidRPr="008B64E2" w:rsidTr="00BD39AA">
        <w:trPr>
          <w:trHeight w:val="1103"/>
        </w:trPr>
        <w:tc>
          <w:tcPr>
            <w:tcW w:w="888" w:type="dxa"/>
          </w:tcPr>
          <w:p w:rsidR="00083B26" w:rsidRPr="008B64E2" w:rsidRDefault="00083B26" w:rsidP="00BD39AA">
            <w:pPr>
              <w:pStyle w:val="TableParagraph"/>
              <w:spacing w:before="6"/>
              <w:rPr>
                <w:rFonts w:ascii="Arial" w:hAnsi="Arial" w:cs="Arial"/>
                <w:b/>
                <w:sz w:val="34"/>
              </w:rPr>
            </w:pPr>
          </w:p>
          <w:p w:rsidR="00083B26" w:rsidRPr="008B64E2" w:rsidRDefault="00083B26" w:rsidP="00BD39AA">
            <w:pPr>
              <w:pStyle w:val="TableParagraph"/>
              <w:ind w:left="86" w:right="78"/>
              <w:jc w:val="center"/>
              <w:rPr>
                <w:rFonts w:ascii="Arial" w:hAnsi="Arial" w:cs="Arial"/>
                <w:b/>
              </w:rPr>
            </w:pPr>
            <w:r>
              <w:rPr>
                <w:rFonts w:ascii="Arial" w:hAnsi="Arial" w:cs="Arial"/>
                <w:b/>
              </w:rPr>
              <w:t>Y3/4</w:t>
            </w:r>
          </w:p>
        </w:tc>
        <w:tc>
          <w:tcPr>
            <w:tcW w:w="2649" w:type="dxa"/>
            <w:gridSpan w:val="2"/>
            <w:shd w:val="clear" w:color="auto" w:fill="FFFFFF" w:themeFill="background1"/>
          </w:tcPr>
          <w:p w:rsidR="00083B26" w:rsidRPr="00506A80" w:rsidRDefault="00506A80" w:rsidP="00BD39AA">
            <w:pPr>
              <w:pStyle w:val="TableParagraph"/>
              <w:spacing w:line="230" w:lineRule="auto"/>
              <w:ind w:left="148" w:right="136"/>
              <w:jc w:val="center"/>
              <w:rPr>
                <w:rFonts w:ascii="Arial" w:hAnsi="Arial" w:cs="Arial"/>
                <w:b/>
                <w:i/>
                <w:sz w:val="18"/>
                <w:szCs w:val="18"/>
              </w:rPr>
            </w:pPr>
            <w:r w:rsidRPr="00506A80">
              <w:rPr>
                <w:rFonts w:ascii="Arial" w:hAnsi="Arial" w:cs="Arial"/>
                <w:b/>
                <w:sz w:val="18"/>
                <w:szCs w:val="18"/>
              </w:rPr>
              <w:t>Rubbish and Recycling</w:t>
            </w:r>
          </w:p>
          <w:p w:rsidR="00083B26" w:rsidRPr="008B64E2" w:rsidRDefault="00506A80" w:rsidP="00BD39AA">
            <w:pPr>
              <w:pStyle w:val="TableParagraph"/>
              <w:spacing w:before="166" w:line="252" w:lineRule="exact"/>
              <w:ind w:left="148" w:right="137"/>
              <w:jc w:val="center"/>
              <w:rPr>
                <w:rFonts w:ascii="Arial" w:hAnsi="Arial" w:cs="Arial"/>
                <w:b/>
                <w:i/>
                <w:sz w:val="18"/>
              </w:rPr>
            </w:pPr>
            <w:r>
              <w:rPr>
                <w:rFonts w:ascii="Arial" w:hAnsi="Arial" w:cs="Arial"/>
                <w:b/>
                <w:i/>
                <w:sz w:val="18"/>
              </w:rPr>
              <w:t>Environmental study</w:t>
            </w:r>
          </w:p>
        </w:tc>
        <w:tc>
          <w:tcPr>
            <w:tcW w:w="2819" w:type="dxa"/>
            <w:gridSpan w:val="2"/>
            <w:shd w:val="clear" w:color="auto" w:fill="FFFFFF" w:themeFill="background1"/>
          </w:tcPr>
          <w:p w:rsidR="00083B26" w:rsidRPr="00506A80" w:rsidRDefault="00506A80" w:rsidP="00506A80">
            <w:pPr>
              <w:pStyle w:val="TableParagraph"/>
              <w:spacing w:line="230" w:lineRule="auto"/>
              <w:ind w:right="213"/>
              <w:jc w:val="center"/>
              <w:rPr>
                <w:rFonts w:ascii="Arial" w:hAnsi="Arial" w:cs="Arial"/>
                <w:b/>
                <w:sz w:val="18"/>
              </w:rPr>
            </w:pPr>
            <w:r w:rsidRPr="00506A80">
              <w:rPr>
                <w:rFonts w:ascii="Arial" w:hAnsi="Arial" w:cs="Arial"/>
                <w:b/>
                <w:sz w:val="18"/>
              </w:rPr>
              <w:t>Volcanoes</w:t>
            </w:r>
          </w:p>
          <w:p w:rsidR="00506A80" w:rsidRPr="00506A80" w:rsidRDefault="00506A80" w:rsidP="00506A80">
            <w:pPr>
              <w:pStyle w:val="TableParagraph"/>
              <w:spacing w:line="230" w:lineRule="auto"/>
              <w:ind w:right="213"/>
              <w:jc w:val="center"/>
              <w:rPr>
                <w:rFonts w:ascii="Arial" w:hAnsi="Arial" w:cs="Arial"/>
                <w:b/>
                <w:sz w:val="18"/>
              </w:rPr>
            </w:pPr>
          </w:p>
          <w:p w:rsidR="00506A80" w:rsidRPr="00506A80" w:rsidRDefault="00506A80" w:rsidP="00506A80">
            <w:pPr>
              <w:spacing w:line="314" w:lineRule="exact"/>
              <w:ind w:left="163" w:right="156"/>
              <w:jc w:val="center"/>
              <w:rPr>
                <w:rFonts w:ascii="Arial" w:eastAsia="Calibri" w:hAnsi="Arial" w:cs="Arial"/>
                <w:b/>
                <w:i/>
                <w:sz w:val="18"/>
                <w:szCs w:val="18"/>
                <w:lang w:bidi="en-US"/>
              </w:rPr>
            </w:pPr>
            <w:r w:rsidRPr="00506A80">
              <w:rPr>
                <w:rFonts w:ascii="Arial" w:eastAsia="Calibri" w:hAnsi="Arial" w:cs="Arial"/>
                <w:b/>
                <w:i/>
                <w:sz w:val="18"/>
                <w:szCs w:val="18"/>
                <w:lang w:bidi="en-US"/>
              </w:rPr>
              <w:t>Knowledge and</w:t>
            </w:r>
          </w:p>
          <w:p w:rsidR="00506A80" w:rsidRPr="00506A80" w:rsidRDefault="00506A80" w:rsidP="00506A80">
            <w:pPr>
              <w:ind w:left="163" w:right="157"/>
              <w:jc w:val="center"/>
              <w:rPr>
                <w:rFonts w:ascii="Arial" w:eastAsia="Calibri" w:hAnsi="Arial" w:cs="Arial"/>
                <w:b/>
                <w:i/>
                <w:sz w:val="18"/>
                <w:szCs w:val="18"/>
                <w:lang w:bidi="en-US"/>
              </w:rPr>
            </w:pPr>
            <w:r w:rsidRPr="00506A80">
              <w:rPr>
                <w:rFonts w:ascii="Arial" w:eastAsia="Calibri" w:hAnsi="Arial" w:cs="Arial"/>
                <w:b/>
                <w:i/>
                <w:sz w:val="18"/>
                <w:szCs w:val="18"/>
                <w:lang w:bidi="en-US"/>
              </w:rPr>
              <w:t>understanding of patterns and processes</w:t>
            </w:r>
          </w:p>
          <w:p w:rsidR="00083B26" w:rsidRPr="008B64E2" w:rsidRDefault="00083B26" w:rsidP="00BD39AA">
            <w:pPr>
              <w:pStyle w:val="TableParagraph"/>
              <w:spacing w:line="230" w:lineRule="auto"/>
              <w:ind w:left="226" w:right="213"/>
              <w:jc w:val="center"/>
              <w:rPr>
                <w:rFonts w:ascii="Arial" w:hAnsi="Arial" w:cs="Arial"/>
                <w:b/>
                <w:sz w:val="18"/>
              </w:rPr>
            </w:pPr>
          </w:p>
        </w:tc>
        <w:tc>
          <w:tcPr>
            <w:tcW w:w="2658" w:type="dxa"/>
            <w:gridSpan w:val="2"/>
            <w:shd w:val="clear" w:color="auto" w:fill="FFFFFF" w:themeFill="background1"/>
          </w:tcPr>
          <w:p w:rsidR="00083B26" w:rsidRDefault="005D7643" w:rsidP="005D7643">
            <w:pPr>
              <w:pStyle w:val="TableParagraph"/>
              <w:spacing w:before="167"/>
              <w:ind w:right="188"/>
              <w:jc w:val="center"/>
              <w:rPr>
                <w:rFonts w:ascii="Arial" w:hAnsi="Arial" w:cs="Arial"/>
                <w:b/>
                <w:sz w:val="18"/>
                <w:szCs w:val="18"/>
              </w:rPr>
            </w:pPr>
            <w:r w:rsidRPr="005D7643">
              <w:rPr>
                <w:rFonts w:ascii="Arial" w:hAnsi="Arial" w:cs="Arial"/>
                <w:b/>
                <w:sz w:val="18"/>
                <w:szCs w:val="18"/>
              </w:rPr>
              <w:t xml:space="preserve">The local area </w:t>
            </w:r>
            <w:r>
              <w:rPr>
                <w:rFonts w:ascii="Arial" w:hAnsi="Arial" w:cs="Arial"/>
                <w:b/>
                <w:sz w:val="18"/>
                <w:szCs w:val="18"/>
              </w:rPr>
              <w:t>–</w:t>
            </w:r>
            <w:r w:rsidRPr="005D7643">
              <w:rPr>
                <w:rFonts w:ascii="Arial" w:hAnsi="Arial" w:cs="Arial"/>
                <w:b/>
                <w:sz w:val="18"/>
                <w:szCs w:val="18"/>
              </w:rPr>
              <w:t xml:space="preserve"> </w:t>
            </w:r>
            <w:proofErr w:type="spellStart"/>
            <w:r w:rsidRPr="005D7643">
              <w:rPr>
                <w:rFonts w:ascii="Arial" w:hAnsi="Arial" w:cs="Arial"/>
                <w:b/>
                <w:sz w:val="18"/>
                <w:szCs w:val="18"/>
              </w:rPr>
              <w:t>Bilsborrow</w:t>
            </w:r>
            <w:proofErr w:type="spellEnd"/>
          </w:p>
          <w:p w:rsidR="005D7643" w:rsidRPr="005D7643" w:rsidRDefault="005D7643" w:rsidP="005D7643">
            <w:pPr>
              <w:pStyle w:val="TableParagraph"/>
              <w:spacing w:before="167"/>
              <w:ind w:right="188"/>
              <w:jc w:val="center"/>
              <w:rPr>
                <w:rFonts w:ascii="Arial" w:hAnsi="Arial" w:cs="Arial"/>
                <w:b/>
                <w:sz w:val="18"/>
                <w:szCs w:val="18"/>
              </w:rPr>
            </w:pPr>
            <w:r>
              <w:rPr>
                <w:rFonts w:ascii="Arial" w:hAnsi="Arial" w:cs="Arial"/>
                <w:b/>
                <w:i/>
                <w:sz w:val="18"/>
                <w:szCs w:val="18"/>
              </w:rPr>
              <w:t>Human and Physical Geography/ Field work and maps</w:t>
            </w:r>
          </w:p>
        </w:tc>
      </w:tr>
      <w:tr w:rsidR="00083B26" w:rsidRPr="008B64E2" w:rsidTr="00BD39AA">
        <w:trPr>
          <w:trHeight w:val="1353"/>
        </w:trPr>
        <w:tc>
          <w:tcPr>
            <w:tcW w:w="888" w:type="dxa"/>
          </w:tcPr>
          <w:p w:rsidR="00083B26" w:rsidRPr="008B64E2" w:rsidRDefault="00083B26" w:rsidP="00BD39AA">
            <w:pPr>
              <w:pStyle w:val="TableParagraph"/>
              <w:rPr>
                <w:rFonts w:ascii="Arial" w:hAnsi="Arial" w:cs="Arial"/>
                <w:b/>
                <w:sz w:val="26"/>
              </w:rPr>
            </w:pPr>
          </w:p>
          <w:p w:rsidR="00083B26" w:rsidRPr="008B64E2" w:rsidRDefault="00083B26" w:rsidP="00BD39AA">
            <w:pPr>
              <w:pStyle w:val="TableParagraph"/>
              <w:spacing w:before="8"/>
              <w:rPr>
                <w:rFonts w:ascii="Arial" w:hAnsi="Arial" w:cs="Arial"/>
                <w:b/>
                <w:sz w:val="26"/>
              </w:rPr>
            </w:pPr>
          </w:p>
          <w:p w:rsidR="00083B26" w:rsidRPr="008B64E2" w:rsidRDefault="00083B26" w:rsidP="00BD39AA">
            <w:pPr>
              <w:pStyle w:val="TableParagraph"/>
              <w:ind w:left="88" w:right="78"/>
              <w:jc w:val="center"/>
              <w:rPr>
                <w:rFonts w:ascii="Arial" w:hAnsi="Arial" w:cs="Arial"/>
                <w:b/>
              </w:rPr>
            </w:pPr>
            <w:r>
              <w:rPr>
                <w:rFonts w:ascii="Arial" w:hAnsi="Arial" w:cs="Arial"/>
                <w:b/>
              </w:rPr>
              <w:t>Y5/6</w:t>
            </w:r>
          </w:p>
        </w:tc>
        <w:tc>
          <w:tcPr>
            <w:tcW w:w="2649" w:type="dxa"/>
            <w:gridSpan w:val="2"/>
            <w:shd w:val="clear" w:color="auto" w:fill="E7E6E6"/>
          </w:tcPr>
          <w:p w:rsidR="00083B26" w:rsidRPr="009A5C27" w:rsidRDefault="00083B26" w:rsidP="00BD39AA">
            <w:pPr>
              <w:pStyle w:val="TableParagraph"/>
              <w:spacing w:before="3" w:line="199" w:lineRule="exact"/>
              <w:ind w:left="226" w:right="217"/>
              <w:jc w:val="center"/>
              <w:rPr>
                <w:rFonts w:ascii="Arial" w:hAnsi="Arial" w:cs="Arial"/>
                <w:sz w:val="18"/>
                <w:szCs w:val="18"/>
              </w:rPr>
            </w:pPr>
            <w:r w:rsidRPr="004F6EB6">
              <w:rPr>
                <w:rFonts w:ascii="Arial" w:hAnsi="Arial" w:cs="Arial"/>
                <w:sz w:val="18"/>
                <w:szCs w:val="18"/>
              </w:rPr>
              <w:t>.</w:t>
            </w:r>
            <w:r w:rsidR="009A5C27" w:rsidRPr="00B67613">
              <w:rPr>
                <w:b/>
              </w:rPr>
              <w:t xml:space="preserve"> </w:t>
            </w:r>
            <w:r w:rsidR="009A5C27" w:rsidRPr="009A5C27">
              <w:rPr>
                <w:rFonts w:ascii="Arial" w:hAnsi="Arial" w:cs="Arial"/>
                <w:b/>
                <w:sz w:val="18"/>
                <w:szCs w:val="18"/>
              </w:rPr>
              <w:t>Farm to fork, food production</w:t>
            </w:r>
          </w:p>
          <w:p w:rsidR="00083B26" w:rsidRDefault="00083B26" w:rsidP="00BD39AA">
            <w:pPr>
              <w:pStyle w:val="TableParagraph"/>
              <w:spacing w:before="3" w:line="199" w:lineRule="exact"/>
              <w:ind w:left="226" w:right="217"/>
              <w:jc w:val="center"/>
              <w:rPr>
                <w:rFonts w:ascii="Arial" w:hAnsi="Arial" w:cs="Arial"/>
                <w:sz w:val="18"/>
                <w:szCs w:val="18"/>
              </w:rPr>
            </w:pPr>
          </w:p>
          <w:p w:rsidR="009A5C27" w:rsidRPr="009A5C27" w:rsidRDefault="009A5C27" w:rsidP="009A5C27">
            <w:pPr>
              <w:spacing w:line="314" w:lineRule="exact"/>
              <w:ind w:left="163" w:right="156"/>
              <w:jc w:val="center"/>
              <w:rPr>
                <w:rFonts w:ascii="Arial" w:eastAsia="Calibri" w:hAnsi="Arial" w:cs="Arial"/>
                <w:b/>
                <w:i/>
                <w:sz w:val="18"/>
                <w:szCs w:val="18"/>
                <w:lang w:bidi="en-US"/>
              </w:rPr>
            </w:pPr>
            <w:r w:rsidRPr="009A5C27">
              <w:rPr>
                <w:rFonts w:ascii="Arial" w:eastAsia="Calibri" w:hAnsi="Arial" w:cs="Arial"/>
                <w:b/>
                <w:i/>
                <w:sz w:val="18"/>
                <w:szCs w:val="18"/>
                <w:lang w:bidi="en-US"/>
              </w:rPr>
              <w:t>Knowledge and</w:t>
            </w:r>
          </w:p>
          <w:p w:rsidR="009A5C27" w:rsidRPr="009A5C27" w:rsidRDefault="009A5C27" w:rsidP="009A5C27">
            <w:pPr>
              <w:ind w:left="163" w:right="157"/>
              <w:jc w:val="center"/>
              <w:rPr>
                <w:rFonts w:ascii="Arial" w:eastAsia="Calibri" w:hAnsi="Arial" w:cs="Arial"/>
                <w:b/>
                <w:i/>
                <w:sz w:val="18"/>
                <w:szCs w:val="18"/>
                <w:lang w:bidi="en-US"/>
              </w:rPr>
            </w:pPr>
            <w:r w:rsidRPr="009A5C27">
              <w:rPr>
                <w:rFonts w:ascii="Arial" w:eastAsia="Calibri" w:hAnsi="Arial" w:cs="Arial"/>
                <w:b/>
                <w:i/>
                <w:sz w:val="18"/>
                <w:szCs w:val="18"/>
                <w:lang w:bidi="en-US"/>
              </w:rPr>
              <w:t>understanding of patterns and processes</w:t>
            </w:r>
          </w:p>
          <w:p w:rsidR="00083B26" w:rsidRPr="004F6EB6" w:rsidRDefault="009A5C27" w:rsidP="009A5C27">
            <w:pPr>
              <w:pStyle w:val="TableParagraph"/>
              <w:spacing w:before="3" w:line="199" w:lineRule="exact"/>
              <w:ind w:left="226" w:right="217"/>
              <w:jc w:val="center"/>
              <w:rPr>
                <w:rFonts w:ascii="Arial" w:hAnsi="Arial" w:cs="Arial"/>
                <w:b/>
                <w:sz w:val="18"/>
                <w:szCs w:val="18"/>
              </w:rPr>
            </w:pPr>
            <w:r w:rsidRPr="009A5C27">
              <w:rPr>
                <w:rFonts w:ascii="Arial" w:eastAsia="Calibri" w:hAnsi="Arial" w:cs="Arial"/>
                <w:b/>
                <w:i/>
                <w:sz w:val="18"/>
                <w:szCs w:val="18"/>
                <w:lang w:bidi="en-US"/>
              </w:rPr>
              <w:t>Human and Physical Geography</w:t>
            </w:r>
            <w:r w:rsidRPr="009A5C27">
              <w:rPr>
                <w:rFonts w:ascii="Arial" w:hAnsi="Arial" w:cs="Arial"/>
                <w:b/>
                <w:i/>
                <w:sz w:val="18"/>
                <w:szCs w:val="18"/>
              </w:rPr>
              <w:t xml:space="preserve"> </w:t>
            </w:r>
          </w:p>
        </w:tc>
        <w:tc>
          <w:tcPr>
            <w:tcW w:w="2819" w:type="dxa"/>
            <w:gridSpan w:val="2"/>
            <w:shd w:val="clear" w:color="auto" w:fill="E7E6E6"/>
          </w:tcPr>
          <w:p w:rsidR="004628A7" w:rsidRPr="004628A7" w:rsidRDefault="004628A7" w:rsidP="00BD39AA">
            <w:pPr>
              <w:pStyle w:val="TableParagraph"/>
              <w:spacing w:before="167"/>
              <w:ind w:right="188"/>
              <w:jc w:val="center"/>
              <w:rPr>
                <w:rFonts w:ascii="Arial" w:hAnsi="Arial" w:cs="Arial"/>
                <w:b/>
                <w:i/>
                <w:sz w:val="18"/>
                <w:szCs w:val="18"/>
              </w:rPr>
            </w:pPr>
            <w:r w:rsidRPr="004628A7">
              <w:rPr>
                <w:rFonts w:ascii="Arial" w:hAnsi="Arial" w:cs="Arial"/>
                <w:b/>
                <w:sz w:val="18"/>
                <w:szCs w:val="18"/>
              </w:rPr>
              <w:t>Counties and Cities of UK</w:t>
            </w:r>
          </w:p>
          <w:p w:rsidR="004628A7" w:rsidRDefault="004628A7" w:rsidP="00BD39AA">
            <w:pPr>
              <w:pStyle w:val="TableParagraph"/>
              <w:spacing w:before="167"/>
              <w:ind w:right="188"/>
              <w:jc w:val="center"/>
              <w:rPr>
                <w:rFonts w:ascii="Arial" w:hAnsi="Arial" w:cs="Arial"/>
                <w:b/>
                <w:i/>
                <w:sz w:val="18"/>
              </w:rPr>
            </w:pPr>
          </w:p>
          <w:p w:rsidR="00083B26" w:rsidRPr="008B64E2" w:rsidRDefault="00083B26" w:rsidP="00C108C2">
            <w:pPr>
              <w:pStyle w:val="TableParagraph"/>
              <w:spacing w:before="167"/>
              <w:ind w:right="188"/>
              <w:jc w:val="center"/>
              <w:rPr>
                <w:rFonts w:ascii="Arial" w:hAnsi="Arial" w:cs="Arial"/>
                <w:b/>
                <w:i/>
                <w:sz w:val="18"/>
              </w:rPr>
            </w:pPr>
            <w:r w:rsidRPr="00462C2A">
              <w:rPr>
                <w:rFonts w:ascii="Arial" w:hAnsi="Arial" w:cs="Arial"/>
                <w:b/>
                <w:i/>
                <w:sz w:val="18"/>
              </w:rPr>
              <w:t>Place Knowledge</w:t>
            </w:r>
          </w:p>
        </w:tc>
        <w:tc>
          <w:tcPr>
            <w:tcW w:w="2658" w:type="dxa"/>
            <w:gridSpan w:val="2"/>
            <w:shd w:val="clear" w:color="auto" w:fill="E7E6E6"/>
          </w:tcPr>
          <w:p w:rsidR="00083B26" w:rsidRDefault="00C108C2" w:rsidP="00BD39AA">
            <w:pPr>
              <w:pStyle w:val="TableParagraph"/>
              <w:spacing w:before="166"/>
              <w:ind w:right="188"/>
              <w:jc w:val="center"/>
              <w:rPr>
                <w:rFonts w:ascii="Arial" w:hAnsi="Arial" w:cs="Arial"/>
                <w:b/>
                <w:sz w:val="18"/>
                <w:szCs w:val="18"/>
              </w:rPr>
            </w:pPr>
            <w:r w:rsidRPr="00C108C2">
              <w:rPr>
                <w:rFonts w:ascii="Arial" w:hAnsi="Arial" w:cs="Arial"/>
                <w:b/>
                <w:sz w:val="18"/>
                <w:szCs w:val="18"/>
              </w:rPr>
              <w:t xml:space="preserve">Local study: </w:t>
            </w:r>
            <w:proofErr w:type="spellStart"/>
            <w:r w:rsidRPr="00C108C2">
              <w:rPr>
                <w:rFonts w:ascii="Arial" w:hAnsi="Arial" w:cs="Arial"/>
                <w:b/>
                <w:sz w:val="18"/>
                <w:szCs w:val="18"/>
              </w:rPr>
              <w:t>Blackpool</w:t>
            </w:r>
            <w:proofErr w:type="spellEnd"/>
            <w:r w:rsidRPr="00C108C2">
              <w:rPr>
                <w:rFonts w:ascii="Arial" w:hAnsi="Arial" w:cs="Arial"/>
                <w:b/>
                <w:sz w:val="18"/>
                <w:szCs w:val="18"/>
              </w:rPr>
              <w:t>, Fylde coast</w:t>
            </w:r>
          </w:p>
          <w:p w:rsidR="00C108C2" w:rsidRPr="00C108C2" w:rsidRDefault="0050299C" w:rsidP="00BD39AA">
            <w:pPr>
              <w:pStyle w:val="TableParagraph"/>
              <w:spacing w:before="166"/>
              <w:ind w:right="188"/>
              <w:jc w:val="center"/>
              <w:rPr>
                <w:rFonts w:ascii="Arial" w:hAnsi="Arial" w:cs="Arial"/>
                <w:b/>
                <w:i/>
                <w:sz w:val="18"/>
                <w:szCs w:val="18"/>
              </w:rPr>
            </w:pPr>
            <w:r>
              <w:rPr>
                <w:rFonts w:ascii="Arial" w:hAnsi="Arial" w:cs="Arial"/>
                <w:b/>
                <w:i/>
                <w:sz w:val="18"/>
                <w:szCs w:val="18"/>
              </w:rPr>
              <w:t>Human and Physical Geography/ Field work and maps</w:t>
            </w:r>
          </w:p>
        </w:tc>
      </w:tr>
    </w:tbl>
    <w:p w:rsidR="00083B26" w:rsidRPr="00BF41A7" w:rsidRDefault="00083B26">
      <w:pPr>
        <w:spacing w:line="198" w:lineRule="exact"/>
        <w:rPr>
          <w:rFonts w:ascii="Arial" w:hAnsi="Arial" w:cs="Arial"/>
          <w:sz w:val="18"/>
          <w:highlight w:val="yellow"/>
        </w:rPr>
        <w:sectPr w:rsidR="00083B26" w:rsidRPr="00BF41A7" w:rsidSect="00EC23E8">
          <w:pgSz w:w="11910" w:h="16840"/>
          <w:pgMar w:top="1580" w:right="1320" w:bottom="1120" w:left="1340" w:header="0" w:footer="854" w:gutter="0"/>
          <w:cols w:space="720"/>
        </w:sectPr>
      </w:pPr>
    </w:p>
    <w:p w:rsidR="009A282C" w:rsidRPr="00E80325" w:rsidRDefault="00E8450B">
      <w:pPr>
        <w:spacing w:before="89"/>
        <w:ind w:left="100"/>
        <w:rPr>
          <w:rFonts w:ascii="Arial" w:hAnsi="Arial" w:cs="Arial"/>
          <w:b/>
        </w:rPr>
      </w:pPr>
      <w:r w:rsidRPr="00E80325">
        <w:rPr>
          <w:rFonts w:ascii="Arial" w:hAnsi="Arial" w:cs="Arial"/>
          <w:b/>
          <w:color w:val="660066"/>
        </w:rPr>
        <w:lastRenderedPageBreak/>
        <w:t>ASSESSMENT:</w:t>
      </w:r>
    </w:p>
    <w:p w:rsidR="009A282C" w:rsidRPr="00BF41A7" w:rsidRDefault="009A282C">
      <w:pPr>
        <w:pStyle w:val="BodyText"/>
        <w:spacing w:before="2"/>
        <w:rPr>
          <w:rFonts w:ascii="Arial" w:hAnsi="Arial" w:cs="Arial"/>
          <w:b/>
          <w:highlight w:val="yellow"/>
        </w:rPr>
      </w:pPr>
    </w:p>
    <w:p w:rsidR="009A282C" w:rsidRPr="009D4703" w:rsidRDefault="00E8450B">
      <w:pPr>
        <w:pStyle w:val="BodyText"/>
        <w:spacing w:line="230" w:lineRule="auto"/>
        <w:ind w:left="100" w:right="155"/>
        <w:rPr>
          <w:rFonts w:ascii="Arial" w:hAnsi="Arial" w:cs="Arial"/>
        </w:rPr>
      </w:pPr>
      <w:r w:rsidRPr="009D4703">
        <w:rPr>
          <w:rFonts w:ascii="Arial" w:hAnsi="Arial" w:cs="Arial"/>
        </w:rPr>
        <w:t xml:space="preserve">Children are monitored on a regular basis to check progress. It is important that written work is marked regularly and clearly, as an aid to progression and to celebrate achievement. When appropriate, children may be asked to self-assess or peer assess their own or other’s work. We encourage all children to take responsibility for their </w:t>
      </w:r>
      <w:r w:rsidRPr="009D4703">
        <w:rPr>
          <w:rFonts w:ascii="Arial" w:hAnsi="Arial" w:cs="Arial"/>
          <w:spacing w:val="-2"/>
        </w:rPr>
        <w:t xml:space="preserve">own </w:t>
      </w:r>
      <w:r w:rsidRPr="009D4703">
        <w:rPr>
          <w:rFonts w:ascii="Arial" w:hAnsi="Arial" w:cs="Arial"/>
        </w:rPr>
        <w:t>and their peers learning. Children are encouraged to make personal assessments of their own work through evaluating activities and identifying what they need to improve, against objectives and success</w:t>
      </w:r>
      <w:r w:rsidRPr="009D4703">
        <w:rPr>
          <w:rFonts w:ascii="Arial" w:hAnsi="Arial" w:cs="Arial"/>
          <w:spacing w:val="-3"/>
        </w:rPr>
        <w:t xml:space="preserve"> </w:t>
      </w:r>
      <w:r w:rsidRPr="009D4703">
        <w:rPr>
          <w:rFonts w:ascii="Arial" w:hAnsi="Arial" w:cs="Arial"/>
        </w:rPr>
        <w:t>criteria.</w:t>
      </w:r>
    </w:p>
    <w:p w:rsidR="009A282C" w:rsidRPr="00BF41A7" w:rsidRDefault="009A282C">
      <w:pPr>
        <w:pStyle w:val="BodyText"/>
        <w:spacing w:before="10"/>
        <w:rPr>
          <w:rFonts w:ascii="Arial" w:hAnsi="Arial" w:cs="Arial"/>
          <w:sz w:val="20"/>
          <w:highlight w:val="yellow"/>
        </w:rPr>
      </w:pPr>
    </w:p>
    <w:p w:rsidR="009A282C" w:rsidRPr="009D4703" w:rsidRDefault="00E8450B">
      <w:pPr>
        <w:pStyle w:val="BodyText"/>
        <w:spacing w:line="230" w:lineRule="auto"/>
        <w:ind w:left="100" w:right="192"/>
        <w:rPr>
          <w:rFonts w:ascii="Arial" w:hAnsi="Arial" w:cs="Arial"/>
        </w:rPr>
      </w:pPr>
      <w:r w:rsidRPr="009D4703">
        <w:rPr>
          <w:rFonts w:ascii="Arial" w:hAnsi="Arial" w:cs="Arial"/>
        </w:rPr>
        <w:t xml:space="preserve">Assessment is an integral part of the teaching process. Assessment is used to inform planning and to facilitate differentiation. The assessment of children’s work is on- going to ensure that understanding is being achieved and that progress is being made. Feedback is given to the children as soon as possible and marked in line with the School’s marking policy. Marking for improvement comments in a child’s book must be relevant to the learning objective to help children to better focus on future targets. </w:t>
      </w:r>
    </w:p>
    <w:p w:rsidR="009A282C" w:rsidRPr="00BF41A7" w:rsidRDefault="009A282C">
      <w:pPr>
        <w:pStyle w:val="BodyText"/>
        <w:spacing w:before="11"/>
        <w:rPr>
          <w:rFonts w:ascii="Arial" w:hAnsi="Arial" w:cs="Arial"/>
          <w:sz w:val="20"/>
          <w:highlight w:val="yellow"/>
        </w:rPr>
      </w:pPr>
    </w:p>
    <w:p w:rsidR="009A282C" w:rsidRPr="009D4703" w:rsidRDefault="00E8450B">
      <w:pPr>
        <w:pStyle w:val="BodyText"/>
        <w:spacing w:line="230" w:lineRule="auto"/>
        <w:ind w:left="100" w:right="135"/>
        <w:rPr>
          <w:rFonts w:ascii="Arial" w:hAnsi="Arial" w:cs="Arial"/>
        </w:rPr>
      </w:pPr>
      <w:r w:rsidRPr="009D4703">
        <w:rPr>
          <w:rFonts w:ascii="Arial" w:hAnsi="Arial" w:cs="Arial"/>
        </w:rPr>
        <w:t xml:space="preserve">Throughout, teachers will assess whether children are working at/above or below the expected level for their age based on their understanding and application of the content of the National Curriculum 2014. Children’s progress is recorded and tracked </w:t>
      </w:r>
      <w:r w:rsidR="009D4703" w:rsidRPr="009D4703">
        <w:rPr>
          <w:rFonts w:ascii="Arial" w:hAnsi="Arial" w:cs="Arial"/>
        </w:rPr>
        <w:t>at the end of each unit of work on the medium term planning format, and copied for the subject leader.</w:t>
      </w:r>
      <w:r w:rsidRPr="009D4703">
        <w:rPr>
          <w:rFonts w:ascii="Arial" w:hAnsi="Arial" w:cs="Arial"/>
        </w:rPr>
        <w:t xml:space="preserve"> Progress and attainment are reported to parents</w:t>
      </w:r>
      <w:r w:rsidRPr="009D4703">
        <w:rPr>
          <w:rFonts w:ascii="Arial" w:hAnsi="Arial" w:cs="Arial"/>
          <w:spacing w:val="-23"/>
        </w:rPr>
        <w:t xml:space="preserve"> </w:t>
      </w:r>
      <w:r w:rsidRPr="009D4703">
        <w:rPr>
          <w:rFonts w:ascii="Arial" w:hAnsi="Arial" w:cs="Arial"/>
        </w:rPr>
        <w:t>through</w:t>
      </w:r>
    </w:p>
    <w:p w:rsidR="009A282C" w:rsidRPr="009D4703" w:rsidRDefault="00E8450B">
      <w:pPr>
        <w:pStyle w:val="BodyText"/>
        <w:spacing w:line="230" w:lineRule="auto"/>
        <w:ind w:left="100" w:right="286"/>
        <w:rPr>
          <w:rFonts w:ascii="Arial" w:hAnsi="Arial" w:cs="Arial"/>
        </w:rPr>
      </w:pPr>
      <w:r w:rsidRPr="009D4703">
        <w:rPr>
          <w:rFonts w:ascii="Arial" w:hAnsi="Arial" w:cs="Arial"/>
        </w:rPr>
        <w:t>parents’ evenings and end of year reports to say if children are working towards, at or above age-related expectations.</w:t>
      </w:r>
    </w:p>
    <w:p w:rsidR="009A282C" w:rsidRPr="00BF41A7" w:rsidRDefault="009A282C">
      <w:pPr>
        <w:pStyle w:val="BodyText"/>
        <w:rPr>
          <w:rFonts w:ascii="Arial" w:hAnsi="Arial" w:cs="Arial"/>
          <w:sz w:val="26"/>
          <w:highlight w:val="yellow"/>
        </w:rPr>
      </w:pPr>
    </w:p>
    <w:p w:rsidR="009A282C" w:rsidRPr="00E80325" w:rsidRDefault="00E8450B">
      <w:pPr>
        <w:pStyle w:val="Heading1"/>
        <w:spacing w:before="209"/>
        <w:rPr>
          <w:rFonts w:ascii="Arial" w:hAnsi="Arial" w:cs="Arial"/>
          <w:u w:val="none"/>
        </w:rPr>
      </w:pPr>
      <w:r w:rsidRPr="00E80325">
        <w:rPr>
          <w:rFonts w:ascii="Arial" w:hAnsi="Arial" w:cs="Arial"/>
          <w:color w:val="660066"/>
          <w:u w:val="none"/>
        </w:rPr>
        <w:t>RESOURCES:</w:t>
      </w:r>
    </w:p>
    <w:p w:rsidR="009A282C" w:rsidRPr="00BF41A7" w:rsidRDefault="009A282C">
      <w:pPr>
        <w:pStyle w:val="BodyText"/>
        <w:spacing w:before="3"/>
        <w:rPr>
          <w:rFonts w:ascii="Arial" w:hAnsi="Arial" w:cs="Arial"/>
          <w:b/>
          <w:sz w:val="21"/>
          <w:highlight w:val="yellow"/>
        </w:rPr>
      </w:pPr>
    </w:p>
    <w:p w:rsidR="009A282C" w:rsidRPr="00493D3D" w:rsidRDefault="00E8450B">
      <w:pPr>
        <w:pStyle w:val="BodyText"/>
        <w:spacing w:line="276" w:lineRule="exact"/>
        <w:ind w:left="100"/>
        <w:rPr>
          <w:rFonts w:ascii="Arial" w:hAnsi="Arial" w:cs="Arial"/>
        </w:rPr>
      </w:pPr>
      <w:r w:rsidRPr="00493D3D">
        <w:rPr>
          <w:rFonts w:ascii="Arial" w:hAnsi="Arial" w:cs="Arial"/>
        </w:rPr>
        <w:t>Resources include although not limited to:</w:t>
      </w:r>
    </w:p>
    <w:p w:rsidR="009A282C" w:rsidRPr="00493D3D" w:rsidRDefault="00E8450B">
      <w:pPr>
        <w:pStyle w:val="ListParagraph"/>
        <w:numPr>
          <w:ilvl w:val="0"/>
          <w:numId w:val="9"/>
        </w:numPr>
        <w:tabs>
          <w:tab w:val="left" w:pos="820"/>
          <w:tab w:val="left" w:pos="821"/>
        </w:tabs>
        <w:spacing w:line="274" w:lineRule="exact"/>
        <w:ind w:hanging="361"/>
        <w:rPr>
          <w:rFonts w:ascii="Arial" w:hAnsi="Arial" w:cs="Arial"/>
        </w:rPr>
      </w:pPr>
      <w:r w:rsidRPr="00493D3D">
        <w:rPr>
          <w:rFonts w:ascii="Arial" w:hAnsi="Arial" w:cs="Arial"/>
        </w:rPr>
        <w:t>Range of textbooks, such as</w:t>
      </w:r>
      <w:r w:rsidRPr="00493D3D">
        <w:rPr>
          <w:rFonts w:ascii="Arial" w:hAnsi="Arial" w:cs="Arial"/>
          <w:spacing w:val="-8"/>
        </w:rPr>
        <w:t xml:space="preserve"> </w:t>
      </w:r>
      <w:r w:rsidRPr="00493D3D">
        <w:rPr>
          <w:rFonts w:ascii="Arial" w:hAnsi="Arial" w:cs="Arial"/>
        </w:rPr>
        <w:t>atlases</w:t>
      </w:r>
    </w:p>
    <w:p w:rsidR="009D4703" w:rsidRPr="00493D3D" w:rsidRDefault="009D4703">
      <w:pPr>
        <w:pStyle w:val="ListParagraph"/>
        <w:numPr>
          <w:ilvl w:val="0"/>
          <w:numId w:val="9"/>
        </w:numPr>
        <w:tabs>
          <w:tab w:val="left" w:pos="820"/>
          <w:tab w:val="left" w:pos="821"/>
        </w:tabs>
        <w:spacing w:line="274" w:lineRule="exact"/>
        <w:ind w:hanging="361"/>
        <w:rPr>
          <w:rFonts w:ascii="Arial" w:hAnsi="Arial" w:cs="Arial"/>
        </w:rPr>
      </w:pPr>
      <w:r w:rsidRPr="00493D3D">
        <w:rPr>
          <w:rFonts w:ascii="Arial" w:hAnsi="Arial" w:cs="Arial"/>
        </w:rPr>
        <w:t xml:space="preserve">Large corridor </w:t>
      </w:r>
      <w:proofErr w:type="gramStart"/>
      <w:r w:rsidRPr="00493D3D">
        <w:rPr>
          <w:rFonts w:ascii="Arial" w:hAnsi="Arial" w:cs="Arial"/>
        </w:rPr>
        <w:t>wall</w:t>
      </w:r>
      <w:proofErr w:type="gramEnd"/>
      <w:r w:rsidRPr="00493D3D">
        <w:rPr>
          <w:rFonts w:ascii="Arial" w:hAnsi="Arial" w:cs="Arial"/>
        </w:rPr>
        <w:t xml:space="preserve"> map of the world </w:t>
      </w:r>
    </w:p>
    <w:p w:rsidR="009A282C" w:rsidRPr="00493D3D" w:rsidRDefault="00E8450B">
      <w:pPr>
        <w:pStyle w:val="ListParagraph"/>
        <w:numPr>
          <w:ilvl w:val="0"/>
          <w:numId w:val="9"/>
        </w:numPr>
        <w:tabs>
          <w:tab w:val="left" w:pos="820"/>
          <w:tab w:val="left" w:pos="821"/>
        </w:tabs>
        <w:spacing w:line="269" w:lineRule="exact"/>
        <w:ind w:hanging="361"/>
        <w:rPr>
          <w:rFonts w:ascii="Arial" w:hAnsi="Arial" w:cs="Arial"/>
        </w:rPr>
      </w:pPr>
      <w:r w:rsidRPr="00493D3D">
        <w:rPr>
          <w:rFonts w:ascii="Arial" w:hAnsi="Arial" w:cs="Arial"/>
        </w:rPr>
        <w:t>G</w:t>
      </w:r>
      <w:r w:rsidR="009D4703" w:rsidRPr="00493D3D">
        <w:rPr>
          <w:rFonts w:ascii="Arial" w:hAnsi="Arial" w:cs="Arial"/>
        </w:rPr>
        <w:t>eographic material in the classroom library collection</w:t>
      </w:r>
    </w:p>
    <w:p w:rsidR="009A282C" w:rsidRPr="00493D3D" w:rsidRDefault="00E8450B">
      <w:pPr>
        <w:pStyle w:val="ListParagraph"/>
        <w:numPr>
          <w:ilvl w:val="0"/>
          <w:numId w:val="9"/>
        </w:numPr>
        <w:tabs>
          <w:tab w:val="left" w:pos="820"/>
          <w:tab w:val="left" w:pos="821"/>
        </w:tabs>
        <w:spacing w:line="270" w:lineRule="exact"/>
        <w:ind w:hanging="361"/>
        <w:rPr>
          <w:rFonts w:ascii="Arial" w:hAnsi="Arial" w:cs="Arial"/>
        </w:rPr>
      </w:pPr>
      <w:r w:rsidRPr="00493D3D">
        <w:rPr>
          <w:rFonts w:ascii="Arial" w:hAnsi="Arial" w:cs="Arial"/>
        </w:rPr>
        <w:t xml:space="preserve">General School resources </w:t>
      </w:r>
    </w:p>
    <w:p w:rsidR="009A282C" w:rsidRPr="00E80325" w:rsidRDefault="009D4703">
      <w:pPr>
        <w:pStyle w:val="ListParagraph"/>
        <w:numPr>
          <w:ilvl w:val="0"/>
          <w:numId w:val="9"/>
        </w:numPr>
        <w:tabs>
          <w:tab w:val="left" w:pos="820"/>
          <w:tab w:val="left" w:pos="821"/>
        </w:tabs>
        <w:spacing w:before="6" w:line="223" w:lineRule="auto"/>
        <w:ind w:right="1113"/>
        <w:rPr>
          <w:rFonts w:ascii="Arial" w:hAnsi="Arial" w:cs="Arial"/>
          <w:color w:val="7030A0"/>
        </w:rPr>
      </w:pPr>
      <w:r w:rsidRPr="00E80325">
        <w:rPr>
          <w:rFonts w:ascii="Arial" w:hAnsi="Arial" w:cs="Arial"/>
          <w:color w:val="7030A0"/>
        </w:rPr>
        <w:t>Outdoor woodland</w:t>
      </w:r>
      <w:r w:rsidR="00E8450B" w:rsidRPr="00E80325">
        <w:rPr>
          <w:rFonts w:ascii="Arial" w:hAnsi="Arial" w:cs="Arial"/>
          <w:color w:val="7030A0"/>
        </w:rPr>
        <w:t>, EYFS Outdoor Area, School Grounds, local community</w:t>
      </w:r>
    </w:p>
    <w:p w:rsidR="00493D3D" w:rsidRPr="00493D3D" w:rsidRDefault="00493D3D">
      <w:pPr>
        <w:pStyle w:val="ListParagraph"/>
        <w:numPr>
          <w:ilvl w:val="0"/>
          <w:numId w:val="9"/>
        </w:numPr>
        <w:tabs>
          <w:tab w:val="left" w:pos="820"/>
          <w:tab w:val="left" w:pos="821"/>
        </w:tabs>
        <w:spacing w:before="6" w:line="223" w:lineRule="auto"/>
        <w:ind w:right="1113"/>
        <w:rPr>
          <w:rFonts w:ascii="Arial" w:hAnsi="Arial" w:cs="Arial"/>
        </w:rPr>
      </w:pPr>
      <w:r>
        <w:rPr>
          <w:rFonts w:ascii="Arial" w:hAnsi="Arial" w:cs="Arial"/>
        </w:rPr>
        <w:t xml:space="preserve">Local businesses </w:t>
      </w:r>
      <w:r w:rsidR="00E80325">
        <w:rPr>
          <w:rFonts w:ascii="Arial" w:hAnsi="Arial" w:cs="Arial"/>
        </w:rPr>
        <w:t xml:space="preserve">for topic visits </w:t>
      </w:r>
      <w:r>
        <w:rPr>
          <w:rFonts w:ascii="Arial" w:hAnsi="Arial" w:cs="Arial"/>
        </w:rPr>
        <w:t xml:space="preserve">– Myerscough College </w:t>
      </w:r>
      <w:proofErr w:type="spellStart"/>
      <w:r>
        <w:rPr>
          <w:rFonts w:ascii="Arial" w:hAnsi="Arial" w:cs="Arial"/>
        </w:rPr>
        <w:t>Plantworld</w:t>
      </w:r>
      <w:proofErr w:type="spellEnd"/>
      <w:r>
        <w:rPr>
          <w:rFonts w:ascii="Arial" w:hAnsi="Arial" w:cs="Arial"/>
        </w:rPr>
        <w:t xml:space="preserve">, Barton Garden Centre, </w:t>
      </w:r>
      <w:proofErr w:type="spellStart"/>
      <w:r>
        <w:rPr>
          <w:rFonts w:ascii="Arial" w:hAnsi="Arial" w:cs="Arial"/>
        </w:rPr>
        <w:t>Dewlay</w:t>
      </w:r>
      <w:proofErr w:type="spellEnd"/>
      <w:r>
        <w:rPr>
          <w:rFonts w:ascii="Arial" w:hAnsi="Arial" w:cs="Arial"/>
        </w:rPr>
        <w:t xml:space="preserve"> Cheese, </w:t>
      </w:r>
      <w:proofErr w:type="spellStart"/>
      <w:r w:rsidR="00E80325">
        <w:rPr>
          <w:rFonts w:ascii="Arial" w:hAnsi="Arial" w:cs="Arial"/>
        </w:rPr>
        <w:t>Bilsborrow</w:t>
      </w:r>
      <w:proofErr w:type="spellEnd"/>
      <w:r w:rsidR="00E80325">
        <w:rPr>
          <w:rFonts w:ascii="Arial" w:hAnsi="Arial" w:cs="Arial"/>
        </w:rPr>
        <w:t xml:space="preserve"> Hall Dairy Farm</w:t>
      </w:r>
    </w:p>
    <w:p w:rsidR="009A282C" w:rsidRPr="00493D3D" w:rsidRDefault="00E8450B">
      <w:pPr>
        <w:pStyle w:val="ListParagraph"/>
        <w:numPr>
          <w:ilvl w:val="0"/>
          <w:numId w:val="9"/>
        </w:numPr>
        <w:tabs>
          <w:tab w:val="left" w:pos="820"/>
          <w:tab w:val="left" w:pos="821"/>
        </w:tabs>
        <w:spacing w:line="272" w:lineRule="exact"/>
        <w:ind w:hanging="361"/>
        <w:rPr>
          <w:rFonts w:ascii="Arial" w:hAnsi="Arial" w:cs="Arial"/>
        </w:rPr>
      </w:pPr>
      <w:r w:rsidRPr="00493D3D">
        <w:rPr>
          <w:rFonts w:ascii="Arial" w:hAnsi="Arial" w:cs="Arial"/>
        </w:rPr>
        <w:t>Visitors and</w:t>
      </w:r>
      <w:r w:rsidRPr="00493D3D">
        <w:rPr>
          <w:rFonts w:ascii="Arial" w:hAnsi="Arial" w:cs="Arial"/>
          <w:spacing w:val="-2"/>
        </w:rPr>
        <w:t xml:space="preserve"> </w:t>
      </w:r>
      <w:r w:rsidRPr="00493D3D">
        <w:rPr>
          <w:rFonts w:ascii="Arial" w:hAnsi="Arial" w:cs="Arial"/>
        </w:rPr>
        <w:t>enhancements</w:t>
      </w:r>
    </w:p>
    <w:p w:rsidR="009A282C" w:rsidRPr="00493D3D" w:rsidRDefault="00E8450B">
      <w:pPr>
        <w:pStyle w:val="ListParagraph"/>
        <w:numPr>
          <w:ilvl w:val="0"/>
          <w:numId w:val="9"/>
        </w:numPr>
        <w:tabs>
          <w:tab w:val="left" w:pos="820"/>
          <w:tab w:val="left" w:pos="821"/>
        </w:tabs>
        <w:spacing w:line="269" w:lineRule="exact"/>
        <w:ind w:hanging="361"/>
        <w:rPr>
          <w:rFonts w:ascii="Arial" w:hAnsi="Arial" w:cs="Arial"/>
        </w:rPr>
      </w:pPr>
      <w:r w:rsidRPr="00493D3D">
        <w:rPr>
          <w:rFonts w:ascii="Arial" w:hAnsi="Arial" w:cs="Arial"/>
        </w:rPr>
        <w:t>Apps on the</w:t>
      </w:r>
      <w:r w:rsidRPr="00493D3D">
        <w:rPr>
          <w:rFonts w:ascii="Arial" w:hAnsi="Arial" w:cs="Arial"/>
          <w:spacing w:val="-5"/>
        </w:rPr>
        <w:t xml:space="preserve"> </w:t>
      </w:r>
      <w:r w:rsidRPr="00493D3D">
        <w:rPr>
          <w:rFonts w:ascii="Arial" w:hAnsi="Arial" w:cs="Arial"/>
        </w:rPr>
        <w:t>iPad</w:t>
      </w:r>
    </w:p>
    <w:p w:rsidR="00493D3D" w:rsidRPr="00493D3D" w:rsidRDefault="00493D3D">
      <w:pPr>
        <w:pStyle w:val="ListParagraph"/>
        <w:numPr>
          <w:ilvl w:val="0"/>
          <w:numId w:val="9"/>
        </w:numPr>
        <w:tabs>
          <w:tab w:val="left" w:pos="820"/>
          <w:tab w:val="left" w:pos="821"/>
        </w:tabs>
        <w:spacing w:line="269" w:lineRule="exact"/>
        <w:ind w:hanging="361"/>
        <w:rPr>
          <w:rFonts w:ascii="Arial" w:hAnsi="Arial" w:cs="Arial"/>
        </w:rPr>
      </w:pPr>
      <w:r w:rsidRPr="00493D3D">
        <w:rPr>
          <w:rFonts w:ascii="Arial" w:hAnsi="Arial" w:cs="Arial"/>
        </w:rPr>
        <w:t>Equipment in the geography cupboard including OS maps of the surrounding area, OS Maps of other areas, compasses and orienteering materials</w:t>
      </w:r>
    </w:p>
    <w:p w:rsidR="009A282C" w:rsidRPr="00493D3D" w:rsidRDefault="00E8450B">
      <w:pPr>
        <w:pStyle w:val="ListParagraph"/>
        <w:numPr>
          <w:ilvl w:val="0"/>
          <w:numId w:val="9"/>
        </w:numPr>
        <w:tabs>
          <w:tab w:val="left" w:pos="820"/>
          <w:tab w:val="left" w:pos="821"/>
        </w:tabs>
        <w:spacing w:before="6" w:line="223" w:lineRule="auto"/>
        <w:ind w:right="510"/>
        <w:rPr>
          <w:rFonts w:ascii="Arial" w:hAnsi="Arial" w:cs="Arial"/>
        </w:rPr>
      </w:pPr>
      <w:r w:rsidRPr="00493D3D">
        <w:rPr>
          <w:rFonts w:ascii="Arial" w:hAnsi="Arial" w:cs="Arial"/>
        </w:rPr>
        <w:t>Geography Association website</w:t>
      </w:r>
      <w:r w:rsidRPr="00493D3D">
        <w:rPr>
          <w:rFonts w:ascii="Arial" w:hAnsi="Arial" w:cs="Arial"/>
          <w:color w:val="0462C1"/>
        </w:rPr>
        <w:t xml:space="preserve"> </w:t>
      </w:r>
      <w:hyperlink r:id="rId9">
        <w:r w:rsidRPr="00493D3D">
          <w:rPr>
            <w:rFonts w:ascii="Arial" w:hAnsi="Arial" w:cs="Arial"/>
            <w:color w:val="0462C1"/>
            <w:u w:val="single" w:color="0462C1"/>
          </w:rPr>
          <w:t>https://www.geography.org.uk/teaching-</w:t>
        </w:r>
      </w:hyperlink>
      <w:hyperlink r:id="rId10">
        <w:r w:rsidRPr="00493D3D">
          <w:rPr>
            <w:rFonts w:ascii="Arial" w:hAnsi="Arial" w:cs="Arial"/>
            <w:color w:val="0462C1"/>
            <w:u w:val="single" w:color="0462C1"/>
          </w:rPr>
          <w:t xml:space="preserve"> resources/early-years-and-primary-resources</w:t>
        </w:r>
      </w:hyperlink>
    </w:p>
    <w:p w:rsidR="009A282C" w:rsidRPr="00BF41A7" w:rsidRDefault="009A282C">
      <w:pPr>
        <w:pStyle w:val="BodyText"/>
        <w:rPr>
          <w:rFonts w:ascii="Arial" w:hAnsi="Arial" w:cs="Arial"/>
          <w:sz w:val="20"/>
          <w:highlight w:val="yellow"/>
        </w:rPr>
      </w:pPr>
    </w:p>
    <w:p w:rsidR="009A282C" w:rsidRPr="00BF41A7" w:rsidRDefault="009A282C">
      <w:pPr>
        <w:pStyle w:val="BodyText"/>
        <w:spacing w:before="4"/>
        <w:rPr>
          <w:rFonts w:ascii="Arial" w:hAnsi="Arial" w:cs="Arial"/>
          <w:highlight w:val="yellow"/>
        </w:rPr>
      </w:pPr>
    </w:p>
    <w:p w:rsidR="009A282C" w:rsidRPr="00E80325" w:rsidRDefault="00E8450B">
      <w:pPr>
        <w:pStyle w:val="Heading1"/>
        <w:rPr>
          <w:rFonts w:ascii="Arial" w:hAnsi="Arial" w:cs="Arial"/>
          <w:u w:val="none"/>
        </w:rPr>
      </w:pPr>
      <w:r w:rsidRPr="00E80325">
        <w:rPr>
          <w:rFonts w:ascii="Arial" w:hAnsi="Arial" w:cs="Arial"/>
          <w:color w:val="660066"/>
          <w:u w:val="none"/>
        </w:rPr>
        <w:t>INCLUSION:</w:t>
      </w:r>
    </w:p>
    <w:p w:rsidR="009A282C" w:rsidRPr="00BF41A7" w:rsidRDefault="009A282C">
      <w:pPr>
        <w:pStyle w:val="BodyText"/>
        <w:spacing w:before="2"/>
        <w:rPr>
          <w:rFonts w:ascii="Arial" w:hAnsi="Arial" w:cs="Arial"/>
          <w:b/>
          <w:highlight w:val="yellow"/>
        </w:rPr>
      </w:pPr>
    </w:p>
    <w:p w:rsidR="009A282C" w:rsidRPr="00E80325" w:rsidRDefault="00E8450B" w:rsidP="00E80325">
      <w:pPr>
        <w:pStyle w:val="BodyText"/>
        <w:numPr>
          <w:ilvl w:val="0"/>
          <w:numId w:val="15"/>
        </w:numPr>
        <w:spacing w:line="230" w:lineRule="auto"/>
        <w:ind w:right="234"/>
        <w:rPr>
          <w:rFonts w:ascii="Arial" w:hAnsi="Arial" w:cs="Arial"/>
        </w:rPr>
      </w:pPr>
      <w:r w:rsidRPr="00E80325">
        <w:rPr>
          <w:rFonts w:ascii="Arial" w:hAnsi="Arial" w:cs="Arial"/>
        </w:rPr>
        <w:t>Teachers set high expectations for all pupils. They will use appropriate assessment to set ambitious targets and plan challenging work for all groups, including:</w:t>
      </w:r>
    </w:p>
    <w:p w:rsidR="009A282C" w:rsidRPr="00E80325" w:rsidRDefault="00E8450B" w:rsidP="00E80325">
      <w:pPr>
        <w:pStyle w:val="ListParagraph"/>
        <w:numPr>
          <w:ilvl w:val="0"/>
          <w:numId w:val="15"/>
        </w:numPr>
        <w:tabs>
          <w:tab w:val="left" w:pos="442"/>
        </w:tabs>
        <w:spacing w:before="111"/>
        <w:rPr>
          <w:rFonts w:ascii="Arial" w:hAnsi="Arial" w:cs="Arial"/>
        </w:rPr>
      </w:pPr>
      <w:proofErr w:type="gramStart"/>
      <w:r w:rsidRPr="00E80325">
        <w:rPr>
          <w:rFonts w:ascii="Arial" w:hAnsi="Arial" w:cs="Arial"/>
        </w:rPr>
        <w:t>More able</w:t>
      </w:r>
      <w:proofErr w:type="gramEnd"/>
      <w:r w:rsidRPr="00E80325">
        <w:rPr>
          <w:rFonts w:ascii="Arial" w:hAnsi="Arial" w:cs="Arial"/>
          <w:spacing w:val="-2"/>
        </w:rPr>
        <w:t xml:space="preserve"> </w:t>
      </w:r>
      <w:r w:rsidRPr="00E80325">
        <w:rPr>
          <w:rFonts w:ascii="Arial" w:hAnsi="Arial" w:cs="Arial"/>
        </w:rPr>
        <w:t>pupils</w:t>
      </w:r>
    </w:p>
    <w:p w:rsidR="009A282C" w:rsidRPr="00E80325" w:rsidRDefault="00E8450B" w:rsidP="00E80325">
      <w:pPr>
        <w:pStyle w:val="ListParagraph"/>
        <w:numPr>
          <w:ilvl w:val="0"/>
          <w:numId w:val="15"/>
        </w:numPr>
        <w:tabs>
          <w:tab w:val="left" w:pos="442"/>
        </w:tabs>
        <w:spacing w:before="99"/>
        <w:rPr>
          <w:rFonts w:ascii="Arial" w:hAnsi="Arial" w:cs="Arial"/>
        </w:rPr>
      </w:pPr>
      <w:r w:rsidRPr="00E80325">
        <w:rPr>
          <w:rFonts w:ascii="Arial" w:hAnsi="Arial" w:cs="Arial"/>
        </w:rPr>
        <w:t>Pupils with low prior</w:t>
      </w:r>
      <w:r w:rsidRPr="00E80325">
        <w:rPr>
          <w:rFonts w:ascii="Arial" w:hAnsi="Arial" w:cs="Arial"/>
          <w:spacing w:val="-10"/>
        </w:rPr>
        <w:t xml:space="preserve"> </w:t>
      </w:r>
      <w:r w:rsidRPr="00E80325">
        <w:rPr>
          <w:rFonts w:ascii="Arial" w:hAnsi="Arial" w:cs="Arial"/>
        </w:rPr>
        <w:t>attainment</w:t>
      </w:r>
    </w:p>
    <w:p w:rsidR="009A282C" w:rsidRPr="00E80325" w:rsidRDefault="00E8450B" w:rsidP="00E80325">
      <w:pPr>
        <w:pStyle w:val="ListParagraph"/>
        <w:numPr>
          <w:ilvl w:val="0"/>
          <w:numId w:val="15"/>
        </w:numPr>
        <w:tabs>
          <w:tab w:val="left" w:pos="442"/>
        </w:tabs>
        <w:spacing w:before="101"/>
        <w:rPr>
          <w:rFonts w:ascii="Arial" w:hAnsi="Arial" w:cs="Arial"/>
        </w:rPr>
      </w:pPr>
      <w:r w:rsidRPr="00E80325">
        <w:rPr>
          <w:rFonts w:ascii="Arial" w:hAnsi="Arial" w:cs="Arial"/>
        </w:rPr>
        <w:t>Pupils from disadvantaged</w:t>
      </w:r>
      <w:r w:rsidRPr="00E80325">
        <w:rPr>
          <w:rFonts w:ascii="Arial" w:hAnsi="Arial" w:cs="Arial"/>
          <w:spacing w:val="-6"/>
        </w:rPr>
        <w:t xml:space="preserve"> </w:t>
      </w:r>
      <w:r w:rsidRPr="00E80325">
        <w:rPr>
          <w:rFonts w:ascii="Arial" w:hAnsi="Arial" w:cs="Arial"/>
        </w:rPr>
        <w:t>backgrounds</w:t>
      </w:r>
    </w:p>
    <w:p w:rsidR="009A282C" w:rsidRPr="00E80325" w:rsidRDefault="009A282C">
      <w:pPr>
        <w:rPr>
          <w:rFonts w:ascii="Arial" w:hAnsi="Arial" w:cs="Arial"/>
        </w:rPr>
        <w:sectPr w:rsidR="009A282C" w:rsidRPr="00E80325" w:rsidSect="00EC23E8">
          <w:pgSz w:w="11910" w:h="16840"/>
          <w:pgMar w:top="1340" w:right="1320" w:bottom="1120" w:left="1340" w:header="0" w:footer="854" w:gutter="0"/>
          <w:cols w:space="720"/>
        </w:sectPr>
      </w:pPr>
    </w:p>
    <w:p w:rsidR="009A282C" w:rsidRPr="00E80325" w:rsidRDefault="00E8450B" w:rsidP="00E80325">
      <w:pPr>
        <w:pStyle w:val="ListParagraph"/>
        <w:numPr>
          <w:ilvl w:val="0"/>
          <w:numId w:val="15"/>
        </w:numPr>
        <w:tabs>
          <w:tab w:val="left" w:pos="442"/>
        </w:tabs>
        <w:spacing w:before="78"/>
        <w:rPr>
          <w:rFonts w:ascii="Arial" w:hAnsi="Arial" w:cs="Arial"/>
        </w:rPr>
      </w:pPr>
      <w:r w:rsidRPr="00E80325">
        <w:rPr>
          <w:rFonts w:ascii="Arial" w:hAnsi="Arial" w:cs="Arial"/>
        </w:rPr>
        <w:lastRenderedPageBreak/>
        <w:t>Pupils with</w:t>
      </w:r>
      <w:r w:rsidRPr="00E80325">
        <w:rPr>
          <w:rFonts w:ascii="Arial" w:hAnsi="Arial" w:cs="Arial"/>
          <w:spacing w:val="-4"/>
        </w:rPr>
        <w:t xml:space="preserve"> </w:t>
      </w:r>
      <w:r w:rsidRPr="00E80325">
        <w:rPr>
          <w:rFonts w:ascii="Arial" w:hAnsi="Arial" w:cs="Arial"/>
        </w:rPr>
        <w:t>SEN</w:t>
      </w:r>
    </w:p>
    <w:p w:rsidR="009A282C" w:rsidRPr="00E80325" w:rsidRDefault="00E8450B" w:rsidP="00E80325">
      <w:pPr>
        <w:pStyle w:val="ListParagraph"/>
        <w:numPr>
          <w:ilvl w:val="0"/>
          <w:numId w:val="15"/>
        </w:numPr>
        <w:tabs>
          <w:tab w:val="left" w:pos="442"/>
        </w:tabs>
        <w:spacing w:before="99"/>
        <w:rPr>
          <w:rFonts w:ascii="Arial" w:hAnsi="Arial" w:cs="Arial"/>
        </w:rPr>
      </w:pPr>
      <w:r w:rsidRPr="00E80325">
        <w:rPr>
          <w:rFonts w:ascii="Arial" w:hAnsi="Arial" w:cs="Arial"/>
        </w:rPr>
        <w:t>Pupils with English as an additional language</w:t>
      </w:r>
      <w:r w:rsidRPr="00E80325">
        <w:rPr>
          <w:rFonts w:ascii="Arial" w:hAnsi="Arial" w:cs="Arial"/>
          <w:spacing w:val="-11"/>
        </w:rPr>
        <w:t xml:space="preserve"> </w:t>
      </w:r>
      <w:r w:rsidRPr="00E80325">
        <w:rPr>
          <w:rFonts w:ascii="Arial" w:hAnsi="Arial" w:cs="Arial"/>
        </w:rPr>
        <w:t>(EAL)</w:t>
      </w:r>
    </w:p>
    <w:p w:rsidR="009A282C" w:rsidRPr="00E80325" w:rsidRDefault="00E8450B">
      <w:pPr>
        <w:pStyle w:val="BodyText"/>
        <w:spacing w:before="110" w:line="230" w:lineRule="auto"/>
        <w:ind w:left="100" w:right="119"/>
        <w:rPr>
          <w:rFonts w:ascii="Arial" w:hAnsi="Arial" w:cs="Arial"/>
        </w:rPr>
      </w:pPr>
      <w:r w:rsidRPr="00E80325">
        <w:rPr>
          <w:rFonts w:ascii="Arial" w:hAnsi="Arial" w:cs="Arial"/>
        </w:rPr>
        <w:t>Teachers will plan lessons so that pupils with SEN and/or disabilities can study every National Curriculum subject, wherever possible, and ensure that there are no barriers to every pupil achieving.</w:t>
      </w:r>
    </w:p>
    <w:p w:rsidR="009A282C" w:rsidRPr="00E80325" w:rsidRDefault="00E8450B">
      <w:pPr>
        <w:pStyle w:val="BodyText"/>
        <w:spacing w:before="118" w:line="230" w:lineRule="auto"/>
        <w:ind w:left="100" w:right="121"/>
        <w:rPr>
          <w:rFonts w:ascii="Arial" w:hAnsi="Arial" w:cs="Arial"/>
        </w:rPr>
      </w:pPr>
      <w:r w:rsidRPr="00E80325">
        <w:rPr>
          <w:rFonts w:ascii="Arial" w:hAnsi="Arial" w:cs="Arial"/>
        </w:rPr>
        <w:t>Teachers will also take account of the needs of pupils whose first language is not English. Lessons will be planned so that teaching opportunities help pupils to develop their English, and to support pupils to take part in all subjects.</w:t>
      </w:r>
    </w:p>
    <w:p w:rsidR="009A282C" w:rsidRPr="00E80325" w:rsidRDefault="00E8450B">
      <w:pPr>
        <w:pStyle w:val="BodyText"/>
        <w:spacing w:before="119" w:line="230" w:lineRule="auto"/>
        <w:ind w:left="100" w:right="172"/>
        <w:rPr>
          <w:rFonts w:ascii="Arial" w:hAnsi="Arial" w:cs="Arial"/>
        </w:rPr>
      </w:pPr>
      <w:r w:rsidRPr="00E80325">
        <w:rPr>
          <w:rFonts w:ascii="Arial" w:hAnsi="Arial" w:cs="Arial"/>
        </w:rPr>
        <w:t>To ensuring suitable learning opportunities and challenge that matches to the ability of each child, teachers may use:</w:t>
      </w:r>
    </w:p>
    <w:p w:rsidR="009A282C" w:rsidRPr="00E80325" w:rsidRDefault="00E8450B" w:rsidP="00E80325">
      <w:pPr>
        <w:pStyle w:val="ListParagraph"/>
        <w:numPr>
          <w:ilvl w:val="1"/>
          <w:numId w:val="18"/>
        </w:numPr>
        <w:tabs>
          <w:tab w:val="left" w:pos="820"/>
          <w:tab w:val="left" w:pos="821"/>
        </w:tabs>
        <w:spacing w:before="110"/>
        <w:rPr>
          <w:rFonts w:ascii="Arial" w:hAnsi="Arial" w:cs="Arial"/>
        </w:rPr>
      </w:pPr>
      <w:r w:rsidRPr="00E80325">
        <w:rPr>
          <w:rFonts w:ascii="Arial" w:hAnsi="Arial" w:cs="Arial"/>
        </w:rPr>
        <w:t>Open-ended questions that can have a variety of</w:t>
      </w:r>
      <w:r w:rsidRPr="00E80325">
        <w:rPr>
          <w:rFonts w:ascii="Arial" w:hAnsi="Arial" w:cs="Arial"/>
          <w:spacing w:val="-13"/>
        </w:rPr>
        <w:t xml:space="preserve"> </w:t>
      </w:r>
      <w:r w:rsidRPr="00E80325">
        <w:rPr>
          <w:rFonts w:ascii="Arial" w:hAnsi="Arial" w:cs="Arial"/>
        </w:rPr>
        <w:t>responses</w:t>
      </w:r>
    </w:p>
    <w:p w:rsidR="009A282C" w:rsidRPr="00E80325" w:rsidRDefault="00E8450B" w:rsidP="00E80325">
      <w:pPr>
        <w:pStyle w:val="ListParagraph"/>
        <w:numPr>
          <w:ilvl w:val="1"/>
          <w:numId w:val="18"/>
        </w:numPr>
        <w:tabs>
          <w:tab w:val="left" w:pos="820"/>
          <w:tab w:val="left" w:pos="821"/>
        </w:tabs>
        <w:spacing w:before="9"/>
        <w:rPr>
          <w:rFonts w:ascii="Arial" w:hAnsi="Arial" w:cs="Arial"/>
        </w:rPr>
      </w:pPr>
      <w:r w:rsidRPr="00E80325">
        <w:rPr>
          <w:rFonts w:ascii="Arial" w:hAnsi="Arial" w:cs="Arial"/>
        </w:rPr>
        <w:t>Grouping children by ability and setting different tasks to each ability</w:t>
      </w:r>
      <w:r w:rsidRPr="00E80325">
        <w:rPr>
          <w:rFonts w:ascii="Arial" w:hAnsi="Arial" w:cs="Arial"/>
          <w:spacing w:val="-26"/>
        </w:rPr>
        <w:t xml:space="preserve"> </w:t>
      </w:r>
      <w:r w:rsidRPr="00E80325">
        <w:rPr>
          <w:rFonts w:ascii="Arial" w:hAnsi="Arial" w:cs="Arial"/>
        </w:rPr>
        <w:t>group</w:t>
      </w:r>
    </w:p>
    <w:p w:rsidR="009A282C" w:rsidRPr="00E80325" w:rsidRDefault="00E8450B" w:rsidP="00E80325">
      <w:pPr>
        <w:pStyle w:val="ListParagraph"/>
        <w:numPr>
          <w:ilvl w:val="1"/>
          <w:numId w:val="18"/>
        </w:numPr>
        <w:tabs>
          <w:tab w:val="left" w:pos="820"/>
          <w:tab w:val="left" w:pos="821"/>
        </w:tabs>
        <w:spacing w:before="10" w:line="249" w:lineRule="auto"/>
        <w:ind w:right="660"/>
        <w:rPr>
          <w:rFonts w:ascii="Arial" w:hAnsi="Arial" w:cs="Arial"/>
        </w:rPr>
      </w:pPr>
      <w:r w:rsidRPr="00E80325">
        <w:rPr>
          <w:rFonts w:ascii="Arial" w:hAnsi="Arial" w:cs="Arial"/>
        </w:rPr>
        <w:t>Providing resources of different complexity according to the ability of the child</w:t>
      </w:r>
    </w:p>
    <w:p w:rsidR="009A282C" w:rsidRPr="00E80325" w:rsidRDefault="00E8450B" w:rsidP="00E80325">
      <w:pPr>
        <w:pStyle w:val="ListParagraph"/>
        <w:numPr>
          <w:ilvl w:val="1"/>
          <w:numId w:val="18"/>
        </w:numPr>
        <w:tabs>
          <w:tab w:val="left" w:pos="820"/>
          <w:tab w:val="left" w:pos="821"/>
        </w:tabs>
        <w:spacing w:line="247" w:lineRule="auto"/>
        <w:ind w:right="288"/>
        <w:rPr>
          <w:rFonts w:ascii="Arial" w:hAnsi="Arial" w:cs="Arial"/>
        </w:rPr>
      </w:pPr>
      <w:r w:rsidRPr="00E80325">
        <w:rPr>
          <w:rFonts w:ascii="Arial" w:hAnsi="Arial" w:cs="Arial"/>
        </w:rPr>
        <w:t>Using additional adults to support the work of an individual child or groups of children</w:t>
      </w:r>
    </w:p>
    <w:p w:rsidR="009A282C" w:rsidRPr="00E80325" w:rsidRDefault="00E8450B" w:rsidP="00E80325">
      <w:pPr>
        <w:pStyle w:val="ListParagraph"/>
        <w:numPr>
          <w:ilvl w:val="1"/>
          <w:numId w:val="18"/>
        </w:numPr>
        <w:tabs>
          <w:tab w:val="left" w:pos="820"/>
          <w:tab w:val="left" w:pos="821"/>
        </w:tabs>
        <w:spacing w:before="2"/>
        <w:rPr>
          <w:rFonts w:ascii="Arial" w:hAnsi="Arial" w:cs="Arial"/>
        </w:rPr>
      </w:pPr>
      <w:r w:rsidRPr="00E80325">
        <w:rPr>
          <w:rFonts w:ascii="Arial" w:hAnsi="Arial" w:cs="Arial"/>
        </w:rPr>
        <w:t>Giving additional teacher input to some children when</w:t>
      </w:r>
      <w:r w:rsidRPr="00E80325">
        <w:rPr>
          <w:rFonts w:ascii="Arial" w:hAnsi="Arial" w:cs="Arial"/>
          <w:spacing w:val="-12"/>
        </w:rPr>
        <w:t xml:space="preserve"> </w:t>
      </w:r>
      <w:r w:rsidRPr="00E80325">
        <w:rPr>
          <w:rFonts w:ascii="Arial" w:hAnsi="Arial" w:cs="Arial"/>
        </w:rPr>
        <w:t>needed.</w:t>
      </w:r>
    </w:p>
    <w:p w:rsidR="009A282C" w:rsidRPr="00E80325" w:rsidRDefault="00E8450B" w:rsidP="00E80325">
      <w:pPr>
        <w:pStyle w:val="ListParagraph"/>
        <w:numPr>
          <w:ilvl w:val="1"/>
          <w:numId w:val="18"/>
        </w:numPr>
        <w:tabs>
          <w:tab w:val="left" w:pos="820"/>
          <w:tab w:val="left" w:pos="821"/>
        </w:tabs>
        <w:spacing w:before="9" w:line="247" w:lineRule="auto"/>
        <w:ind w:right="480"/>
        <w:rPr>
          <w:rFonts w:ascii="Arial" w:hAnsi="Arial" w:cs="Arial"/>
        </w:rPr>
      </w:pPr>
      <w:r w:rsidRPr="00E80325">
        <w:rPr>
          <w:rFonts w:ascii="Arial" w:hAnsi="Arial" w:cs="Arial"/>
        </w:rPr>
        <w:t>Provision made for children on the SEN and Gifted and Talented register, in accordance with corresponding</w:t>
      </w:r>
      <w:r w:rsidRPr="00E80325">
        <w:rPr>
          <w:rFonts w:ascii="Arial" w:hAnsi="Arial" w:cs="Arial"/>
          <w:spacing w:val="-2"/>
        </w:rPr>
        <w:t xml:space="preserve"> </w:t>
      </w:r>
      <w:r w:rsidRPr="00E80325">
        <w:rPr>
          <w:rFonts w:ascii="Arial" w:hAnsi="Arial" w:cs="Arial"/>
        </w:rPr>
        <w:t>policy</w:t>
      </w:r>
    </w:p>
    <w:p w:rsidR="009A282C" w:rsidRPr="00E80325" w:rsidRDefault="00E8450B" w:rsidP="00E80325">
      <w:pPr>
        <w:pStyle w:val="BodyText"/>
        <w:numPr>
          <w:ilvl w:val="1"/>
          <w:numId w:val="18"/>
        </w:numPr>
        <w:spacing w:before="171" w:line="230" w:lineRule="auto"/>
        <w:ind w:right="847"/>
        <w:rPr>
          <w:rFonts w:ascii="Arial" w:hAnsi="Arial" w:cs="Arial"/>
        </w:rPr>
      </w:pPr>
      <w:r w:rsidRPr="00E80325">
        <w:rPr>
          <w:rFonts w:ascii="Arial" w:hAnsi="Arial" w:cs="Arial"/>
        </w:rPr>
        <w:t>Further information can be found in our statement of equality information and objectives, and in our SEN policy and information report.</w:t>
      </w:r>
    </w:p>
    <w:p w:rsidR="009A282C" w:rsidRPr="00E80325" w:rsidRDefault="009A282C">
      <w:pPr>
        <w:pStyle w:val="BodyText"/>
        <w:rPr>
          <w:rFonts w:ascii="Arial" w:hAnsi="Arial" w:cs="Arial"/>
          <w:sz w:val="26"/>
        </w:rPr>
      </w:pPr>
    </w:p>
    <w:p w:rsidR="009A282C" w:rsidRPr="00BF41A7" w:rsidRDefault="009A282C">
      <w:pPr>
        <w:pStyle w:val="BodyText"/>
        <w:spacing w:before="9"/>
        <w:rPr>
          <w:rFonts w:ascii="Arial" w:hAnsi="Arial" w:cs="Arial"/>
          <w:sz w:val="25"/>
          <w:highlight w:val="yellow"/>
        </w:rPr>
      </w:pPr>
    </w:p>
    <w:p w:rsidR="009A282C" w:rsidRPr="00EA0767" w:rsidRDefault="00E8450B">
      <w:pPr>
        <w:pStyle w:val="Heading1"/>
        <w:rPr>
          <w:rFonts w:ascii="Arial" w:hAnsi="Arial" w:cs="Arial"/>
          <w:color w:val="7030A0"/>
          <w:u w:val="none"/>
        </w:rPr>
      </w:pPr>
      <w:r w:rsidRPr="00EA0767">
        <w:rPr>
          <w:rFonts w:ascii="Arial" w:hAnsi="Arial" w:cs="Arial"/>
          <w:color w:val="7030A0"/>
          <w:u w:val="none"/>
        </w:rPr>
        <w:t>MONITORING:</w:t>
      </w:r>
    </w:p>
    <w:p w:rsidR="009A282C" w:rsidRPr="00BF41A7" w:rsidRDefault="009A282C">
      <w:pPr>
        <w:pStyle w:val="BodyText"/>
        <w:rPr>
          <w:rFonts w:ascii="Arial" w:hAnsi="Arial" w:cs="Arial"/>
          <w:b/>
          <w:highlight w:val="yellow"/>
        </w:rPr>
      </w:pPr>
    </w:p>
    <w:p w:rsidR="009A282C" w:rsidRPr="00EA0767" w:rsidRDefault="00E8450B" w:rsidP="00EA0767">
      <w:pPr>
        <w:pStyle w:val="BodyText"/>
        <w:numPr>
          <w:ilvl w:val="0"/>
          <w:numId w:val="19"/>
        </w:numPr>
        <w:spacing w:line="230" w:lineRule="auto"/>
        <w:ind w:right="574"/>
        <w:rPr>
          <w:rFonts w:ascii="Arial" w:hAnsi="Arial" w:cs="Arial"/>
        </w:rPr>
      </w:pPr>
      <w:r w:rsidRPr="00EA0767">
        <w:rPr>
          <w:rFonts w:ascii="Arial" w:hAnsi="Arial" w:cs="Arial"/>
        </w:rPr>
        <w:t>Monitoring takes place regularly. Senior Leaders and Curriculum Subject Leaders monitor the way their subject is taught throughout the school by:</w:t>
      </w:r>
    </w:p>
    <w:p w:rsidR="009A282C" w:rsidRPr="00EA0767" w:rsidRDefault="00E8450B" w:rsidP="00EA0767">
      <w:pPr>
        <w:pStyle w:val="ListParagraph"/>
        <w:numPr>
          <w:ilvl w:val="0"/>
          <w:numId w:val="19"/>
        </w:numPr>
        <w:tabs>
          <w:tab w:val="left" w:pos="820"/>
          <w:tab w:val="left" w:pos="821"/>
        </w:tabs>
        <w:spacing w:before="111"/>
        <w:rPr>
          <w:rFonts w:ascii="Arial" w:hAnsi="Arial" w:cs="Arial"/>
        </w:rPr>
      </w:pPr>
      <w:r w:rsidRPr="00EA0767">
        <w:rPr>
          <w:rFonts w:ascii="Arial" w:hAnsi="Arial" w:cs="Arial"/>
        </w:rPr>
        <w:t>Planning</w:t>
      </w:r>
      <w:r w:rsidRPr="00EA0767">
        <w:rPr>
          <w:rFonts w:ascii="Arial" w:hAnsi="Arial" w:cs="Arial"/>
          <w:spacing w:val="-3"/>
        </w:rPr>
        <w:t xml:space="preserve"> </w:t>
      </w:r>
      <w:r w:rsidRPr="00EA0767">
        <w:rPr>
          <w:rFonts w:ascii="Arial" w:hAnsi="Arial" w:cs="Arial"/>
        </w:rPr>
        <w:t>sampling</w:t>
      </w:r>
    </w:p>
    <w:p w:rsidR="009A282C" w:rsidRPr="00EA0767" w:rsidRDefault="00E8450B" w:rsidP="00EA0767">
      <w:pPr>
        <w:pStyle w:val="ListParagraph"/>
        <w:numPr>
          <w:ilvl w:val="0"/>
          <w:numId w:val="19"/>
        </w:numPr>
        <w:tabs>
          <w:tab w:val="left" w:pos="820"/>
          <w:tab w:val="left" w:pos="821"/>
        </w:tabs>
        <w:spacing w:before="101"/>
        <w:rPr>
          <w:rFonts w:ascii="Arial" w:hAnsi="Arial" w:cs="Arial"/>
        </w:rPr>
      </w:pPr>
      <w:r w:rsidRPr="00EA0767">
        <w:rPr>
          <w:rFonts w:ascii="Arial" w:hAnsi="Arial" w:cs="Arial"/>
        </w:rPr>
        <w:t>Book</w:t>
      </w:r>
      <w:r w:rsidRPr="00EA0767">
        <w:rPr>
          <w:rFonts w:ascii="Arial" w:hAnsi="Arial" w:cs="Arial"/>
          <w:spacing w:val="-4"/>
        </w:rPr>
        <w:t xml:space="preserve"> </w:t>
      </w:r>
      <w:r w:rsidRPr="00EA0767">
        <w:rPr>
          <w:rFonts w:ascii="Arial" w:hAnsi="Arial" w:cs="Arial"/>
        </w:rPr>
        <w:t>sampling</w:t>
      </w:r>
    </w:p>
    <w:p w:rsidR="009A282C" w:rsidRPr="00EA0767" w:rsidRDefault="00E8450B" w:rsidP="00EA0767">
      <w:pPr>
        <w:pStyle w:val="ListParagraph"/>
        <w:numPr>
          <w:ilvl w:val="0"/>
          <w:numId w:val="19"/>
        </w:numPr>
        <w:tabs>
          <w:tab w:val="left" w:pos="820"/>
          <w:tab w:val="left" w:pos="821"/>
        </w:tabs>
        <w:spacing w:before="98"/>
        <w:rPr>
          <w:rFonts w:ascii="Arial" w:hAnsi="Arial" w:cs="Arial"/>
        </w:rPr>
      </w:pPr>
      <w:r w:rsidRPr="00EA0767">
        <w:rPr>
          <w:rFonts w:ascii="Arial" w:hAnsi="Arial" w:cs="Arial"/>
        </w:rPr>
        <w:t>Learning</w:t>
      </w:r>
      <w:r w:rsidRPr="00EA0767">
        <w:rPr>
          <w:rFonts w:ascii="Arial" w:hAnsi="Arial" w:cs="Arial"/>
          <w:spacing w:val="-4"/>
        </w:rPr>
        <w:t xml:space="preserve"> </w:t>
      </w:r>
      <w:r w:rsidRPr="00EA0767">
        <w:rPr>
          <w:rFonts w:ascii="Arial" w:hAnsi="Arial" w:cs="Arial"/>
        </w:rPr>
        <w:t>walks</w:t>
      </w:r>
    </w:p>
    <w:p w:rsidR="009A282C" w:rsidRPr="00EA0767" w:rsidRDefault="00E8450B" w:rsidP="00EA0767">
      <w:pPr>
        <w:pStyle w:val="ListParagraph"/>
        <w:numPr>
          <w:ilvl w:val="0"/>
          <w:numId w:val="19"/>
        </w:numPr>
        <w:tabs>
          <w:tab w:val="left" w:pos="820"/>
          <w:tab w:val="left" w:pos="821"/>
        </w:tabs>
        <w:spacing w:before="99"/>
        <w:rPr>
          <w:rFonts w:ascii="Arial" w:hAnsi="Arial" w:cs="Arial"/>
        </w:rPr>
      </w:pPr>
      <w:r w:rsidRPr="00EA0767">
        <w:rPr>
          <w:rFonts w:ascii="Arial" w:hAnsi="Arial" w:cs="Arial"/>
        </w:rPr>
        <w:t>Child</w:t>
      </w:r>
      <w:r w:rsidRPr="00EA0767">
        <w:rPr>
          <w:rFonts w:ascii="Arial" w:hAnsi="Arial" w:cs="Arial"/>
          <w:spacing w:val="-2"/>
        </w:rPr>
        <w:t xml:space="preserve"> </w:t>
      </w:r>
      <w:r w:rsidRPr="00EA0767">
        <w:rPr>
          <w:rFonts w:ascii="Arial" w:hAnsi="Arial" w:cs="Arial"/>
        </w:rPr>
        <w:t>discussions</w:t>
      </w:r>
    </w:p>
    <w:p w:rsidR="009A282C" w:rsidRPr="00EA0767" w:rsidRDefault="00E8450B" w:rsidP="00EA0767">
      <w:pPr>
        <w:pStyle w:val="ListParagraph"/>
        <w:numPr>
          <w:ilvl w:val="0"/>
          <w:numId w:val="19"/>
        </w:numPr>
        <w:tabs>
          <w:tab w:val="left" w:pos="820"/>
          <w:tab w:val="left" w:pos="821"/>
        </w:tabs>
        <w:spacing w:before="101"/>
        <w:rPr>
          <w:rFonts w:ascii="Arial" w:hAnsi="Arial" w:cs="Arial"/>
        </w:rPr>
      </w:pPr>
      <w:r w:rsidRPr="00EA0767">
        <w:rPr>
          <w:rFonts w:ascii="Arial" w:hAnsi="Arial" w:cs="Arial"/>
        </w:rPr>
        <w:t>Teacher</w:t>
      </w:r>
      <w:r w:rsidRPr="00EA0767">
        <w:rPr>
          <w:rFonts w:ascii="Arial" w:hAnsi="Arial" w:cs="Arial"/>
          <w:spacing w:val="-2"/>
        </w:rPr>
        <w:t xml:space="preserve"> </w:t>
      </w:r>
      <w:r w:rsidRPr="00EA0767">
        <w:rPr>
          <w:rFonts w:ascii="Arial" w:hAnsi="Arial" w:cs="Arial"/>
        </w:rPr>
        <w:t>discussions</w:t>
      </w:r>
    </w:p>
    <w:p w:rsidR="009A282C" w:rsidRPr="00EA0767" w:rsidRDefault="00E8450B" w:rsidP="00EA0767">
      <w:pPr>
        <w:pStyle w:val="ListParagraph"/>
        <w:numPr>
          <w:ilvl w:val="0"/>
          <w:numId w:val="19"/>
        </w:numPr>
        <w:tabs>
          <w:tab w:val="left" w:pos="820"/>
          <w:tab w:val="left" w:pos="821"/>
        </w:tabs>
        <w:spacing w:before="98"/>
        <w:rPr>
          <w:rFonts w:ascii="Arial" w:hAnsi="Arial" w:cs="Arial"/>
        </w:rPr>
      </w:pPr>
      <w:r w:rsidRPr="00EA0767">
        <w:rPr>
          <w:rFonts w:ascii="Arial" w:hAnsi="Arial" w:cs="Arial"/>
        </w:rPr>
        <w:t>Displays</w:t>
      </w:r>
    </w:p>
    <w:p w:rsidR="009A282C" w:rsidRDefault="00E8450B" w:rsidP="00EA0767">
      <w:pPr>
        <w:pStyle w:val="ListParagraph"/>
        <w:numPr>
          <w:ilvl w:val="0"/>
          <w:numId w:val="19"/>
        </w:numPr>
        <w:tabs>
          <w:tab w:val="left" w:pos="820"/>
          <w:tab w:val="left" w:pos="821"/>
        </w:tabs>
        <w:spacing w:before="115" w:line="225" w:lineRule="auto"/>
        <w:ind w:right="195"/>
        <w:rPr>
          <w:rFonts w:ascii="Arial" w:hAnsi="Arial" w:cs="Arial"/>
        </w:rPr>
      </w:pPr>
      <w:r w:rsidRPr="00EA0767">
        <w:rPr>
          <w:rFonts w:ascii="Arial" w:hAnsi="Arial" w:cs="Arial"/>
        </w:rPr>
        <w:t>Annual focus for a staff meeting. Standards of teaching and learning will be considered using work sampling and data review. The policy will be reviewed at this</w:t>
      </w:r>
      <w:r w:rsidRPr="00EA0767">
        <w:rPr>
          <w:rFonts w:ascii="Arial" w:hAnsi="Arial" w:cs="Arial"/>
          <w:spacing w:val="-3"/>
        </w:rPr>
        <w:t xml:space="preserve"> </w:t>
      </w:r>
      <w:r w:rsidRPr="00EA0767">
        <w:rPr>
          <w:rFonts w:ascii="Arial" w:hAnsi="Arial" w:cs="Arial"/>
        </w:rPr>
        <w:t>meeting.</w:t>
      </w:r>
    </w:p>
    <w:p w:rsidR="00EA0767" w:rsidRDefault="00EA0767" w:rsidP="00EA0767">
      <w:pPr>
        <w:pStyle w:val="ListParagraph"/>
        <w:numPr>
          <w:ilvl w:val="0"/>
          <w:numId w:val="19"/>
        </w:numPr>
        <w:tabs>
          <w:tab w:val="left" w:pos="820"/>
          <w:tab w:val="left" w:pos="821"/>
        </w:tabs>
        <w:spacing w:before="115" w:line="225" w:lineRule="auto"/>
        <w:ind w:right="195"/>
        <w:rPr>
          <w:rFonts w:ascii="Arial" w:hAnsi="Arial" w:cs="Arial"/>
        </w:rPr>
      </w:pPr>
      <w:r>
        <w:rPr>
          <w:rFonts w:ascii="Arial" w:hAnsi="Arial" w:cs="Arial"/>
        </w:rPr>
        <w:t>Subject leader leads staff training before a focus topic,</w:t>
      </w:r>
    </w:p>
    <w:p w:rsidR="009A282C" w:rsidRPr="00767EE1" w:rsidRDefault="00E8450B" w:rsidP="00767EE1">
      <w:pPr>
        <w:pStyle w:val="ListParagraph"/>
        <w:numPr>
          <w:ilvl w:val="0"/>
          <w:numId w:val="19"/>
        </w:numPr>
        <w:tabs>
          <w:tab w:val="left" w:pos="820"/>
          <w:tab w:val="left" w:pos="821"/>
        </w:tabs>
        <w:spacing w:before="115" w:line="225" w:lineRule="auto"/>
        <w:ind w:right="195"/>
        <w:rPr>
          <w:rFonts w:ascii="Arial" w:hAnsi="Arial" w:cs="Arial"/>
        </w:rPr>
      </w:pPr>
      <w:r w:rsidRPr="00767EE1">
        <w:rPr>
          <w:rFonts w:ascii="Arial" w:hAnsi="Arial" w:cs="Arial"/>
        </w:rPr>
        <w:t>CPD for the</w:t>
      </w:r>
      <w:r w:rsidR="00767EE1" w:rsidRPr="00767EE1">
        <w:rPr>
          <w:rFonts w:ascii="Arial" w:hAnsi="Arial" w:cs="Arial"/>
        </w:rPr>
        <w:t xml:space="preserve"> Curriculum Leader as required </w:t>
      </w:r>
    </w:p>
    <w:p w:rsidR="00EA0767" w:rsidRPr="00767EE1" w:rsidRDefault="00EA0767" w:rsidP="00EA0767">
      <w:pPr>
        <w:pStyle w:val="Heading1"/>
        <w:ind w:left="0"/>
        <w:rPr>
          <w:rFonts w:ascii="Arial" w:eastAsia="URW Gothic" w:hAnsi="Arial" w:cs="Arial"/>
          <w:b w:val="0"/>
          <w:bCs w:val="0"/>
          <w:color w:val="FF0000"/>
          <w:u w:val="none"/>
        </w:rPr>
      </w:pPr>
    </w:p>
    <w:p w:rsidR="009A282C" w:rsidRPr="00EA0767" w:rsidRDefault="00E8450B" w:rsidP="00EA0767">
      <w:pPr>
        <w:pStyle w:val="Heading1"/>
        <w:ind w:left="360"/>
        <w:rPr>
          <w:rFonts w:ascii="Arial" w:hAnsi="Arial" w:cs="Arial"/>
          <w:color w:val="7030A0"/>
          <w:u w:val="none"/>
        </w:rPr>
      </w:pPr>
      <w:r w:rsidRPr="00EA0767">
        <w:rPr>
          <w:rFonts w:ascii="Arial" w:hAnsi="Arial" w:cs="Arial"/>
          <w:color w:val="7030A0"/>
          <w:u w:val="none"/>
        </w:rPr>
        <w:t>LINKS WITH OTHER POLICIES:</w:t>
      </w:r>
    </w:p>
    <w:p w:rsidR="009A282C" w:rsidRPr="00EA0767" w:rsidRDefault="00E8450B" w:rsidP="00EA0767">
      <w:pPr>
        <w:pStyle w:val="BodyText"/>
        <w:spacing w:before="1"/>
        <w:ind w:left="360"/>
        <w:rPr>
          <w:rFonts w:ascii="Arial" w:hAnsi="Arial" w:cs="Arial"/>
        </w:rPr>
      </w:pPr>
      <w:r w:rsidRPr="00EA0767">
        <w:rPr>
          <w:rFonts w:ascii="Arial" w:hAnsi="Arial" w:cs="Arial"/>
        </w:rPr>
        <w:t>This policy links to the following policies and procedures:</w:t>
      </w:r>
    </w:p>
    <w:p w:rsidR="009A282C" w:rsidRPr="00EA0767" w:rsidRDefault="009A282C">
      <w:pPr>
        <w:rPr>
          <w:rFonts w:ascii="Arial" w:hAnsi="Arial" w:cs="Arial"/>
        </w:rPr>
        <w:sectPr w:rsidR="009A282C" w:rsidRPr="00EA0767" w:rsidSect="00EC23E8">
          <w:pgSz w:w="11910" w:h="16840"/>
          <w:pgMar w:top="1340" w:right="1320" w:bottom="1120" w:left="1340" w:header="0" w:footer="854" w:gutter="0"/>
          <w:cols w:space="720"/>
        </w:sectPr>
      </w:pPr>
    </w:p>
    <w:p w:rsidR="009A282C" w:rsidRPr="00EA0767" w:rsidRDefault="00E8450B" w:rsidP="00EA0767">
      <w:pPr>
        <w:pStyle w:val="ListParagraph"/>
        <w:numPr>
          <w:ilvl w:val="0"/>
          <w:numId w:val="20"/>
        </w:numPr>
        <w:tabs>
          <w:tab w:val="left" w:pos="820"/>
          <w:tab w:val="left" w:pos="821"/>
        </w:tabs>
        <w:spacing w:before="78" w:line="280" w:lineRule="exact"/>
        <w:rPr>
          <w:rFonts w:ascii="Arial" w:hAnsi="Arial" w:cs="Arial"/>
        </w:rPr>
      </w:pPr>
      <w:r w:rsidRPr="00EA0767">
        <w:rPr>
          <w:rFonts w:ascii="Arial" w:hAnsi="Arial" w:cs="Arial"/>
        </w:rPr>
        <w:lastRenderedPageBreak/>
        <w:t>EYFS</w:t>
      </w:r>
      <w:r w:rsidRPr="00EA0767">
        <w:rPr>
          <w:rFonts w:ascii="Arial" w:hAnsi="Arial" w:cs="Arial"/>
          <w:spacing w:val="-2"/>
        </w:rPr>
        <w:t xml:space="preserve"> </w:t>
      </w:r>
      <w:r w:rsidRPr="00EA0767">
        <w:rPr>
          <w:rFonts w:ascii="Arial" w:hAnsi="Arial" w:cs="Arial"/>
        </w:rPr>
        <w:t>policy</w:t>
      </w:r>
    </w:p>
    <w:p w:rsidR="009A282C" w:rsidRPr="00EA0767" w:rsidRDefault="00E8450B" w:rsidP="00EA0767">
      <w:pPr>
        <w:pStyle w:val="ListParagraph"/>
        <w:numPr>
          <w:ilvl w:val="0"/>
          <w:numId w:val="20"/>
        </w:numPr>
        <w:tabs>
          <w:tab w:val="left" w:pos="820"/>
          <w:tab w:val="left" w:pos="821"/>
        </w:tabs>
        <w:spacing w:line="270" w:lineRule="exact"/>
        <w:rPr>
          <w:rFonts w:ascii="Arial" w:hAnsi="Arial" w:cs="Arial"/>
        </w:rPr>
      </w:pPr>
      <w:r w:rsidRPr="00EA0767">
        <w:rPr>
          <w:rFonts w:ascii="Arial" w:hAnsi="Arial" w:cs="Arial"/>
        </w:rPr>
        <w:t>Marking &amp; Feedback</w:t>
      </w:r>
      <w:r w:rsidRPr="00EA0767">
        <w:rPr>
          <w:rFonts w:ascii="Arial" w:hAnsi="Arial" w:cs="Arial"/>
          <w:spacing w:val="-5"/>
        </w:rPr>
        <w:t xml:space="preserve"> </w:t>
      </w:r>
      <w:r w:rsidRPr="00EA0767">
        <w:rPr>
          <w:rFonts w:ascii="Arial" w:hAnsi="Arial" w:cs="Arial"/>
        </w:rPr>
        <w:t>policy</w:t>
      </w:r>
    </w:p>
    <w:p w:rsidR="009A282C" w:rsidRPr="00EA0767" w:rsidRDefault="00E8450B" w:rsidP="00EA0767">
      <w:pPr>
        <w:pStyle w:val="ListParagraph"/>
        <w:numPr>
          <w:ilvl w:val="0"/>
          <w:numId w:val="20"/>
        </w:numPr>
        <w:tabs>
          <w:tab w:val="left" w:pos="820"/>
          <w:tab w:val="left" w:pos="821"/>
        </w:tabs>
        <w:spacing w:line="270" w:lineRule="exact"/>
        <w:rPr>
          <w:rFonts w:ascii="Arial" w:hAnsi="Arial" w:cs="Arial"/>
        </w:rPr>
      </w:pPr>
      <w:r w:rsidRPr="00EA0767">
        <w:rPr>
          <w:rFonts w:ascii="Arial" w:hAnsi="Arial" w:cs="Arial"/>
        </w:rPr>
        <w:t>SEN policy and information</w:t>
      </w:r>
      <w:r w:rsidRPr="00EA0767">
        <w:rPr>
          <w:rFonts w:ascii="Arial" w:hAnsi="Arial" w:cs="Arial"/>
          <w:spacing w:val="-8"/>
        </w:rPr>
        <w:t xml:space="preserve"> </w:t>
      </w:r>
      <w:r w:rsidRPr="00EA0767">
        <w:rPr>
          <w:rFonts w:ascii="Arial" w:hAnsi="Arial" w:cs="Arial"/>
        </w:rPr>
        <w:t>report</w:t>
      </w:r>
    </w:p>
    <w:p w:rsidR="009A282C" w:rsidRPr="00EA0767" w:rsidRDefault="00E8450B" w:rsidP="00EA0767">
      <w:pPr>
        <w:pStyle w:val="ListParagraph"/>
        <w:numPr>
          <w:ilvl w:val="0"/>
          <w:numId w:val="20"/>
        </w:numPr>
        <w:tabs>
          <w:tab w:val="left" w:pos="820"/>
          <w:tab w:val="left" w:pos="821"/>
        </w:tabs>
        <w:spacing w:line="270" w:lineRule="exact"/>
        <w:rPr>
          <w:rFonts w:ascii="Arial" w:hAnsi="Arial" w:cs="Arial"/>
        </w:rPr>
      </w:pPr>
      <w:r w:rsidRPr="00EA0767">
        <w:rPr>
          <w:rFonts w:ascii="Arial" w:hAnsi="Arial" w:cs="Arial"/>
        </w:rPr>
        <w:t>Equality information and</w:t>
      </w:r>
      <w:r w:rsidRPr="00EA0767">
        <w:rPr>
          <w:rFonts w:ascii="Arial" w:hAnsi="Arial" w:cs="Arial"/>
          <w:spacing w:val="-6"/>
        </w:rPr>
        <w:t xml:space="preserve"> </w:t>
      </w:r>
      <w:r w:rsidRPr="00EA0767">
        <w:rPr>
          <w:rFonts w:ascii="Arial" w:hAnsi="Arial" w:cs="Arial"/>
        </w:rPr>
        <w:t>objectives</w:t>
      </w:r>
    </w:p>
    <w:p w:rsidR="009A282C" w:rsidRPr="00EA0767" w:rsidRDefault="00E8450B" w:rsidP="00EA0767">
      <w:pPr>
        <w:pStyle w:val="ListParagraph"/>
        <w:numPr>
          <w:ilvl w:val="0"/>
          <w:numId w:val="20"/>
        </w:numPr>
        <w:tabs>
          <w:tab w:val="left" w:pos="820"/>
          <w:tab w:val="left" w:pos="821"/>
        </w:tabs>
        <w:spacing w:line="280" w:lineRule="exact"/>
        <w:rPr>
          <w:rFonts w:ascii="Arial" w:hAnsi="Arial" w:cs="Arial"/>
        </w:rPr>
      </w:pPr>
      <w:r w:rsidRPr="00EA0767">
        <w:rPr>
          <w:rFonts w:ascii="Arial" w:hAnsi="Arial" w:cs="Arial"/>
        </w:rPr>
        <w:t>RE</w:t>
      </w:r>
      <w:r w:rsidRPr="00EA0767">
        <w:rPr>
          <w:rFonts w:ascii="Arial" w:hAnsi="Arial" w:cs="Arial"/>
          <w:spacing w:val="-2"/>
        </w:rPr>
        <w:t xml:space="preserve"> </w:t>
      </w:r>
      <w:r w:rsidRPr="00EA0767">
        <w:rPr>
          <w:rFonts w:ascii="Arial" w:hAnsi="Arial" w:cs="Arial"/>
        </w:rPr>
        <w:t>Policy</w:t>
      </w:r>
    </w:p>
    <w:p w:rsidR="009A282C" w:rsidRPr="00EA0767" w:rsidRDefault="009A282C">
      <w:pPr>
        <w:pStyle w:val="BodyText"/>
        <w:rPr>
          <w:rFonts w:ascii="Arial" w:hAnsi="Arial" w:cs="Arial"/>
          <w:sz w:val="20"/>
        </w:rPr>
      </w:pPr>
    </w:p>
    <w:p w:rsidR="009A282C" w:rsidRPr="00BF41A7" w:rsidRDefault="009A282C">
      <w:pPr>
        <w:pStyle w:val="BodyText"/>
        <w:spacing w:before="8" w:after="1"/>
        <w:rPr>
          <w:rFonts w:ascii="Arial" w:hAnsi="Arial" w:cs="Arial"/>
          <w:highlight w:val="yellow"/>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7223"/>
      </w:tblGrid>
      <w:tr w:rsidR="009A282C" w:rsidRPr="00BF41A7">
        <w:trPr>
          <w:trHeight w:val="390"/>
        </w:trPr>
        <w:tc>
          <w:tcPr>
            <w:tcW w:w="1795" w:type="dxa"/>
            <w:shd w:val="clear" w:color="auto" w:fill="BCD5ED"/>
          </w:tcPr>
          <w:p w:rsidR="009A282C" w:rsidRPr="00EA0767" w:rsidRDefault="00E8450B">
            <w:pPr>
              <w:pStyle w:val="TableParagraph"/>
              <w:spacing w:before="9"/>
              <w:ind w:left="263"/>
              <w:rPr>
                <w:rFonts w:ascii="Arial" w:hAnsi="Arial" w:cs="Arial"/>
                <w:b/>
              </w:rPr>
            </w:pPr>
            <w:r w:rsidRPr="00EA0767">
              <w:rPr>
                <w:rFonts w:ascii="Arial" w:hAnsi="Arial" w:cs="Arial"/>
                <w:b/>
              </w:rPr>
              <w:t>Policy Date:</w:t>
            </w:r>
          </w:p>
        </w:tc>
        <w:tc>
          <w:tcPr>
            <w:tcW w:w="7223" w:type="dxa"/>
          </w:tcPr>
          <w:p w:rsidR="009A282C" w:rsidRPr="00EA0767" w:rsidRDefault="00EA0767">
            <w:pPr>
              <w:pStyle w:val="TableParagraph"/>
              <w:spacing w:line="280" w:lineRule="exact"/>
              <w:ind w:left="108"/>
              <w:rPr>
                <w:rFonts w:ascii="Arial" w:hAnsi="Arial" w:cs="Arial"/>
              </w:rPr>
            </w:pPr>
            <w:r>
              <w:rPr>
                <w:rFonts w:ascii="Arial" w:hAnsi="Arial" w:cs="Arial"/>
              </w:rPr>
              <w:t>September</w:t>
            </w:r>
            <w:r w:rsidR="00E8450B" w:rsidRPr="00EA0767">
              <w:rPr>
                <w:rFonts w:ascii="Arial" w:hAnsi="Arial" w:cs="Arial"/>
              </w:rPr>
              <w:t xml:space="preserve"> 2022</w:t>
            </w:r>
          </w:p>
        </w:tc>
      </w:tr>
      <w:tr w:rsidR="009A282C" w:rsidRPr="00BF41A7">
        <w:trPr>
          <w:trHeight w:val="659"/>
        </w:trPr>
        <w:tc>
          <w:tcPr>
            <w:tcW w:w="1795" w:type="dxa"/>
            <w:shd w:val="clear" w:color="auto" w:fill="BCD5ED"/>
          </w:tcPr>
          <w:p w:rsidR="009A282C" w:rsidRPr="00EA0767" w:rsidRDefault="00E8450B">
            <w:pPr>
              <w:pStyle w:val="TableParagraph"/>
              <w:spacing w:before="7"/>
              <w:ind w:left="611" w:right="140" w:hanging="447"/>
              <w:rPr>
                <w:rFonts w:ascii="Arial" w:hAnsi="Arial" w:cs="Arial"/>
                <w:b/>
              </w:rPr>
            </w:pPr>
            <w:r w:rsidRPr="00EA0767">
              <w:rPr>
                <w:rFonts w:ascii="Arial" w:hAnsi="Arial" w:cs="Arial"/>
                <w:b/>
              </w:rPr>
              <w:t>Policy Review Date:</w:t>
            </w:r>
          </w:p>
        </w:tc>
        <w:tc>
          <w:tcPr>
            <w:tcW w:w="7223" w:type="dxa"/>
          </w:tcPr>
          <w:p w:rsidR="009A282C" w:rsidRPr="00EA0767" w:rsidRDefault="00EA0767">
            <w:pPr>
              <w:pStyle w:val="TableParagraph"/>
              <w:spacing w:before="131"/>
              <w:ind w:left="108"/>
              <w:rPr>
                <w:rFonts w:ascii="Arial" w:hAnsi="Arial" w:cs="Arial"/>
              </w:rPr>
            </w:pPr>
            <w:r>
              <w:rPr>
                <w:rFonts w:ascii="Arial" w:hAnsi="Arial" w:cs="Arial"/>
              </w:rPr>
              <w:t>September 2023</w:t>
            </w:r>
          </w:p>
        </w:tc>
      </w:tr>
      <w:tr w:rsidR="009A282C" w:rsidRPr="00BF41A7">
        <w:trPr>
          <w:trHeight w:val="1120"/>
        </w:trPr>
        <w:tc>
          <w:tcPr>
            <w:tcW w:w="1795" w:type="dxa"/>
            <w:shd w:val="clear" w:color="auto" w:fill="BCD5ED"/>
          </w:tcPr>
          <w:p w:rsidR="009A282C" w:rsidRPr="00EA0767" w:rsidRDefault="009A282C">
            <w:pPr>
              <w:pStyle w:val="TableParagraph"/>
              <w:spacing w:before="7"/>
              <w:rPr>
                <w:rFonts w:ascii="Arial" w:hAnsi="Arial" w:cs="Arial"/>
                <w:sz w:val="18"/>
              </w:rPr>
            </w:pPr>
          </w:p>
          <w:p w:rsidR="009A282C" w:rsidRPr="00EA0767" w:rsidRDefault="00E8450B">
            <w:pPr>
              <w:pStyle w:val="TableParagraph"/>
              <w:ind w:left="539" w:right="400" w:hanging="116"/>
              <w:rPr>
                <w:rFonts w:ascii="Arial" w:hAnsi="Arial" w:cs="Arial"/>
                <w:b/>
              </w:rPr>
            </w:pPr>
            <w:r w:rsidRPr="00EA0767">
              <w:rPr>
                <w:rFonts w:ascii="Arial" w:hAnsi="Arial" w:cs="Arial"/>
                <w:b/>
              </w:rPr>
              <w:t>Signed &amp; Dated:</w:t>
            </w:r>
          </w:p>
        </w:tc>
        <w:tc>
          <w:tcPr>
            <w:tcW w:w="7223" w:type="dxa"/>
          </w:tcPr>
          <w:p w:rsidR="009A282C" w:rsidRPr="00EA0767" w:rsidRDefault="009A282C">
            <w:pPr>
              <w:pStyle w:val="TableParagraph"/>
              <w:rPr>
                <w:rFonts w:ascii="Arial" w:hAnsi="Arial" w:cs="Arial"/>
              </w:rPr>
            </w:pPr>
          </w:p>
          <w:p w:rsidR="009A282C" w:rsidRPr="00EA0767" w:rsidRDefault="00767EE1">
            <w:pPr>
              <w:pStyle w:val="TableParagraph"/>
              <w:rPr>
                <w:rFonts w:ascii="Arial" w:hAnsi="Arial" w:cs="Arial"/>
              </w:rPr>
            </w:pPr>
            <w:r>
              <w:rPr>
                <w:rFonts w:ascii="Arial" w:hAnsi="Arial" w:cs="Arial"/>
              </w:rPr>
              <w:t xml:space="preserve">  </w:t>
            </w:r>
            <w:proofErr w:type="spellStart"/>
            <w:proofErr w:type="gramStart"/>
            <w:r>
              <w:rPr>
                <w:rFonts w:ascii="Arial" w:hAnsi="Arial" w:cs="Arial"/>
              </w:rPr>
              <w:t>J.Upton</w:t>
            </w:r>
            <w:proofErr w:type="spellEnd"/>
            <w:proofErr w:type="gramEnd"/>
          </w:p>
          <w:p w:rsidR="009A282C" w:rsidRPr="00EA0767" w:rsidRDefault="009A282C">
            <w:pPr>
              <w:pStyle w:val="TableParagraph"/>
              <w:spacing w:before="5"/>
              <w:rPr>
                <w:rFonts w:ascii="Arial" w:hAnsi="Arial" w:cs="Arial"/>
                <w:sz w:val="17"/>
              </w:rPr>
            </w:pPr>
          </w:p>
          <w:p w:rsidR="009A282C" w:rsidRPr="00EA0767" w:rsidRDefault="00E8450B">
            <w:pPr>
              <w:pStyle w:val="TableParagraph"/>
              <w:ind w:left="108"/>
              <w:rPr>
                <w:rFonts w:ascii="Arial" w:hAnsi="Arial" w:cs="Arial"/>
                <w:b/>
                <w:sz w:val="18"/>
              </w:rPr>
            </w:pPr>
            <w:r w:rsidRPr="00EA0767">
              <w:rPr>
                <w:rFonts w:ascii="Arial" w:hAnsi="Arial" w:cs="Arial"/>
                <w:b/>
                <w:sz w:val="18"/>
              </w:rPr>
              <w:t>Chair of Governors</w:t>
            </w:r>
          </w:p>
        </w:tc>
      </w:tr>
      <w:tr w:rsidR="009A282C" w:rsidRPr="00BF41A7">
        <w:trPr>
          <w:trHeight w:val="1120"/>
        </w:trPr>
        <w:tc>
          <w:tcPr>
            <w:tcW w:w="1795" w:type="dxa"/>
            <w:shd w:val="clear" w:color="auto" w:fill="BCD5ED"/>
          </w:tcPr>
          <w:p w:rsidR="009A282C" w:rsidRPr="00EA0767" w:rsidRDefault="009A282C">
            <w:pPr>
              <w:pStyle w:val="TableParagraph"/>
              <w:spacing w:before="7"/>
              <w:rPr>
                <w:rFonts w:ascii="Arial" w:hAnsi="Arial" w:cs="Arial"/>
                <w:sz w:val="18"/>
              </w:rPr>
            </w:pPr>
          </w:p>
          <w:p w:rsidR="009A282C" w:rsidRPr="00EA0767" w:rsidRDefault="00E8450B">
            <w:pPr>
              <w:pStyle w:val="TableParagraph"/>
              <w:ind w:left="539" w:right="400" w:hanging="116"/>
              <w:rPr>
                <w:rFonts w:ascii="Arial" w:hAnsi="Arial" w:cs="Arial"/>
                <w:b/>
              </w:rPr>
            </w:pPr>
            <w:r w:rsidRPr="00EA0767">
              <w:rPr>
                <w:rFonts w:ascii="Arial" w:hAnsi="Arial" w:cs="Arial"/>
                <w:b/>
              </w:rPr>
              <w:t>Signed &amp; Dated:</w:t>
            </w:r>
          </w:p>
        </w:tc>
        <w:tc>
          <w:tcPr>
            <w:tcW w:w="7223" w:type="dxa"/>
          </w:tcPr>
          <w:p w:rsidR="009A282C" w:rsidRPr="00EA0767" w:rsidRDefault="009A282C">
            <w:pPr>
              <w:pStyle w:val="TableParagraph"/>
              <w:rPr>
                <w:rFonts w:ascii="Arial" w:hAnsi="Arial" w:cs="Arial"/>
              </w:rPr>
            </w:pPr>
          </w:p>
          <w:p w:rsidR="009A282C" w:rsidRPr="00EA0767" w:rsidRDefault="009A282C">
            <w:pPr>
              <w:pStyle w:val="TableParagraph"/>
              <w:rPr>
                <w:rFonts w:ascii="Arial" w:hAnsi="Arial" w:cs="Arial"/>
              </w:rPr>
            </w:pPr>
          </w:p>
          <w:p w:rsidR="009A282C" w:rsidRPr="00EA0767" w:rsidRDefault="009A282C">
            <w:pPr>
              <w:pStyle w:val="TableParagraph"/>
              <w:spacing w:before="5"/>
              <w:rPr>
                <w:rFonts w:ascii="Arial" w:hAnsi="Arial" w:cs="Arial"/>
                <w:sz w:val="17"/>
              </w:rPr>
            </w:pPr>
          </w:p>
          <w:p w:rsidR="009A282C" w:rsidRPr="00EA0767" w:rsidRDefault="00E8450B">
            <w:pPr>
              <w:pStyle w:val="TableParagraph"/>
              <w:tabs>
                <w:tab w:val="left" w:pos="4443"/>
              </w:tabs>
              <w:ind w:left="108"/>
              <w:rPr>
                <w:rFonts w:ascii="Arial" w:hAnsi="Arial" w:cs="Arial"/>
                <w:b/>
                <w:sz w:val="18"/>
              </w:rPr>
            </w:pPr>
            <w:proofErr w:type="spellStart"/>
            <w:r w:rsidRPr="00EA0767">
              <w:rPr>
                <w:rFonts w:ascii="Arial" w:hAnsi="Arial" w:cs="Arial"/>
                <w:b/>
                <w:sz w:val="18"/>
              </w:rPr>
              <w:t>Headteacher</w:t>
            </w:r>
            <w:proofErr w:type="spellEnd"/>
            <w:r w:rsidR="00767EE1">
              <w:rPr>
                <w:rFonts w:ascii="Arial" w:hAnsi="Arial" w:cs="Arial"/>
                <w:b/>
                <w:sz w:val="18"/>
              </w:rPr>
              <w:t xml:space="preserve">  </w:t>
            </w:r>
            <w:proofErr w:type="spellStart"/>
            <w:r w:rsidR="00767EE1">
              <w:rPr>
                <w:rFonts w:ascii="Arial" w:hAnsi="Arial" w:cs="Arial"/>
                <w:b/>
                <w:sz w:val="18"/>
              </w:rPr>
              <w:t>L.Reynolds</w:t>
            </w:r>
            <w:proofErr w:type="spellEnd"/>
            <w:r w:rsidRPr="00EA0767">
              <w:rPr>
                <w:rFonts w:ascii="Arial" w:hAnsi="Arial" w:cs="Arial"/>
                <w:b/>
                <w:sz w:val="18"/>
              </w:rPr>
              <w:tab/>
              <w:t>Curriculum Leader</w:t>
            </w:r>
            <w:r w:rsidR="00767EE1">
              <w:rPr>
                <w:rFonts w:ascii="Arial" w:hAnsi="Arial" w:cs="Arial"/>
                <w:b/>
                <w:sz w:val="18"/>
              </w:rPr>
              <w:t xml:space="preserve"> </w:t>
            </w:r>
            <w:proofErr w:type="spellStart"/>
            <w:r w:rsidR="00767EE1">
              <w:rPr>
                <w:rFonts w:ascii="Arial" w:hAnsi="Arial" w:cs="Arial"/>
                <w:b/>
                <w:sz w:val="18"/>
              </w:rPr>
              <w:t>L.Reynolds</w:t>
            </w:r>
            <w:proofErr w:type="spellEnd"/>
          </w:p>
        </w:tc>
      </w:tr>
    </w:tbl>
    <w:p w:rsidR="009A282C" w:rsidRPr="00BF41A7" w:rsidRDefault="009A282C">
      <w:pPr>
        <w:rPr>
          <w:rFonts w:ascii="Arial" w:hAnsi="Arial" w:cs="Arial"/>
          <w:sz w:val="18"/>
          <w:highlight w:val="yellow"/>
        </w:rPr>
        <w:sectPr w:rsidR="009A282C" w:rsidRPr="00BF41A7" w:rsidSect="00EC23E8">
          <w:pgSz w:w="11910" w:h="16840"/>
          <w:pgMar w:top="1340" w:right="1320" w:bottom="1120" w:left="1340" w:header="0" w:footer="854" w:gutter="0"/>
          <w:cols w:space="720"/>
        </w:sectPr>
      </w:pPr>
    </w:p>
    <w:p w:rsidR="009A282C" w:rsidRPr="00263DDF" w:rsidRDefault="00E8450B">
      <w:pPr>
        <w:spacing w:before="89"/>
        <w:ind w:left="100"/>
        <w:rPr>
          <w:rFonts w:ascii="Arial" w:hAnsi="Arial" w:cs="Arial"/>
          <w:b/>
          <w:sz w:val="20"/>
        </w:rPr>
      </w:pPr>
      <w:r w:rsidRPr="00263DDF">
        <w:rPr>
          <w:rFonts w:ascii="Arial" w:hAnsi="Arial" w:cs="Arial"/>
          <w:b/>
          <w:color w:val="006FC0"/>
        </w:rPr>
        <w:lastRenderedPageBreak/>
        <w:t xml:space="preserve">Appendix 1: </w:t>
      </w:r>
      <w:r w:rsidRPr="00263DDF">
        <w:rPr>
          <w:rFonts w:ascii="Arial" w:hAnsi="Arial" w:cs="Arial"/>
          <w:b/>
          <w:color w:val="660066"/>
          <w:sz w:val="20"/>
          <w:u w:val="single" w:color="660066"/>
        </w:rPr>
        <w:t>RESOURCE LIST:</w:t>
      </w:r>
    </w:p>
    <w:p w:rsidR="009A282C" w:rsidRPr="00263DDF" w:rsidRDefault="00E8450B">
      <w:pPr>
        <w:spacing w:before="182" w:line="230" w:lineRule="auto"/>
        <w:ind w:left="100" w:right="455"/>
        <w:rPr>
          <w:rFonts w:ascii="Arial" w:hAnsi="Arial" w:cs="Arial"/>
          <w:sz w:val="20"/>
        </w:rPr>
      </w:pPr>
      <w:r w:rsidRPr="00263DDF">
        <w:rPr>
          <w:rFonts w:ascii="Arial" w:hAnsi="Arial" w:cs="Arial"/>
          <w:b/>
          <w:w w:val="95"/>
          <w:sz w:val="20"/>
        </w:rPr>
        <w:t>Classroom/Library</w:t>
      </w:r>
      <w:r w:rsidRPr="00263DDF">
        <w:rPr>
          <w:rFonts w:ascii="Arial" w:hAnsi="Arial" w:cs="Arial"/>
          <w:w w:val="95"/>
          <w:sz w:val="20"/>
        </w:rPr>
        <w:t xml:space="preserve">: </w:t>
      </w:r>
      <w:r w:rsidRPr="00263DDF">
        <w:rPr>
          <w:rFonts w:ascii="Arial" w:hAnsi="Arial" w:cs="Arial"/>
          <w:sz w:val="20"/>
        </w:rPr>
        <w:t>Atlases</w:t>
      </w:r>
    </w:p>
    <w:p w:rsidR="009A282C" w:rsidRPr="00263DDF" w:rsidRDefault="00E8450B">
      <w:pPr>
        <w:pStyle w:val="ListParagraph"/>
        <w:numPr>
          <w:ilvl w:val="1"/>
          <w:numId w:val="2"/>
        </w:numPr>
        <w:tabs>
          <w:tab w:val="left" w:pos="820"/>
          <w:tab w:val="left" w:pos="821"/>
        </w:tabs>
        <w:spacing w:line="241" w:lineRule="exact"/>
        <w:ind w:hanging="361"/>
        <w:rPr>
          <w:rFonts w:ascii="Arial" w:hAnsi="Arial" w:cs="Arial"/>
          <w:sz w:val="20"/>
        </w:rPr>
      </w:pPr>
      <w:r w:rsidRPr="00263DDF">
        <w:rPr>
          <w:rFonts w:ascii="Arial" w:hAnsi="Arial" w:cs="Arial"/>
          <w:sz w:val="20"/>
        </w:rPr>
        <w:t>My First</w:t>
      </w:r>
      <w:r w:rsidRPr="00263DDF">
        <w:rPr>
          <w:rFonts w:ascii="Arial" w:hAnsi="Arial" w:cs="Arial"/>
          <w:spacing w:val="1"/>
          <w:sz w:val="20"/>
        </w:rPr>
        <w:t xml:space="preserve"> </w:t>
      </w:r>
      <w:r w:rsidRPr="00263DDF">
        <w:rPr>
          <w:rFonts w:ascii="Arial" w:hAnsi="Arial" w:cs="Arial"/>
          <w:sz w:val="20"/>
        </w:rPr>
        <w:t>Atlas</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Infant</w:t>
      </w:r>
      <w:r w:rsidRPr="00263DDF">
        <w:rPr>
          <w:rFonts w:ascii="Arial" w:hAnsi="Arial" w:cs="Arial"/>
          <w:spacing w:val="-6"/>
          <w:sz w:val="20"/>
        </w:rPr>
        <w:t xml:space="preserve"> </w:t>
      </w:r>
      <w:r w:rsidRPr="00263DDF">
        <w:rPr>
          <w:rFonts w:ascii="Arial" w:hAnsi="Arial" w:cs="Arial"/>
          <w:sz w:val="20"/>
        </w:rPr>
        <w:t>Atlas</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Junior</w:t>
      </w:r>
      <w:r w:rsidRPr="00263DDF">
        <w:rPr>
          <w:rFonts w:ascii="Arial" w:hAnsi="Arial" w:cs="Arial"/>
          <w:spacing w:val="-8"/>
          <w:sz w:val="20"/>
        </w:rPr>
        <w:t xml:space="preserve"> </w:t>
      </w:r>
      <w:r w:rsidRPr="00263DDF">
        <w:rPr>
          <w:rFonts w:ascii="Arial" w:hAnsi="Arial" w:cs="Arial"/>
          <w:sz w:val="20"/>
        </w:rPr>
        <w:t>atlas</w:t>
      </w:r>
    </w:p>
    <w:p w:rsidR="009A282C" w:rsidRPr="00263DDF" w:rsidRDefault="00E8450B">
      <w:pPr>
        <w:pStyle w:val="ListParagraph"/>
        <w:numPr>
          <w:ilvl w:val="1"/>
          <w:numId w:val="2"/>
        </w:numPr>
        <w:tabs>
          <w:tab w:val="left" w:pos="820"/>
          <w:tab w:val="left" w:pos="821"/>
        </w:tabs>
        <w:spacing w:line="250" w:lineRule="exact"/>
        <w:ind w:hanging="361"/>
        <w:rPr>
          <w:rFonts w:ascii="Arial" w:hAnsi="Arial" w:cs="Arial"/>
          <w:sz w:val="20"/>
        </w:rPr>
      </w:pPr>
      <w:r w:rsidRPr="00263DDF">
        <w:rPr>
          <w:rFonts w:ascii="Arial" w:hAnsi="Arial" w:cs="Arial"/>
          <w:sz w:val="20"/>
        </w:rPr>
        <w:t>Modern</w:t>
      </w:r>
      <w:r w:rsidRPr="00263DDF">
        <w:rPr>
          <w:rFonts w:ascii="Arial" w:hAnsi="Arial" w:cs="Arial"/>
          <w:spacing w:val="2"/>
          <w:sz w:val="20"/>
        </w:rPr>
        <w:t xml:space="preserve"> </w:t>
      </w:r>
      <w:r w:rsidRPr="00263DDF">
        <w:rPr>
          <w:rFonts w:ascii="Arial" w:hAnsi="Arial" w:cs="Arial"/>
          <w:sz w:val="20"/>
        </w:rPr>
        <w:t>Atlas</w:t>
      </w:r>
    </w:p>
    <w:p w:rsidR="009A282C" w:rsidRPr="00263DDF" w:rsidRDefault="00E8450B">
      <w:pPr>
        <w:pStyle w:val="BodyText"/>
        <w:rPr>
          <w:rFonts w:ascii="Arial" w:hAnsi="Arial" w:cs="Arial"/>
          <w:sz w:val="24"/>
        </w:rPr>
      </w:pPr>
      <w:r w:rsidRPr="00263DDF">
        <w:rPr>
          <w:rFonts w:ascii="Arial" w:hAnsi="Arial" w:cs="Arial"/>
        </w:rPr>
        <w:br w:type="column"/>
      </w:r>
    </w:p>
    <w:p w:rsidR="009A282C" w:rsidRPr="00263DDF" w:rsidRDefault="009A282C">
      <w:pPr>
        <w:pStyle w:val="BodyText"/>
        <w:spacing w:before="6"/>
        <w:rPr>
          <w:rFonts w:ascii="Arial" w:hAnsi="Arial" w:cs="Arial"/>
          <w:sz w:val="17"/>
        </w:rPr>
      </w:pPr>
    </w:p>
    <w:p w:rsidR="009A282C" w:rsidRPr="00263DDF" w:rsidRDefault="00E8450B">
      <w:pPr>
        <w:spacing w:line="250" w:lineRule="exact"/>
        <w:ind w:left="100"/>
        <w:rPr>
          <w:rFonts w:ascii="Arial" w:hAnsi="Arial" w:cs="Arial"/>
          <w:sz w:val="20"/>
        </w:rPr>
      </w:pPr>
      <w:proofErr w:type="spellStart"/>
      <w:r w:rsidRPr="00263DDF">
        <w:rPr>
          <w:rFonts w:ascii="Arial" w:hAnsi="Arial" w:cs="Arial"/>
          <w:sz w:val="20"/>
        </w:rPr>
        <w:t>BeeBots</w:t>
      </w:r>
      <w:proofErr w:type="spellEnd"/>
      <w:r w:rsidRPr="00263DDF">
        <w:rPr>
          <w:rFonts w:ascii="Arial" w:hAnsi="Arial" w:cs="Arial"/>
          <w:sz w:val="20"/>
        </w:rPr>
        <w:t xml:space="preserve"> &amp; </w:t>
      </w:r>
      <w:proofErr w:type="spellStart"/>
      <w:r w:rsidRPr="00263DDF">
        <w:rPr>
          <w:rFonts w:ascii="Arial" w:hAnsi="Arial" w:cs="Arial"/>
          <w:sz w:val="20"/>
        </w:rPr>
        <w:t>BeeBot</w:t>
      </w:r>
      <w:proofErr w:type="spellEnd"/>
      <w:r w:rsidRPr="00263DDF">
        <w:rPr>
          <w:rFonts w:ascii="Arial" w:hAnsi="Arial" w:cs="Arial"/>
          <w:sz w:val="20"/>
        </w:rPr>
        <w:t xml:space="preserve"> Maps</w:t>
      </w:r>
    </w:p>
    <w:p w:rsidR="009A282C" w:rsidRPr="00263DDF" w:rsidRDefault="00E8450B">
      <w:pPr>
        <w:spacing w:before="3" w:line="230" w:lineRule="auto"/>
        <w:ind w:left="100" w:right="217"/>
        <w:rPr>
          <w:rFonts w:ascii="Arial" w:hAnsi="Arial" w:cs="Arial"/>
          <w:sz w:val="20"/>
        </w:rPr>
      </w:pPr>
      <w:r w:rsidRPr="00263DDF">
        <w:rPr>
          <w:rFonts w:ascii="Arial" w:hAnsi="Arial" w:cs="Arial"/>
          <w:sz w:val="20"/>
        </w:rPr>
        <w:t>Rising Stars Geography Planning Units – All year groups 1 to 6</w:t>
      </w:r>
    </w:p>
    <w:p w:rsidR="009A282C" w:rsidRPr="00263DDF" w:rsidRDefault="009A282C">
      <w:pPr>
        <w:pStyle w:val="BodyText"/>
        <w:spacing w:before="4"/>
        <w:rPr>
          <w:rFonts w:ascii="Arial" w:hAnsi="Arial" w:cs="Arial"/>
          <w:sz w:val="19"/>
        </w:rPr>
      </w:pPr>
    </w:p>
    <w:p w:rsidR="009A282C" w:rsidRPr="00263DDF" w:rsidRDefault="00E8450B">
      <w:pPr>
        <w:spacing w:line="239" w:lineRule="exact"/>
        <w:ind w:left="100"/>
        <w:rPr>
          <w:rFonts w:ascii="Arial" w:hAnsi="Arial" w:cs="Arial"/>
          <w:b/>
          <w:sz w:val="20"/>
        </w:rPr>
      </w:pPr>
      <w:r w:rsidRPr="00263DDF">
        <w:rPr>
          <w:rFonts w:ascii="Arial" w:hAnsi="Arial" w:cs="Arial"/>
          <w:b/>
          <w:sz w:val="20"/>
        </w:rPr>
        <w:t>Electronic Globes and Maps:</w:t>
      </w:r>
    </w:p>
    <w:p w:rsidR="009A282C" w:rsidRPr="00263DDF" w:rsidRDefault="00E8450B">
      <w:pPr>
        <w:spacing w:before="4" w:line="230" w:lineRule="auto"/>
        <w:ind w:left="100" w:right="2971"/>
        <w:rPr>
          <w:rFonts w:ascii="Arial" w:hAnsi="Arial" w:cs="Arial"/>
          <w:sz w:val="20"/>
        </w:rPr>
      </w:pPr>
      <w:r w:rsidRPr="00263DDF">
        <w:rPr>
          <w:rFonts w:ascii="Arial" w:hAnsi="Arial" w:cs="Arial"/>
          <w:sz w:val="20"/>
        </w:rPr>
        <w:t>Google Earth Google Map</w:t>
      </w:r>
    </w:p>
    <w:p w:rsidR="009A282C" w:rsidRPr="00263DDF" w:rsidRDefault="009A282C">
      <w:pPr>
        <w:spacing w:line="230" w:lineRule="auto"/>
        <w:rPr>
          <w:rFonts w:ascii="Arial" w:hAnsi="Arial" w:cs="Arial"/>
          <w:sz w:val="20"/>
        </w:rPr>
        <w:sectPr w:rsidR="009A282C" w:rsidRPr="00263DDF" w:rsidSect="00EC23E8">
          <w:pgSz w:w="11910" w:h="16840"/>
          <w:pgMar w:top="1340" w:right="1320" w:bottom="1120" w:left="1340" w:header="0" w:footer="854" w:gutter="0"/>
          <w:cols w:num="2" w:space="720" w:equalWidth="0">
            <w:col w:w="2934" w:space="1934"/>
            <w:col w:w="4382"/>
          </w:cols>
        </w:sectPr>
      </w:pPr>
    </w:p>
    <w:p w:rsidR="009A282C" w:rsidRPr="00263DDF" w:rsidRDefault="009A282C">
      <w:pPr>
        <w:pStyle w:val="BodyText"/>
        <w:spacing w:before="11"/>
        <w:rPr>
          <w:rFonts w:ascii="Arial" w:hAnsi="Arial" w:cs="Arial"/>
          <w:sz w:val="10"/>
        </w:rPr>
      </w:pPr>
    </w:p>
    <w:p w:rsidR="009A282C" w:rsidRPr="00263DDF" w:rsidRDefault="009A282C">
      <w:pPr>
        <w:rPr>
          <w:rFonts w:ascii="Arial" w:hAnsi="Arial" w:cs="Arial"/>
          <w:sz w:val="10"/>
        </w:rPr>
        <w:sectPr w:rsidR="009A282C" w:rsidRPr="00263DDF" w:rsidSect="00EC23E8">
          <w:type w:val="continuous"/>
          <w:pgSz w:w="11910" w:h="16840"/>
          <w:pgMar w:top="1340" w:right="1320" w:bottom="1040" w:left="1340" w:header="720" w:footer="720" w:gutter="0"/>
          <w:cols w:space="720"/>
        </w:sectPr>
      </w:pPr>
    </w:p>
    <w:p w:rsidR="009A282C" w:rsidRPr="00263DDF" w:rsidRDefault="00E8450B">
      <w:pPr>
        <w:spacing w:before="104" w:line="230" w:lineRule="auto"/>
        <w:ind w:left="100" w:right="1991"/>
        <w:rPr>
          <w:rFonts w:ascii="Arial" w:hAnsi="Arial" w:cs="Arial"/>
          <w:sz w:val="20"/>
        </w:rPr>
      </w:pPr>
      <w:r w:rsidRPr="00263DDF">
        <w:rPr>
          <w:rFonts w:ascii="Arial" w:hAnsi="Arial" w:cs="Arial"/>
          <w:b/>
          <w:sz w:val="20"/>
        </w:rPr>
        <w:lastRenderedPageBreak/>
        <w:t>Resource Room</w:t>
      </w:r>
      <w:r w:rsidRPr="00263DDF">
        <w:rPr>
          <w:rFonts w:ascii="Arial" w:hAnsi="Arial" w:cs="Arial"/>
          <w:sz w:val="20"/>
        </w:rPr>
        <w:t>: Clipboards Compasses</w:t>
      </w:r>
    </w:p>
    <w:p w:rsidR="009A282C" w:rsidRPr="00263DDF" w:rsidRDefault="009A282C">
      <w:pPr>
        <w:pStyle w:val="BodyText"/>
        <w:spacing w:before="7"/>
        <w:rPr>
          <w:rFonts w:ascii="Arial" w:hAnsi="Arial" w:cs="Arial"/>
          <w:sz w:val="18"/>
        </w:rPr>
      </w:pPr>
    </w:p>
    <w:p w:rsidR="009A282C" w:rsidRPr="00263DDF" w:rsidRDefault="00E8450B">
      <w:pPr>
        <w:spacing w:line="250" w:lineRule="exact"/>
        <w:ind w:left="100"/>
        <w:rPr>
          <w:rFonts w:ascii="Arial" w:hAnsi="Arial" w:cs="Arial"/>
          <w:sz w:val="20"/>
        </w:rPr>
      </w:pPr>
      <w:r w:rsidRPr="00263DDF">
        <w:rPr>
          <w:rFonts w:ascii="Arial" w:hAnsi="Arial" w:cs="Arial"/>
          <w:sz w:val="20"/>
        </w:rPr>
        <w:t>Globes</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Stand</w:t>
      </w:r>
      <w:r w:rsidRPr="00263DDF">
        <w:rPr>
          <w:rFonts w:ascii="Arial" w:hAnsi="Arial" w:cs="Arial"/>
          <w:spacing w:val="-2"/>
          <w:sz w:val="20"/>
        </w:rPr>
        <w:t xml:space="preserve"> </w:t>
      </w:r>
      <w:r w:rsidRPr="00263DDF">
        <w:rPr>
          <w:rFonts w:ascii="Arial" w:hAnsi="Arial" w:cs="Arial"/>
          <w:sz w:val="20"/>
        </w:rPr>
        <w:t>x</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Inflatable x</w:t>
      </w:r>
      <w:r w:rsidRPr="00263DDF">
        <w:rPr>
          <w:rFonts w:ascii="Arial" w:hAnsi="Arial" w:cs="Arial"/>
          <w:spacing w:val="-3"/>
          <w:sz w:val="20"/>
        </w:rPr>
        <w:t xml:space="preserve"> </w:t>
      </w:r>
      <w:r w:rsidRPr="00263DDF">
        <w:rPr>
          <w:rFonts w:ascii="Arial" w:hAnsi="Arial" w:cs="Arial"/>
          <w:sz w:val="20"/>
        </w:rPr>
        <w:t>2</w:t>
      </w:r>
    </w:p>
    <w:p w:rsidR="009A282C" w:rsidRPr="00263DDF" w:rsidRDefault="00E8450B">
      <w:pPr>
        <w:pStyle w:val="ListParagraph"/>
        <w:numPr>
          <w:ilvl w:val="1"/>
          <w:numId w:val="2"/>
        </w:numPr>
        <w:tabs>
          <w:tab w:val="left" w:pos="820"/>
          <w:tab w:val="left" w:pos="821"/>
        </w:tabs>
        <w:spacing w:line="251" w:lineRule="exact"/>
        <w:ind w:hanging="361"/>
        <w:rPr>
          <w:rFonts w:ascii="Arial" w:hAnsi="Arial" w:cs="Arial"/>
          <w:sz w:val="20"/>
        </w:rPr>
      </w:pPr>
      <w:r w:rsidRPr="00263DDF">
        <w:rPr>
          <w:rFonts w:ascii="Arial" w:hAnsi="Arial" w:cs="Arial"/>
          <w:sz w:val="20"/>
        </w:rPr>
        <w:t>Ball x</w:t>
      </w:r>
      <w:r w:rsidRPr="00263DDF">
        <w:rPr>
          <w:rFonts w:ascii="Arial" w:hAnsi="Arial" w:cs="Arial"/>
          <w:spacing w:val="-1"/>
          <w:sz w:val="20"/>
        </w:rPr>
        <w:t xml:space="preserve"> </w:t>
      </w:r>
      <w:r w:rsidRPr="00263DDF">
        <w:rPr>
          <w:rFonts w:ascii="Arial" w:hAnsi="Arial" w:cs="Arial"/>
          <w:sz w:val="20"/>
        </w:rPr>
        <w:t>3</w:t>
      </w:r>
    </w:p>
    <w:p w:rsidR="009A282C" w:rsidRPr="00263DDF" w:rsidRDefault="009A282C">
      <w:pPr>
        <w:pStyle w:val="BodyText"/>
        <w:spacing w:before="3"/>
        <w:rPr>
          <w:rFonts w:ascii="Arial" w:hAnsi="Arial" w:cs="Arial"/>
          <w:sz w:val="18"/>
        </w:rPr>
      </w:pPr>
    </w:p>
    <w:p w:rsidR="009A282C" w:rsidRPr="00263DDF" w:rsidRDefault="00E8450B">
      <w:pPr>
        <w:spacing w:before="1" w:line="250" w:lineRule="exact"/>
        <w:ind w:left="100"/>
        <w:rPr>
          <w:rFonts w:ascii="Arial" w:hAnsi="Arial" w:cs="Arial"/>
          <w:sz w:val="20"/>
        </w:rPr>
      </w:pPr>
      <w:r w:rsidRPr="00263DDF">
        <w:rPr>
          <w:rFonts w:ascii="Arial" w:hAnsi="Arial" w:cs="Arial"/>
          <w:sz w:val="20"/>
        </w:rPr>
        <w:t>Maps</w:t>
      </w:r>
    </w:p>
    <w:p w:rsidR="009A282C" w:rsidRPr="00263DDF" w:rsidRDefault="00E8450B">
      <w:pPr>
        <w:pStyle w:val="ListParagraph"/>
        <w:numPr>
          <w:ilvl w:val="1"/>
          <w:numId w:val="2"/>
        </w:numPr>
        <w:tabs>
          <w:tab w:val="left" w:pos="820"/>
          <w:tab w:val="left" w:pos="821"/>
        </w:tabs>
        <w:spacing w:before="2" w:line="230" w:lineRule="auto"/>
        <w:ind w:right="110"/>
        <w:rPr>
          <w:rFonts w:ascii="Arial" w:hAnsi="Arial" w:cs="Arial"/>
          <w:sz w:val="20"/>
        </w:rPr>
      </w:pPr>
      <w:r w:rsidRPr="00263DDF">
        <w:rPr>
          <w:rFonts w:ascii="Arial" w:hAnsi="Arial" w:cs="Arial"/>
          <w:sz w:val="20"/>
        </w:rPr>
        <w:t>Play Cloth Floor Map</w:t>
      </w:r>
      <w:r w:rsidRPr="00263DDF">
        <w:rPr>
          <w:rFonts w:ascii="Arial" w:hAnsi="Arial" w:cs="Arial"/>
          <w:spacing w:val="-13"/>
          <w:sz w:val="20"/>
        </w:rPr>
        <w:t xml:space="preserve"> </w:t>
      </w:r>
      <w:r w:rsidRPr="00263DDF">
        <w:rPr>
          <w:rFonts w:ascii="Arial" w:hAnsi="Arial" w:cs="Arial"/>
          <w:sz w:val="20"/>
        </w:rPr>
        <w:t>(World, Europe,</w:t>
      </w:r>
      <w:r w:rsidRPr="00263DDF">
        <w:rPr>
          <w:rFonts w:ascii="Arial" w:hAnsi="Arial" w:cs="Arial"/>
          <w:spacing w:val="-2"/>
          <w:sz w:val="20"/>
        </w:rPr>
        <w:t xml:space="preserve"> </w:t>
      </w:r>
      <w:r w:rsidRPr="00263DDF">
        <w:rPr>
          <w:rFonts w:ascii="Arial" w:hAnsi="Arial" w:cs="Arial"/>
          <w:sz w:val="20"/>
        </w:rPr>
        <w:t>UK)</w:t>
      </w:r>
    </w:p>
    <w:p w:rsidR="009A282C" w:rsidRPr="00263DDF" w:rsidRDefault="00E8450B">
      <w:pPr>
        <w:pStyle w:val="ListParagraph"/>
        <w:numPr>
          <w:ilvl w:val="1"/>
          <w:numId w:val="2"/>
        </w:numPr>
        <w:tabs>
          <w:tab w:val="left" w:pos="820"/>
          <w:tab w:val="left" w:pos="821"/>
        </w:tabs>
        <w:spacing w:line="242" w:lineRule="exact"/>
        <w:ind w:hanging="361"/>
        <w:rPr>
          <w:rFonts w:ascii="Arial" w:hAnsi="Arial" w:cs="Arial"/>
          <w:sz w:val="20"/>
        </w:rPr>
      </w:pPr>
      <w:r w:rsidRPr="00263DDF">
        <w:rPr>
          <w:rFonts w:ascii="Arial" w:hAnsi="Arial" w:cs="Arial"/>
          <w:sz w:val="20"/>
        </w:rPr>
        <w:t>Large Floor World</w:t>
      </w:r>
      <w:r w:rsidRPr="00263DDF">
        <w:rPr>
          <w:rFonts w:ascii="Arial" w:hAnsi="Arial" w:cs="Arial"/>
          <w:spacing w:val="-5"/>
          <w:sz w:val="20"/>
        </w:rPr>
        <w:t xml:space="preserve"> </w:t>
      </w:r>
      <w:r w:rsidRPr="00263DDF">
        <w:rPr>
          <w:rFonts w:ascii="Arial" w:hAnsi="Arial" w:cs="Arial"/>
          <w:sz w:val="20"/>
        </w:rPr>
        <w:t>Map</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World Floor</w:t>
      </w:r>
      <w:r w:rsidRPr="00263DDF">
        <w:rPr>
          <w:rFonts w:ascii="Arial" w:hAnsi="Arial" w:cs="Arial"/>
          <w:spacing w:val="-3"/>
          <w:sz w:val="20"/>
        </w:rPr>
        <w:t xml:space="preserve"> </w:t>
      </w:r>
      <w:r w:rsidRPr="00263DDF">
        <w:rPr>
          <w:rFonts w:ascii="Arial" w:hAnsi="Arial" w:cs="Arial"/>
          <w:sz w:val="20"/>
        </w:rPr>
        <w:t>Jigsaw</w:t>
      </w:r>
    </w:p>
    <w:p w:rsidR="009A282C" w:rsidRPr="00263DDF" w:rsidRDefault="00E8450B">
      <w:pPr>
        <w:pStyle w:val="ListParagraph"/>
        <w:numPr>
          <w:ilvl w:val="1"/>
          <w:numId w:val="2"/>
        </w:numPr>
        <w:tabs>
          <w:tab w:val="left" w:pos="820"/>
          <w:tab w:val="left" w:pos="821"/>
        </w:tabs>
        <w:spacing w:before="3" w:line="230" w:lineRule="auto"/>
        <w:ind w:right="38"/>
        <w:rPr>
          <w:rFonts w:ascii="Arial" w:hAnsi="Arial" w:cs="Arial"/>
          <w:sz w:val="20"/>
        </w:rPr>
      </w:pPr>
      <w:r w:rsidRPr="00263DDF">
        <w:rPr>
          <w:rFonts w:ascii="Arial" w:hAnsi="Arial" w:cs="Arial"/>
          <w:sz w:val="20"/>
        </w:rPr>
        <w:t xml:space="preserve">OS Lancaster, </w:t>
      </w:r>
      <w:proofErr w:type="spellStart"/>
      <w:r w:rsidRPr="00263DDF">
        <w:rPr>
          <w:rFonts w:ascii="Arial" w:hAnsi="Arial" w:cs="Arial"/>
          <w:sz w:val="20"/>
        </w:rPr>
        <w:t>Morecambe</w:t>
      </w:r>
      <w:proofErr w:type="spellEnd"/>
      <w:r w:rsidRPr="00263DDF">
        <w:rPr>
          <w:rFonts w:ascii="Arial" w:hAnsi="Arial" w:cs="Arial"/>
          <w:spacing w:val="-12"/>
          <w:sz w:val="20"/>
        </w:rPr>
        <w:t xml:space="preserve"> </w:t>
      </w:r>
      <w:r w:rsidRPr="00263DDF">
        <w:rPr>
          <w:rFonts w:ascii="Arial" w:hAnsi="Arial" w:cs="Arial"/>
          <w:sz w:val="20"/>
        </w:rPr>
        <w:t>&amp; Kendal</w:t>
      </w:r>
    </w:p>
    <w:p w:rsidR="009A282C" w:rsidRPr="00263DDF" w:rsidRDefault="00E8450B">
      <w:pPr>
        <w:pStyle w:val="ListParagraph"/>
        <w:numPr>
          <w:ilvl w:val="1"/>
          <w:numId w:val="2"/>
        </w:numPr>
        <w:tabs>
          <w:tab w:val="left" w:pos="820"/>
          <w:tab w:val="left" w:pos="821"/>
        </w:tabs>
        <w:spacing w:line="241" w:lineRule="exact"/>
        <w:ind w:hanging="361"/>
        <w:rPr>
          <w:rFonts w:ascii="Arial" w:hAnsi="Arial" w:cs="Arial"/>
          <w:sz w:val="20"/>
        </w:rPr>
      </w:pPr>
      <w:r w:rsidRPr="00263DDF">
        <w:rPr>
          <w:rFonts w:ascii="Arial" w:hAnsi="Arial" w:cs="Arial"/>
          <w:sz w:val="20"/>
        </w:rPr>
        <w:t>World</w:t>
      </w:r>
      <w:r w:rsidRPr="00263DDF">
        <w:rPr>
          <w:rFonts w:ascii="Arial" w:hAnsi="Arial" w:cs="Arial"/>
          <w:spacing w:val="-2"/>
          <w:sz w:val="20"/>
        </w:rPr>
        <w:t xml:space="preserve"> </w:t>
      </w:r>
      <w:r w:rsidRPr="00263DDF">
        <w:rPr>
          <w:rFonts w:ascii="Arial" w:hAnsi="Arial" w:cs="Arial"/>
          <w:sz w:val="20"/>
        </w:rPr>
        <w:t>Maps</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Maps of</w:t>
      </w:r>
      <w:r w:rsidRPr="00263DDF">
        <w:rPr>
          <w:rFonts w:ascii="Arial" w:hAnsi="Arial" w:cs="Arial"/>
          <w:spacing w:val="-3"/>
          <w:sz w:val="20"/>
        </w:rPr>
        <w:t xml:space="preserve"> </w:t>
      </w:r>
      <w:r w:rsidRPr="00263DDF">
        <w:rPr>
          <w:rFonts w:ascii="Arial" w:hAnsi="Arial" w:cs="Arial"/>
          <w:sz w:val="20"/>
        </w:rPr>
        <w:t>Europe</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Maps of</w:t>
      </w:r>
      <w:r w:rsidRPr="00263DDF">
        <w:rPr>
          <w:rFonts w:ascii="Arial" w:hAnsi="Arial" w:cs="Arial"/>
          <w:spacing w:val="-3"/>
          <w:sz w:val="20"/>
        </w:rPr>
        <w:t xml:space="preserve"> </w:t>
      </w:r>
      <w:r w:rsidRPr="00263DDF">
        <w:rPr>
          <w:rFonts w:ascii="Arial" w:hAnsi="Arial" w:cs="Arial"/>
          <w:sz w:val="20"/>
        </w:rPr>
        <w:t>UK</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Local Area</w:t>
      </w:r>
      <w:r w:rsidRPr="00263DDF">
        <w:rPr>
          <w:rFonts w:ascii="Arial" w:hAnsi="Arial" w:cs="Arial"/>
          <w:spacing w:val="1"/>
          <w:sz w:val="20"/>
        </w:rPr>
        <w:t xml:space="preserve"> </w:t>
      </w:r>
      <w:r w:rsidRPr="00263DDF">
        <w:rPr>
          <w:rFonts w:ascii="Arial" w:hAnsi="Arial" w:cs="Arial"/>
          <w:sz w:val="20"/>
        </w:rPr>
        <w:t>Maps</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School</w:t>
      </w:r>
      <w:r w:rsidRPr="00263DDF">
        <w:rPr>
          <w:rFonts w:ascii="Arial" w:hAnsi="Arial" w:cs="Arial"/>
          <w:spacing w:val="-1"/>
          <w:sz w:val="20"/>
        </w:rPr>
        <w:t xml:space="preserve"> </w:t>
      </w:r>
      <w:r w:rsidRPr="00263DDF">
        <w:rPr>
          <w:rFonts w:ascii="Arial" w:hAnsi="Arial" w:cs="Arial"/>
          <w:sz w:val="20"/>
        </w:rPr>
        <w:t>Map</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OS</w:t>
      </w:r>
      <w:r w:rsidRPr="00263DDF">
        <w:rPr>
          <w:rFonts w:ascii="Arial" w:hAnsi="Arial" w:cs="Arial"/>
          <w:spacing w:val="-1"/>
          <w:sz w:val="20"/>
        </w:rPr>
        <w:t xml:space="preserve"> </w:t>
      </w:r>
      <w:r w:rsidRPr="00263DDF">
        <w:rPr>
          <w:rFonts w:ascii="Arial" w:hAnsi="Arial" w:cs="Arial"/>
          <w:sz w:val="20"/>
        </w:rPr>
        <w:t>Symbols</w:t>
      </w:r>
    </w:p>
    <w:p w:rsidR="009A282C" w:rsidRPr="00263DDF" w:rsidRDefault="00E8450B">
      <w:pPr>
        <w:pStyle w:val="ListParagraph"/>
        <w:numPr>
          <w:ilvl w:val="1"/>
          <w:numId w:val="2"/>
        </w:numPr>
        <w:tabs>
          <w:tab w:val="left" w:pos="820"/>
          <w:tab w:val="left" w:pos="821"/>
        </w:tabs>
        <w:spacing w:line="250" w:lineRule="exact"/>
        <w:ind w:hanging="361"/>
        <w:rPr>
          <w:rFonts w:ascii="Arial" w:hAnsi="Arial" w:cs="Arial"/>
          <w:sz w:val="20"/>
        </w:rPr>
      </w:pPr>
      <w:r w:rsidRPr="00263DDF">
        <w:rPr>
          <w:rFonts w:ascii="Arial" w:hAnsi="Arial" w:cs="Arial"/>
          <w:sz w:val="20"/>
        </w:rPr>
        <w:t>Text Books – mapping</w:t>
      </w:r>
      <w:r w:rsidRPr="00263DDF">
        <w:rPr>
          <w:rFonts w:ascii="Arial" w:hAnsi="Arial" w:cs="Arial"/>
          <w:spacing w:val="-12"/>
          <w:sz w:val="20"/>
        </w:rPr>
        <w:t xml:space="preserve"> </w:t>
      </w:r>
      <w:r w:rsidRPr="00263DDF">
        <w:rPr>
          <w:rFonts w:ascii="Arial" w:hAnsi="Arial" w:cs="Arial"/>
          <w:sz w:val="20"/>
        </w:rPr>
        <w:t>skills</w:t>
      </w:r>
    </w:p>
    <w:p w:rsidR="009A282C" w:rsidRPr="00263DDF" w:rsidRDefault="009A282C">
      <w:pPr>
        <w:pStyle w:val="BodyText"/>
        <w:spacing w:before="3"/>
        <w:rPr>
          <w:rFonts w:ascii="Arial" w:hAnsi="Arial" w:cs="Arial"/>
          <w:sz w:val="18"/>
        </w:rPr>
      </w:pPr>
    </w:p>
    <w:p w:rsidR="009A282C" w:rsidRPr="00263DDF" w:rsidRDefault="00E8450B">
      <w:pPr>
        <w:spacing w:line="251" w:lineRule="exact"/>
        <w:ind w:left="100"/>
        <w:rPr>
          <w:rFonts w:ascii="Arial" w:hAnsi="Arial" w:cs="Arial"/>
          <w:sz w:val="20"/>
        </w:rPr>
      </w:pPr>
      <w:r w:rsidRPr="00263DDF">
        <w:rPr>
          <w:rFonts w:ascii="Arial" w:hAnsi="Arial" w:cs="Arial"/>
          <w:sz w:val="20"/>
        </w:rPr>
        <w:t>Posters &amp; Large</w:t>
      </w:r>
      <w:r w:rsidRPr="00263DDF">
        <w:rPr>
          <w:rFonts w:ascii="Arial" w:hAnsi="Arial" w:cs="Arial"/>
          <w:spacing w:val="-9"/>
          <w:sz w:val="20"/>
        </w:rPr>
        <w:t xml:space="preserve"> </w:t>
      </w:r>
      <w:r w:rsidRPr="00263DDF">
        <w:rPr>
          <w:rFonts w:ascii="Arial" w:hAnsi="Arial" w:cs="Arial"/>
          <w:sz w:val="20"/>
        </w:rPr>
        <w:t>Maps</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World</w:t>
      </w:r>
    </w:p>
    <w:p w:rsidR="009A282C" w:rsidRPr="00263DDF" w:rsidRDefault="00E8450B">
      <w:pPr>
        <w:pStyle w:val="ListParagraph"/>
        <w:numPr>
          <w:ilvl w:val="1"/>
          <w:numId w:val="2"/>
        </w:numPr>
        <w:tabs>
          <w:tab w:val="left" w:pos="820"/>
          <w:tab w:val="left" w:pos="821"/>
        </w:tabs>
        <w:spacing w:line="250" w:lineRule="exact"/>
        <w:ind w:hanging="361"/>
        <w:rPr>
          <w:rFonts w:ascii="Arial" w:hAnsi="Arial" w:cs="Arial"/>
          <w:sz w:val="20"/>
        </w:rPr>
      </w:pPr>
      <w:r w:rsidRPr="00263DDF">
        <w:rPr>
          <w:rFonts w:ascii="Arial" w:hAnsi="Arial" w:cs="Arial"/>
          <w:sz w:val="20"/>
        </w:rPr>
        <w:t>Europe</w:t>
      </w:r>
    </w:p>
    <w:p w:rsidR="009A282C" w:rsidRPr="00263DDF" w:rsidRDefault="00E8450B">
      <w:pPr>
        <w:pStyle w:val="BodyText"/>
        <w:spacing w:before="11"/>
        <w:rPr>
          <w:rFonts w:ascii="Arial" w:hAnsi="Arial" w:cs="Arial"/>
          <w:sz w:val="26"/>
        </w:rPr>
      </w:pPr>
      <w:r w:rsidRPr="00263DDF">
        <w:rPr>
          <w:rFonts w:ascii="Arial" w:hAnsi="Arial" w:cs="Arial"/>
        </w:rPr>
        <w:br w:type="column"/>
      </w:r>
    </w:p>
    <w:p w:rsidR="009A282C" w:rsidRPr="00263DDF" w:rsidRDefault="00E8450B">
      <w:pPr>
        <w:pStyle w:val="ListParagraph"/>
        <w:numPr>
          <w:ilvl w:val="1"/>
          <w:numId w:val="2"/>
        </w:numPr>
        <w:tabs>
          <w:tab w:val="left" w:pos="820"/>
          <w:tab w:val="left" w:pos="821"/>
        </w:tabs>
        <w:spacing w:line="250" w:lineRule="exact"/>
        <w:ind w:hanging="361"/>
        <w:rPr>
          <w:rFonts w:ascii="Arial" w:hAnsi="Arial" w:cs="Arial"/>
          <w:sz w:val="20"/>
        </w:rPr>
      </w:pPr>
      <w:r w:rsidRPr="00263DDF">
        <w:rPr>
          <w:rFonts w:ascii="Arial" w:hAnsi="Arial" w:cs="Arial"/>
          <w:sz w:val="20"/>
        </w:rPr>
        <w:t>UK</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Local &amp; Surrounding</w:t>
      </w:r>
      <w:r w:rsidRPr="00263DDF">
        <w:rPr>
          <w:rFonts w:ascii="Arial" w:hAnsi="Arial" w:cs="Arial"/>
          <w:spacing w:val="2"/>
          <w:sz w:val="20"/>
        </w:rPr>
        <w:t xml:space="preserve"> </w:t>
      </w:r>
      <w:r w:rsidRPr="00263DDF">
        <w:rPr>
          <w:rFonts w:ascii="Arial" w:hAnsi="Arial" w:cs="Arial"/>
          <w:sz w:val="20"/>
        </w:rPr>
        <w:t>Area</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proofErr w:type="spellStart"/>
      <w:r w:rsidRPr="00263DDF">
        <w:rPr>
          <w:rFonts w:ascii="Arial" w:hAnsi="Arial" w:cs="Arial"/>
          <w:sz w:val="20"/>
        </w:rPr>
        <w:t>Carnforth</w:t>
      </w:r>
      <w:proofErr w:type="spellEnd"/>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India</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Photos – Coast, Town,</w:t>
      </w:r>
      <w:r w:rsidRPr="00263DDF">
        <w:rPr>
          <w:rFonts w:ascii="Arial" w:hAnsi="Arial" w:cs="Arial"/>
          <w:spacing w:val="-5"/>
          <w:sz w:val="20"/>
        </w:rPr>
        <w:t xml:space="preserve"> </w:t>
      </w:r>
      <w:r w:rsidRPr="00263DDF">
        <w:rPr>
          <w:rFonts w:ascii="Arial" w:hAnsi="Arial" w:cs="Arial"/>
          <w:sz w:val="20"/>
        </w:rPr>
        <w:t>Urban</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World</w:t>
      </w:r>
      <w:r w:rsidRPr="00263DDF">
        <w:rPr>
          <w:rFonts w:ascii="Arial" w:hAnsi="Arial" w:cs="Arial"/>
          <w:spacing w:val="-2"/>
          <w:sz w:val="20"/>
        </w:rPr>
        <w:t xml:space="preserve"> </w:t>
      </w:r>
      <w:r w:rsidRPr="00263DDF">
        <w:rPr>
          <w:rFonts w:ascii="Arial" w:hAnsi="Arial" w:cs="Arial"/>
          <w:sz w:val="20"/>
        </w:rPr>
        <w:t>Fruit</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British Isles</w:t>
      </w:r>
      <w:r w:rsidRPr="00263DDF">
        <w:rPr>
          <w:rFonts w:ascii="Arial" w:hAnsi="Arial" w:cs="Arial"/>
          <w:spacing w:val="-5"/>
          <w:sz w:val="20"/>
        </w:rPr>
        <w:t xml:space="preserve"> </w:t>
      </w:r>
      <w:r w:rsidRPr="00263DDF">
        <w:rPr>
          <w:rFonts w:ascii="Arial" w:hAnsi="Arial" w:cs="Arial"/>
          <w:sz w:val="20"/>
        </w:rPr>
        <w:t>Recreation</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Flags</w:t>
      </w:r>
    </w:p>
    <w:p w:rsidR="009A282C" w:rsidRPr="00263DDF" w:rsidRDefault="00E8450B">
      <w:pPr>
        <w:pStyle w:val="ListParagraph"/>
        <w:numPr>
          <w:ilvl w:val="1"/>
          <w:numId w:val="2"/>
        </w:numPr>
        <w:tabs>
          <w:tab w:val="left" w:pos="820"/>
          <w:tab w:val="left" w:pos="821"/>
        </w:tabs>
        <w:spacing w:line="250" w:lineRule="exact"/>
        <w:ind w:hanging="361"/>
        <w:rPr>
          <w:rFonts w:ascii="Arial" w:hAnsi="Arial" w:cs="Arial"/>
          <w:sz w:val="20"/>
        </w:rPr>
      </w:pPr>
      <w:r w:rsidRPr="00263DDF">
        <w:rPr>
          <w:rFonts w:ascii="Arial" w:hAnsi="Arial" w:cs="Arial"/>
          <w:sz w:val="20"/>
        </w:rPr>
        <w:t>Acetate Grid</w:t>
      </w:r>
    </w:p>
    <w:p w:rsidR="009A282C" w:rsidRPr="00263DDF" w:rsidRDefault="009A282C">
      <w:pPr>
        <w:pStyle w:val="BodyText"/>
        <w:spacing w:before="3"/>
        <w:rPr>
          <w:rFonts w:ascii="Arial" w:hAnsi="Arial" w:cs="Arial"/>
          <w:sz w:val="18"/>
        </w:rPr>
      </w:pPr>
    </w:p>
    <w:p w:rsidR="009A282C" w:rsidRPr="00263DDF" w:rsidRDefault="00E8450B">
      <w:pPr>
        <w:spacing w:before="1" w:line="250" w:lineRule="exact"/>
        <w:ind w:left="100"/>
        <w:rPr>
          <w:rFonts w:ascii="Arial" w:hAnsi="Arial" w:cs="Arial"/>
          <w:sz w:val="20"/>
        </w:rPr>
      </w:pPr>
      <w:r w:rsidRPr="00263DDF">
        <w:rPr>
          <w:rFonts w:ascii="Arial" w:hAnsi="Arial" w:cs="Arial"/>
          <w:sz w:val="20"/>
        </w:rPr>
        <w:t>Information Packs &amp; Resources</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India</w:t>
      </w:r>
    </w:p>
    <w:p w:rsidR="009A282C" w:rsidRPr="00263DDF" w:rsidRDefault="00E8450B">
      <w:pPr>
        <w:pStyle w:val="ListParagraph"/>
        <w:numPr>
          <w:ilvl w:val="1"/>
          <w:numId w:val="2"/>
        </w:numPr>
        <w:tabs>
          <w:tab w:val="left" w:pos="820"/>
          <w:tab w:val="left" w:pos="821"/>
        </w:tabs>
        <w:spacing w:line="246" w:lineRule="exact"/>
        <w:ind w:hanging="361"/>
        <w:rPr>
          <w:rFonts w:ascii="Arial" w:hAnsi="Arial" w:cs="Arial"/>
          <w:sz w:val="20"/>
        </w:rPr>
      </w:pPr>
      <w:r w:rsidRPr="00263DDF">
        <w:rPr>
          <w:rFonts w:ascii="Arial" w:hAnsi="Arial" w:cs="Arial"/>
          <w:sz w:val="20"/>
        </w:rPr>
        <w:t>Barnaby Bear in</w:t>
      </w:r>
      <w:r w:rsidRPr="00263DDF">
        <w:rPr>
          <w:rFonts w:ascii="Arial" w:hAnsi="Arial" w:cs="Arial"/>
          <w:spacing w:val="-4"/>
          <w:sz w:val="20"/>
        </w:rPr>
        <w:t xml:space="preserve"> </w:t>
      </w:r>
      <w:r w:rsidRPr="00263DDF">
        <w:rPr>
          <w:rFonts w:ascii="Arial" w:hAnsi="Arial" w:cs="Arial"/>
          <w:sz w:val="20"/>
        </w:rPr>
        <w:t>Brittany</w:t>
      </w:r>
    </w:p>
    <w:p w:rsidR="009A282C" w:rsidRPr="00263DDF" w:rsidRDefault="00E8450B">
      <w:pPr>
        <w:pStyle w:val="ListParagraph"/>
        <w:numPr>
          <w:ilvl w:val="1"/>
          <w:numId w:val="2"/>
        </w:numPr>
        <w:tabs>
          <w:tab w:val="left" w:pos="820"/>
          <w:tab w:val="left" w:pos="821"/>
        </w:tabs>
        <w:spacing w:line="245" w:lineRule="exact"/>
        <w:ind w:hanging="361"/>
        <w:rPr>
          <w:rFonts w:ascii="Arial" w:hAnsi="Arial" w:cs="Arial"/>
          <w:sz w:val="20"/>
        </w:rPr>
      </w:pPr>
      <w:r w:rsidRPr="00263DDF">
        <w:rPr>
          <w:rFonts w:ascii="Arial" w:hAnsi="Arial" w:cs="Arial"/>
          <w:sz w:val="20"/>
        </w:rPr>
        <w:t>Our</w:t>
      </w:r>
      <w:r w:rsidRPr="00263DDF">
        <w:rPr>
          <w:rFonts w:ascii="Arial" w:hAnsi="Arial" w:cs="Arial"/>
          <w:spacing w:val="-2"/>
          <w:sz w:val="20"/>
        </w:rPr>
        <w:t xml:space="preserve"> </w:t>
      </w:r>
      <w:r w:rsidRPr="00263DDF">
        <w:rPr>
          <w:rFonts w:ascii="Arial" w:hAnsi="Arial" w:cs="Arial"/>
          <w:sz w:val="20"/>
        </w:rPr>
        <w:t>Island</w:t>
      </w:r>
    </w:p>
    <w:p w:rsidR="009A282C" w:rsidRPr="00263DDF" w:rsidRDefault="00E8450B">
      <w:pPr>
        <w:pStyle w:val="ListParagraph"/>
        <w:numPr>
          <w:ilvl w:val="1"/>
          <w:numId w:val="2"/>
        </w:numPr>
        <w:tabs>
          <w:tab w:val="left" w:pos="820"/>
          <w:tab w:val="left" w:pos="821"/>
        </w:tabs>
        <w:spacing w:line="245" w:lineRule="exact"/>
        <w:ind w:hanging="361"/>
        <w:rPr>
          <w:rFonts w:ascii="Symbol" w:hAnsi="Symbol"/>
          <w:sz w:val="20"/>
        </w:rPr>
      </w:pPr>
      <w:r w:rsidRPr="00263DDF">
        <w:rPr>
          <w:sz w:val="20"/>
        </w:rPr>
        <w:t>Our</w:t>
      </w:r>
      <w:r w:rsidRPr="00263DDF">
        <w:rPr>
          <w:spacing w:val="1"/>
          <w:sz w:val="20"/>
        </w:rPr>
        <w:t xml:space="preserve"> </w:t>
      </w:r>
      <w:r w:rsidRPr="00263DDF">
        <w:rPr>
          <w:sz w:val="20"/>
        </w:rPr>
        <w:t>Town</w:t>
      </w:r>
    </w:p>
    <w:p w:rsidR="009A282C" w:rsidRPr="00263DDF" w:rsidRDefault="00E8450B">
      <w:pPr>
        <w:pStyle w:val="ListParagraph"/>
        <w:numPr>
          <w:ilvl w:val="1"/>
          <w:numId w:val="2"/>
        </w:numPr>
        <w:tabs>
          <w:tab w:val="left" w:pos="820"/>
          <w:tab w:val="left" w:pos="821"/>
        </w:tabs>
        <w:spacing w:line="245" w:lineRule="exact"/>
        <w:ind w:hanging="361"/>
        <w:rPr>
          <w:rFonts w:ascii="Symbol" w:hAnsi="Symbol"/>
          <w:sz w:val="20"/>
        </w:rPr>
      </w:pPr>
      <w:r w:rsidRPr="00263DDF">
        <w:rPr>
          <w:sz w:val="20"/>
        </w:rPr>
        <w:t>Our</w:t>
      </w:r>
      <w:r w:rsidRPr="00263DDF">
        <w:rPr>
          <w:spacing w:val="-2"/>
          <w:sz w:val="20"/>
        </w:rPr>
        <w:t xml:space="preserve"> </w:t>
      </w:r>
      <w:r w:rsidRPr="00263DDF">
        <w:rPr>
          <w:sz w:val="20"/>
        </w:rPr>
        <w:t>Village</w:t>
      </w:r>
    </w:p>
    <w:p w:rsidR="009A282C" w:rsidRPr="00263DDF" w:rsidRDefault="00E8450B">
      <w:pPr>
        <w:pStyle w:val="ListParagraph"/>
        <w:numPr>
          <w:ilvl w:val="1"/>
          <w:numId w:val="2"/>
        </w:numPr>
        <w:tabs>
          <w:tab w:val="left" w:pos="820"/>
          <w:tab w:val="left" w:pos="821"/>
        </w:tabs>
        <w:spacing w:line="246" w:lineRule="exact"/>
        <w:ind w:hanging="361"/>
        <w:rPr>
          <w:rFonts w:ascii="Symbol" w:hAnsi="Symbol"/>
          <w:sz w:val="20"/>
        </w:rPr>
      </w:pPr>
      <w:r w:rsidRPr="00263DDF">
        <w:rPr>
          <w:sz w:val="20"/>
        </w:rPr>
        <w:t>Rainforest</w:t>
      </w:r>
    </w:p>
    <w:p w:rsidR="009A282C" w:rsidRPr="00263DDF" w:rsidRDefault="00E8450B">
      <w:pPr>
        <w:pStyle w:val="ListParagraph"/>
        <w:numPr>
          <w:ilvl w:val="1"/>
          <w:numId w:val="2"/>
        </w:numPr>
        <w:tabs>
          <w:tab w:val="left" w:pos="820"/>
          <w:tab w:val="left" w:pos="821"/>
        </w:tabs>
        <w:spacing w:line="246" w:lineRule="exact"/>
        <w:ind w:hanging="361"/>
        <w:rPr>
          <w:rFonts w:ascii="Symbol" w:hAnsi="Symbol"/>
          <w:sz w:val="20"/>
        </w:rPr>
      </w:pPr>
      <w:r w:rsidRPr="00263DDF">
        <w:rPr>
          <w:sz w:val="20"/>
        </w:rPr>
        <w:t>Mountains</w:t>
      </w:r>
    </w:p>
    <w:p w:rsidR="009A282C" w:rsidRPr="00263DDF" w:rsidRDefault="00E8450B">
      <w:pPr>
        <w:pStyle w:val="ListParagraph"/>
        <w:numPr>
          <w:ilvl w:val="1"/>
          <w:numId w:val="2"/>
        </w:numPr>
        <w:tabs>
          <w:tab w:val="left" w:pos="820"/>
          <w:tab w:val="left" w:pos="821"/>
        </w:tabs>
        <w:spacing w:line="245" w:lineRule="exact"/>
        <w:ind w:hanging="361"/>
        <w:rPr>
          <w:rFonts w:ascii="Symbol" w:hAnsi="Symbol"/>
          <w:sz w:val="20"/>
        </w:rPr>
      </w:pPr>
      <w:r w:rsidRPr="00263DDF">
        <w:rPr>
          <w:sz w:val="20"/>
        </w:rPr>
        <w:t>Rivers</w:t>
      </w:r>
    </w:p>
    <w:p w:rsidR="009A282C" w:rsidRPr="00263DDF" w:rsidRDefault="00E8450B">
      <w:pPr>
        <w:pStyle w:val="ListParagraph"/>
        <w:numPr>
          <w:ilvl w:val="1"/>
          <w:numId w:val="2"/>
        </w:numPr>
        <w:tabs>
          <w:tab w:val="left" w:pos="820"/>
          <w:tab w:val="left" w:pos="821"/>
        </w:tabs>
        <w:spacing w:line="250" w:lineRule="exact"/>
        <w:ind w:hanging="361"/>
        <w:rPr>
          <w:rFonts w:ascii="Symbol" w:hAnsi="Symbol"/>
          <w:sz w:val="20"/>
        </w:rPr>
      </w:pPr>
      <w:r w:rsidRPr="00263DDF">
        <w:rPr>
          <w:sz w:val="20"/>
        </w:rPr>
        <w:t>Canals</w:t>
      </w:r>
    </w:p>
    <w:p w:rsidR="009A282C" w:rsidRPr="00263DDF" w:rsidRDefault="009A282C">
      <w:pPr>
        <w:pStyle w:val="BodyText"/>
        <w:spacing w:before="3"/>
        <w:rPr>
          <w:sz w:val="18"/>
        </w:rPr>
      </w:pPr>
    </w:p>
    <w:p w:rsidR="009A282C" w:rsidRPr="00263DDF" w:rsidRDefault="00E8450B">
      <w:pPr>
        <w:spacing w:line="250" w:lineRule="exact"/>
        <w:ind w:left="100"/>
        <w:rPr>
          <w:sz w:val="20"/>
        </w:rPr>
      </w:pPr>
      <w:r w:rsidRPr="00263DDF">
        <w:rPr>
          <w:sz w:val="20"/>
        </w:rPr>
        <w:t>Weather</w:t>
      </w:r>
    </w:p>
    <w:p w:rsidR="009A282C" w:rsidRPr="00263DDF" w:rsidRDefault="00E8450B">
      <w:pPr>
        <w:pStyle w:val="ListParagraph"/>
        <w:numPr>
          <w:ilvl w:val="1"/>
          <w:numId w:val="2"/>
        </w:numPr>
        <w:tabs>
          <w:tab w:val="left" w:pos="820"/>
          <w:tab w:val="left" w:pos="821"/>
        </w:tabs>
        <w:spacing w:line="246" w:lineRule="exact"/>
        <w:ind w:hanging="361"/>
        <w:rPr>
          <w:rFonts w:ascii="Symbol" w:hAnsi="Symbol"/>
          <w:sz w:val="20"/>
        </w:rPr>
      </w:pPr>
      <w:r w:rsidRPr="00263DDF">
        <w:rPr>
          <w:sz w:val="20"/>
        </w:rPr>
        <w:t>Weather Station (Missing</w:t>
      </w:r>
      <w:r w:rsidRPr="00263DDF">
        <w:rPr>
          <w:spacing w:val="-5"/>
          <w:sz w:val="20"/>
        </w:rPr>
        <w:t xml:space="preserve"> </w:t>
      </w:r>
      <w:r w:rsidRPr="00263DDF">
        <w:rPr>
          <w:sz w:val="20"/>
        </w:rPr>
        <w:t>pieces)</w:t>
      </w:r>
    </w:p>
    <w:p w:rsidR="009A282C" w:rsidRPr="00263DDF" w:rsidRDefault="00E8450B">
      <w:pPr>
        <w:pStyle w:val="ListParagraph"/>
        <w:numPr>
          <w:ilvl w:val="1"/>
          <w:numId w:val="2"/>
        </w:numPr>
        <w:tabs>
          <w:tab w:val="left" w:pos="820"/>
          <w:tab w:val="left" w:pos="821"/>
        </w:tabs>
        <w:spacing w:line="251" w:lineRule="exact"/>
        <w:ind w:hanging="361"/>
        <w:rPr>
          <w:rFonts w:ascii="Symbol" w:hAnsi="Symbol"/>
          <w:sz w:val="20"/>
        </w:rPr>
      </w:pPr>
      <w:r w:rsidRPr="00263DDF">
        <w:rPr>
          <w:sz w:val="20"/>
        </w:rPr>
        <w:t>Water Cycle Foam</w:t>
      </w:r>
      <w:r w:rsidRPr="00263DDF">
        <w:rPr>
          <w:spacing w:val="-5"/>
          <w:sz w:val="20"/>
        </w:rPr>
        <w:t xml:space="preserve"> </w:t>
      </w:r>
      <w:r w:rsidRPr="00263DDF">
        <w:rPr>
          <w:sz w:val="20"/>
        </w:rPr>
        <w:t>Pieces</w:t>
      </w:r>
    </w:p>
    <w:p w:rsidR="009A282C" w:rsidRPr="00263DDF" w:rsidRDefault="009A282C">
      <w:pPr>
        <w:spacing w:line="251" w:lineRule="exact"/>
        <w:rPr>
          <w:rFonts w:ascii="Symbol" w:hAnsi="Symbol"/>
          <w:sz w:val="20"/>
        </w:rPr>
        <w:sectPr w:rsidR="009A282C" w:rsidRPr="00263DDF" w:rsidSect="00EC23E8">
          <w:type w:val="continuous"/>
          <w:pgSz w:w="11910" w:h="16840"/>
          <w:pgMar w:top="1340" w:right="1320" w:bottom="1040" w:left="1340" w:header="720" w:footer="720" w:gutter="0"/>
          <w:cols w:num="2" w:space="720" w:equalWidth="0">
            <w:col w:w="3683" w:space="1185"/>
            <w:col w:w="4382"/>
          </w:cols>
        </w:sectPr>
      </w:pPr>
    </w:p>
    <w:p w:rsidR="009A282C" w:rsidRPr="00263DDF" w:rsidRDefault="009A282C">
      <w:pPr>
        <w:pStyle w:val="BodyText"/>
        <w:spacing w:before="10"/>
        <w:rPr>
          <w:sz w:val="10"/>
        </w:rPr>
      </w:pPr>
    </w:p>
    <w:p w:rsidR="009A282C" w:rsidRPr="00263DDF" w:rsidRDefault="009A282C">
      <w:pPr>
        <w:rPr>
          <w:sz w:val="10"/>
        </w:rPr>
        <w:sectPr w:rsidR="009A282C" w:rsidRPr="00263DDF" w:rsidSect="00EC23E8">
          <w:type w:val="continuous"/>
          <w:pgSz w:w="11910" w:h="16840"/>
          <w:pgMar w:top="1340" w:right="1320" w:bottom="1040" w:left="1340" w:header="720" w:footer="720" w:gutter="0"/>
          <w:cols w:space="720"/>
        </w:sectPr>
      </w:pPr>
    </w:p>
    <w:p w:rsidR="009A282C" w:rsidRPr="00263DDF" w:rsidRDefault="00E8450B">
      <w:pPr>
        <w:spacing w:before="105" w:line="230" w:lineRule="auto"/>
        <w:ind w:left="100" w:right="635"/>
        <w:rPr>
          <w:sz w:val="20"/>
        </w:rPr>
      </w:pPr>
      <w:r w:rsidRPr="00263DDF">
        <w:rPr>
          <w:rFonts w:ascii="Gothic Uralic"/>
          <w:b/>
          <w:sz w:val="20"/>
        </w:rPr>
        <w:lastRenderedPageBreak/>
        <w:t>Big Books</w:t>
      </w:r>
      <w:r w:rsidRPr="00263DDF">
        <w:rPr>
          <w:sz w:val="20"/>
        </w:rPr>
        <w:t>: Dinosaur Atlas Seasons</w:t>
      </w:r>
    </w:p>
    <w:p w:rsidR="009A282C" w:rsidRPr="00263DDF" w:rsidRDefault="00E8450B">
      <w:pPr>
        <w:spacing w:line="242" w:lineRule="exact"/>
        <w:ind w:left="100"/>
        <w:rPr>
          <w:sz w:val="20"/>
        </w:rPr>
      </w:pPr>
      <w:r w:rsidRPr="00263DDF">
        <w:rPr>
          <w:sz w:val="20"/>
        </w:rPr>
        <w:t>An Indian Locality</w:t>
      </w:r>
    </w:p>
    <w:p w:rsidR="009A282C" w:rsidRPr="00263DDF" w:rsidRDefault="00E8450B">
      <w:pPr>
        <w:spacing w:before="2" w:line="230" w:lineRule="auto"/>
        <w:ind w:left="100" w:right="60"/>
        <w:rPr>
          <w:sz w:val="20"/>
        </w:rPr>
      </w:pPr>
      <w:r w:rsidRPr="00263DDF">
        <w:rPr>
          <w:sz w:val="20"/>
        </w:rPr>
        <w:t>A Country Far Away Rivers</w:t>
      </w:r>
    </w:p>
    <w:p w:rsidR="009A282C" w:rsidRPr="00263DDF" w:rsidRDefault="00E8450B">
      <w:pPr>
        <w:spacing w:line="230" w:lineRule="auto"/>
        <w:ind w:left="100" w:right="20"/>
        <w:rPr>
          <w:sz w:val="20"/>
        </w:rPr>
      </w:pPr>
      <w:r w:rsidRPr="00263DDF">
        <w:rPr>
          <w:sz w:val="20"/>
        </w:rPr>
        <w:t>View Point on Waste Our World</w:t>
      </w:r>
    </w:p>
    <w:p w:rsidR="009A282C" w:rsidRPr="00263DDF" w:rsidRDefault="00E8450B">
      <w:pPr>
        <w:spacing w:line="249" w:lineRule="exact"/>
        <w:ind w:left="100"/>
        <w:rPr>
          <w:sz w:val="20"/>
        </w:rPr>
      </w:pPr>
      <w:r w:rsidRPr="00263DDF">
        <w:rPr>
          <w:rFonts w:ascii="Gothic Uralic"/>
          <w:b/>
          <w:sz w:val="20"/>
        </w:rPr>
        <w:t>iPad apps</w:t>
      </w:r>
      <w:r w:rsidRPr="00263DDF">
        <w:rPr>
          <w:sz w:val="20"/>
        </w:rPr>
        <w:t>:</w:t>
      </w:r>
    </w:p>
    <w:p w:rsidR="009A282C" w:rsidRPr="00263DDF" w:rsidRDefault="00E8450B">
      <w:pPr>
        <w:spacing w:before="105" w:line="230" w:lineRule="auto"/>
        <w:ind w:left="100" w:right="1534"/>
        <w:rPr>
          <w:sz w:val="20"/>
        </w:rPr>
      </w:pPr>
      <w:r w:rsidRPr="00263DDF">
        <w:br w:type="column"/>
      </w:r>
      <w:r w:rsidRPr="00263DDF">
        <w:rPr>
          <w:sz w:val="20"/>
        </w:rPr>
        <w:lastRenderedPageBreak/>
        <w:t>I spy – world web cams Flight Tracker – Track</w:t>
      </w:r>
      <w:r w:rsidRPr="00263DDF">
        <w:rPr>
          <w:spacing w:val="-10"/>
          <w:sz w:val="20"/>
        </w:rPr>
        <w:t xml:space="preserve"> </w:t>
      </w:r>
      <w:r w:rsidRPr="00263DDF">
        <w:rPr>
          <w:sz w:val="20"/>
        </w:rPr>
        <w:t>Aircraft</w:t>
      </w:r>
    </w:p>
    <w:p w:rsidR="009A282C" w:rsidRPr="00263DDF" w:rsidRDefault="00E8450B">
      <w:pPr>
        <w:spacing w:line="230" w:lineRule="auto"/>
        <w:ind w:left="100" w:right="691"/>
        <w:rPr>
          <w:sz w:val="20"/>
        </w:rPr>
      </w:pPr>
      <w:r w:rsidRPr="00263DDF">
        <w:rPr>
          <w:sz w:val="20"/>
        </w:rPr>
        <w:t>Marine Traffic – Track boats, ship and vessels</w:t>
      </w:r>
    </w:p>
    <w:p w:rsidR="009A282C" w:rsidRPr="00263DDF" w:rsidRDefault="00E8450B">
      <w:pPr>
        <w:spacing w:line="230" w:lineRule="auto"/>
        <w:ind w:left="100" w:right="713"/>
        <w:rPr>
          <w:sz w:val="20"/>
        </w:rPr>
      </w:pPr>
      <w:proofErr w:type="spellStart"/>
      <w:r w:rsidRPr="00263DDF">
        <w:rPr>
          <w:sz w:val="20"/>
        </w:rPr>
        <w:t>QuakeFeed</w:t>
      </w:r>
      <w:proofErr w:type="spellEnd"/>
      <w:r w:rsidRPr="00263DDF">
        <w:rPr>
          <w:sz w:val="20"/>
        </w:rPr>
        <w:t xml:space="preserve"> – </w:t>
      </w:r>
      <w:proofErr w:type="spellStart"/>
      <w:r w:rsidRPr="00263DDF">
        <w:rPr>
          <w:sz w:val="20"/>
        </w:rPr>
        <w:t>upto</w:t>
      </w:r>
      <w:proofErr w:type="spellEnd"/>
      <w:r w:rsidRPr="00263DDF">
        <w:rPr>
          <w:sz w:val="20"/>
        </w:rPr>
        <w:t xml:space="preserve"> date earthquake information</w:t>
      </w:r>
    </w:p>
    <w:p w:rsidR="009A282C" w:rsidRPr="00263DDF" w:rsidRDefault="00E8450B">
      <w:pPr>
        <w:spacing w:line="241" w:lineRule="exact"/>
        <w:ind w:left="100"/>
        <w:rPr>
          <w:sz w:val="20"/>
        </w:rPr>
      </w:pPr>
      <w:r w:rsidRPr="00263DDF">
        <w:rPr>
          <w:sz w:val="20"/>
        </w:rPr>
        <w:t>Living Earth – online atlas</w:t>
      </w:r>
    </w:p>
    <w:p w:rsidR="009A282C" w:rsidRPr="00263DDF" w:rsidRDefault="00E8450B">
      <w:pPr>
        <w:spacing w:line="251" w:lineRule="exact"/>
        <w:ind w:left="100"/>
        <w:rPr>
          <w:sz w:val="20"/>
        </w:rPr>
      </w:pPr>
      <w:r w:rsidRPr="00263DDF">
        <w:rPr>
          <w:sz w:val="20"/>
        </w:rPr>
        <w:t xml:space="preserve">Bear foot Atlas - online </w:t>
      </w:r>
      <w:proofErr w:type="gramStart"/>
      <w:r w:rsidRPr="00263DDF">
        <w:rPr>
          <w:sz w:val="20"/>
        </w:rPr>
        <w:t>kids</w:t>
      </w:r>
      <w:proofErr w:type="gramEnd"/>
      <w:r w:rsidRPr="00263DDF">
        <w:rPr>
          <w:sz w:val="20"/>
        </w:rPr>
        <w:t xml:space="preserve"> atlas</w:t>
      </w:r>
    </w:p>
    <w:p w:rsidR="009A282C" w:rsidRPr="00263DDF" w:rsidRDefault="009A282C">
      <w:pPr>
        <w:spacing w:line="251" w:lineRule="exact"/>
        <w:rPr>
          <w:sz w:val="20"/>
        </w:rPr>
        <w:sectPr w:rsidR="009A282C" w:rsidRPr="00263DDF" w:rsidSect="00EC23E8">
          <w:type w:val="continuous"/>
          <w:pgSz w:w="11910" w:h="16840"/>
          <w:pgMar w:top="1340" w:right="1320" w:bottom="1040" w:left="1340" w:header="720" w:footer="720" w:gutter="0"/>
          <w:cols w:num="2" w:space="720" w:equalWidth="0">
            <w:col w:w="2119" w:space="2749"/>
            <w:col w:w="4382"/>
          </w:cols>
        </w:sectPr>
      </w:pPr>
    </w:p>
    <w:p w:rsidR="009A282C" w:rsidRPr="00263DDF" w:rsidRDefault="009A282C">
      <w:pPr>
        <w:pStyle w:val="BodyText"/>
        <w:spacing w:before="8"/>
        <w:rPr>
          <w:sz w:val="10"/>
        </w:rPr>
      </w:pPr>
    </w:p>
    <w:p w:rsidR="009A282C" w:rsidRPr="00263DDF" w:rsidRDefault="00E8450B">
      <w:pPr>
        <w:spacing w:before="97" w:line="250" w:lineRule="exact"/>
        <w:ind w:left="100"/>
        <w:rPr>
          <w:sz w:val="20"/>
        </w:rPr>
      </w:pPr>
      <w:r w:rsidRPr="00263DDF">
        <w:rPr>
          <w:rFonts w:ascii="Gothic Uralic"/>
          <w:b/>
          <w:sz w:val="20"/>
        </w:rPr>
        <w:t>Websites</w:t>
      </w:r>
      <w:r w:rsidRPr="00263DDF">
        <w:rPr>
          <w:sz w:val="20"/>
        </w:rPr>
        <w:t>:</w:t>
      </w:r>
    </w:p>
    <w:p w:rsidR="009A282C" w:rsidRPr="00263DDF" w:rsidRDefault="00E8450B">
      <w:pPr>
        <w:spacing w:before="2" w:line="230" w:lineRule="auto"/>
        <w:ind w:left="100" w:right="355"/>
        <w:rPr>
          <w:sz w:val="20"/>
        </w:rPr>
      </w:pPr>
      <w:r w:rsidRPr="00263DDF">
        <w:rPr>
          <w:sz w:val="20"/>
        </w:rPr>
        <w:t xml:space="preserve">Map Fight: compare the size of countries by fitting inside to find the ration of how many fit - </w:t>
      </w:r>
      <w:hyperlink r:id="rId11">
        <w:r w:rsidRPr="00263DDF">
          <w:rPr>
            <w:color w:val="0462C1"/>
            <w:sz w:val="20"/>
            <w:u w:val="single" w:color="0462C1"/>
          </w:rPr>
          <w:t>https://mapfight.appspot.com/</w:t>
        </w:r>
      </w:hyperlink>
    </w:p>
    <w:p w:rsidR="009A282C" w:rsidRPr="00263DDF" w:rsidRDefault="00E8450B">
      <w:pPr>
        <w:spacing w:line="242" w:lineRule="exact"/>
        <w:ind w:left="100"/>
        <w:rPr>
          <w:sz w:val="20"/>
        </w:rPr>
      </w:pPr>
      <w:r w:rsidRPr="00263DDF">
        <w:rPr>
          <w:sz w:val="20"/>
        </w:rPr>
        <w:t xml:space="preserve">British Geological Surveys: Earthquake data - </w:t>
      </w:r>
      <w:hyperlink r:id="rId12">
        <w:r w:rsidRPr="00263DDF">
          <w:rPr>
            <w:color w:val="0462C1"/>
            <w:sz w:val="20"/>
            <w:u w:val="single" w:color="0462C1"/>
          </w:rPr>
          <w:t>http://earthquakes.bgs.ac.uk/</w:t>
        </w:r>
      </w:hyperlink>
    </w:p>
    <w:p w:rsidR="009A282C" w:rsidRPr="00263DDF" w:rsidRDefault="00E8450B">
      <w:pPr>
        <w:spacing w:before="4" w:line="230" w:lineRule="auto"/>
        <w:ind w:left="100" w:right="1166"/>
        <w:rPr>
          <w:sz w:val="20"/>
        </w:rPr>
      </w:pPr>
      <w:r w:rsidRPr="00263DDF">
        <w:rPr>
          <w:sz w:val="20"/>
        </w:rPr>
        <w:t xml:space="preserve">What 3 words: 3m x 3m squares and assigned each one a unique 3 word address - </w:t>
      </w:r>
      <w:hyperlink r:id="rId13">
        <w:r w:rsidRPr="00263DDF">
          <w:rPr>
            <w:color w:val="0462C1"/>
            <w:sz w:val="20"/>
            <w:u w:val="single" w:color="0462C1"/>
          </w:rPr>
          <w:t>https://what3words.com/</w:t>
        </w:r>
      </w:hyperlink>
    </w:p>
    <w:p w:rsidR="009A282C" w:rsidRDefault="00E8450B">
      <w:pPr>
        <w:spacing w:line="246" w:lineRule="exact"/>
        <w:ind w:left="100"/>
        <w:rPr>
          <w:sz w:val="20"/>
        </w:rPr>
      </w:pPr>
      <w:r w:rsidRPr="00263DDF">
        <w:rPr>
          <w:sz w:val="20"/>
        </w:rPr>
        <w:t xml:space="preserve">360 </w:t>
      </w:r>
      <w:proofErr w:type="spellStart"/>
      <w:r w:rsidRPr="00263DDF">
        <w:rPr>
          <w:sz w:val="20"/>
        </w:rPr>
        <w:t>Panoramics</w:t>
      </w:r>
      <w:proofErr w:type="spellEnd"/>
      <w:r w:rsidRPr="00263DDF">
        <w:rPr>
          <w:color w:val="0462C1"/>
          <w:sz w:val="20"/>
        </w:rPr>
        <w:t xml:space="preserve"> </w:t>
      </w:r>
      <w:hyperlink r:id="rId14">
        <w:r w:rsidRPr="00263DDF">
          <w:rPr>
            <w:color w:val="0462C1"/>
            <w:sz w:val="20"/>
            <w:u w:val="single" w:color="0462C1"/>
          </w:rPr>
          <w:t>https://www.360cities.net/</w:t>
        </w:r>
      </w:hyperlink>
      <w:bookmarkStart w:id="0" w:name="_GoBack"/>
      <w:bookmarkEnd w:id="0"/>
    </w:p>
    <w:sectPr w:rsidR="009A282C" w:rsidSect="00EC23E8">
      <w:type w:val="continuous"/>
      <w:pgSz w:w="11910" w:h="16840"/>
      <w:pgMar w:top="1340" w:right="1320" w:bottom="1040" w:left="13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80F" w:rsidRDefault="0077180F">
      <w:r>
        <w:separator/>
      </w:r>
    </w:p>
  </w:endnote>
  <w:endnote w:type="continuationSeparator" w:id="0">
    <w:p w:rsidR="0077180F" w:rsidRDefault="00771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URW Gothic">
    <w:altName w:val="Times New Roman"/>
    <w:charset w:val="00"/>
    <w:family w:val="auto"/>
    <w:pitch w:val="variable"/>
  </w:font>
  <w:font w:name="Gothic Uralic">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282C" w:rsidRDefault="009A282C">
    <w:pPr>
      <w:pStyle w:val="BodyText"/>
      <w:spacing w:line="14" w:lineRule="auto"/>
      <w:rPr>
        <w:sz w:val="1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80F" w:rsidRDefault="0077180F">
      <w:r>
        <w:separator/>
      </w:r>
    </w:p>
  </w:footnote>
  <w:footnote w:type="continuationSeparator" w:id="0">
    <w:p w:rsidR="0077180F" w:rsidRDefault="007718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6033F"/>
    <w:multiLevelType w:val="hybridMultilevel"/>
    <w:tmpl w:val="7B3E9CEE"/>
    <w:lvl w:ilvl="0" w:tplc="40C8BE0E">
      <w:start w:val="1"/>
      <w:numFmt w:val="bullet"/>
      <w:lvlText w:val=""/>
      <w:lvlJc w:val="left"/>
      <w:pPr>
        <w:ind w:left="827" w:hanging="360"/>
      </w:pPr>
      <w:rPr>
        <w:rFonts w:ascii="Symbol" w:hAnsi="Symbol" w:hint="default"/>
        <w:color w:val="auto"/>
        <w:w w:val="100"/>
        <w:sz w:val="22"/>
        <w:szCs w:val="22"/>
        <w:lang w:val="en-US" w:eastAsia="en-US" w:bidi="ar-SA"/>
      </w:rPr>
    </w:lvl>
    <w:lvl w:ilvl="1" w:tplc="13A4C442">
      <w:numFmt w:val="bullet"/>
      <w:lvlText w:val="•"/>
      <w:lvlJc w:val="left"/>
      <w:pPr>
        <w:ind w:left="1355" w:hanging="360"/>
      </w:pPr>
      <w:rPr>
        <w:rFonts w:hint="default"/>
        <w:lang w:val="en-US" w:eastAsia="en-US" w:bidi="ar-SA"/>
      </w:rPr>
    </w:lvl>
    <w:lvl w:ilvl="2" w:tplc="C8666B94">
      <w:numFmt w:val="bullet"/>
      <w:lvlText w:val="•"/>
      <w:lvlJc w:val="left"/>
      <w:pPr>
        <w:ind w:left="1891" w:hanging="360"/>
      </w:pPr>
      <w:rPr>
        <w:rFonts w:hint="default"/>
        <w:lang w:val="en-US" w:eastAsia="en-US" w:bidi="ar-SA"/>
      </w:rPr>
    </w:lvl>
    <w:lvl w:ilvl="3" w:tplc="75E0ADFE">
      <w:numFmt w:val="bullet"/>
      <w:lvlText w:val="•"/>
      <w:lvlJc w:val="left"/>
      <w:pPr>
        <w:ind w:left="2427" w:hanging="360"/>
      </w:pPr>
      <w:rPr>
        <w:rFonts w:hint="default"/>
        <w:lang w:val="en-US" w:eastAsia="en-US" w:bidi="ar-SA"/>
      </w:rPr>
    </w:lvl>
    <w:lvl w:ilvl="4" w:tplc="96B8A488">
      <w:numFmt w:val="bullet"/>
      <w:lvlText w:val="•"/>
      <w:lvlJc w:val="left"/>
      <w:pPr>
        <w:ind w:left="2963" w:hanging="360"/>
      </w:pPr>
      <w:rPr>
        <w:rFonts w:hint="default"/>
        <w:lang w:val="en-US" w:eastAsia="en-US" w:bidi="ar-SA"/>
      </w:rPr>
    </w:lvl>
    <w:lvl w:ilvl="5" w:tplc="87CC4382">
      <w:numFmt w:val="bullet"/>
      <w:lvlText w:val="•"/>
      <w:lvlJc w:val="left"/>
      <w:pPr>
        <w:ind w:left="3499" w:hanging="360"/>
      </w:pPr>
      <w:rPr>
        <w:rFonts w:hint="default"/>
        <w:lang w:val="en-US" w:eastAsia="en-US" w:bidi="ar-SA"/>
      </w:rPr>
    </w:lvl>
    <w:lvl w:ilvl="6" w:tplc="3A80957A">
      <w:numFmt w:val="bullet"/>
      <w:lvlText w:val="•"/>
      <w:lvlJc w:val="left"/>
      <w:pPr>
        <w:ind w:left="4034" w:hanging="360"/>
      </w:pPr>
      <w:rPr>
        <w:rFonts w:hint="default"/>
        <w:lang w:val="en-US" w:eastAsia="en-US" w:bidi="ar-SA"/>
      </w:rPr>
    </w:lvl>
    <w:lvl w:ilvl="7" w:tplc="F1FC0CAC">
      <w:numFmt w:val="bullet"/>
      <w:lvlText w:val="•"/>
      <w:lvlJc w:val="left"/>
      <w:pPr>
        <w:ind w:left="4570" w:hanging="360"/>
      </w:pPr>
      <w:rPr>
        <w:rFonts w:hint="default"/>
        <w:lang w:val="en-US" w:eastAsia="en-US" w:bidi="ar-SA"/>
      </w:rPr>
    </w:lvl>
    <w:lvl w:ilvl="8" w:tplc="8132E78A">
      <w:numFmt w:val="bullet"/>
      <w:lvlText w:val="•"/>
      <w:lvlJc w:val="left"/>
      <w:pPr>
        <w:ind w:left="5106" w:hanging="360"/>
      </w:pPr>
      <w:rPr>
        <w:rFonts w:hint="default"/>
        <w:lang w:val="en-US" w:eastAsia="en-US" w:bidi="ar-SA"/>
      </w:rPr>
    </w:lvl>
  </w:abstractNum>
  <w:abstractNum w:abstractNumId="1" w15:restartNumberingAfterBreak="0">
    <w:nsid w:val="0BFF615D"/>
    <w:multiLevelType w:val="hybridMultilevel"/>
    <w:tmpl w:val="FC7CAEAE"/>
    <w:lvl w:ilvl="0" w:tplc="C0FAC01C">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883AA9C8">
      <w:numFmt w:val="bullet"/>
      <w:lvlText w:val="•"/>
      <w:lvlJc w:val="left"/>
      <w:pPr>
        <w:ind w:left="1355" w:hanging="360"/>
      </w:pPr>
      <w:rPr>
        <w:rFonts w:hint="default"/>
        <w:lang w:val="en-US" w:eastAsia="en-US" w:bidi="ar-SA"/>
      </w:rPr>
    </w:lvl>
    <w:lvl w:ilvl="2" w:tplc="EBFA780E">
      <w:numFmt w:val="bullet"/>
      <w:lvlText w:val="•"/>
      <w:lvlJc w:val="left"/>
      <w:pPr>
        <w:ind w:left="1891" w:hanging="360"/>
      </w:pPr>
      <w:rPr>
        <w:rFonts w:hint="default"/>
        <w:lang w:val="en-US" w:eastAsia="en-US" w:bidi="ar-SA"/>
      </w:rPr>
    </w:lvl>
    <w:lvl w:ilvl="3" w:tplc="4668678C">
      <w:numFmt w:val="bullet"/>
      <w:lvlText w:val="•"/>
      <w:lvlJc w:val="left"/>
      <w:pPr>
        <w:ind w:left="2427" w:hanging="360"/>
      </w:pPr>
      <w:rPr>
        <w:rFonts w:hint="default"/>
        <w:lang w:val="en-US" w:eastAsia="en-US" w:bidi="ar-SA"/>
      </w:rPr>
    </w:lvl>
    <w:lvl w:ilvl="4" w:tplc="CE2E4A38">
      <w:numFmt w:val="bullet"/>
      <w:lvlText w:val="•"/>
      <w:lvlJc w:val="left"/>
      <w:pPr>
        <w:ind w:left="2963" w:hanging="360"/>
      </w:pPr>
      <w:rPr>
        <w:rFonts w:hint="default"/>
        <w:lang w:val="en-US" w:eastAsia="en-US" w:bidi="ar-SA"/>
      </w:rPr>
    </w:lvl>
    <w:lvl w:ilvl="5" w:tplc="D4F2DA92">
      <w:numFmt w:val="bullet"/>
      <w:lvlText w:val="•"/>
      <w:lvlJc w:val="left"/>
      <w:pPr>
        <w:ind w:left="3499" w:hanging="360"/>
      </w:pPr>
      <w:rPr>
        <w:rFonts w:hint="default"/>
        <w:lang w:val="en-US" w:eastAsia="en-US" w:bidi="ar-SA"/>
      </w:rPr>
    </w:lvl>
    <w:lvl w:ilvl="6" w:tplc="B8D2C848">
      <w:numFmt w:val="bullet"/>
      <w:lvlText w:val="•"/>
      <w:lvlJc w:val="left"/>
      <w:pPr>
        <w:ind w:left="4034" w:hanging="360"/>
      </w:pPr>
      <w:rPr>
        <w:rFonts w:hint="default"/>
        <w:lang w:val="en-US" w:eastAsia="en-US" w:bidi="ar-SA"/>
      </w:rPr>
    </w:lvl>
    <w:lvl w:ilvl="7" w:tplc="30A4733E">
      <w:numFmt w:val="bullet"/>
      <w:lvlText w:val="•"/>
      <w:lvlJc w:val="left"/>
      <w:pPr>
        <w:ind w:left="4570" w:hanging="360"/>
      </w:pPr>
      <w:rPr>
        <w:rFonts w:hint="default"/>
        <w:lang w:val="en-US" w:eastAsia="en-US" w:bidi="ar-SA"/>
      </w:rPr>
    </w:lvl>
    <w:lvl w:ilvl="8" w:tplc="6D6C2E98">
      <w:numFmt w:val="bullet"/>
      <w:lvlText w:val="•"/>
      <w:lvlJc w:val="left"/>
      <w:pPr>
        <w:ind w:left="5106" w:hanging="360"/>
      </w:pPr>
      <w:rPr>
        <w:rFonts w:hint="default"/>
        <w:lang w:val="en-US" w:eastAsia="en-US" w:bidi="ar-SA"/>
      </w:rPr>
    </w:lvl>
  </w:abstractNum>
  <w:abstractNum w:abstractNumId="2" w15:restartNumberingAfterBreak="0">
    <w:nsid w:val="18966C21"/>
    <w:multiLevelType w:val="hybridMultilevel"/>
    <w:tmpl w:val="F9026B34"/>
    <w:lvl w:ilvl="0" w:tplc="4BB4C9E0">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2D1C156A">
      <w:numFmt w:val="bullet"/>
      <w:lvlText w:val="•"/>
      <w:lvlJc w:val="left"/>
      <w:pPr>
        <w:ind w:left="1355" w:hanging="360"/>
      </w:pPr>
      <w:rPr>
        <w:rFonts w:hint="default"/>
        <w:lang w:val="en-US" w:eastAsia="en-US" w:bidi="ar-SA"/>
      </w:rPr>
    </w:lvl>
    <w:lvl w:ilvl="2" w:tplc="EA3EC986">
      <w:numFmt w:val="bullet"/>
      <w:lvlText w:val="•"/>
      <w:lvlJc w:val="left"/>
      <w:pPr>
        <w:ind w:left="1891" w:hanging="360"/>
      </w:pPr>
      <w:rPr>
        <w:rFonts w:hint="default"/>
        <w:lang w:val="en-US" w:eastAsia="en-US" w:bidi="ar-SA"/>
      </w:rPr>
    </w:lvl>
    <w:lvl w:ilvl="3" w:tplc="AB9C16D4">
      <w:numFmt w:val="bullet"/>
      <w:lvlText w:val="•"/>
      <w:lvlJc w:val="left"/>
      <w:pPr>
        <w:ind w:left="2427" w:hanging="360"/>
      </w:pPr>
      <w:rPr>
        <w:rFonts w:hint="default"/>
        <w:lang w:val="en-US" w:eastAsia="en-US" w:bidi="ar-SA"/>
      </w:rPr>
    </w:lvl>
    <w:lvl w:ilvl="4" w:tplc="4C04851C">
      <w:numFmt w:val="bullet"/>
      <w:lvlText w:val="•"/>
      <w:lvlJc w:val="left"/>
      <w:pPr>
        <w:ind w:left="2963" w:hanging="360"/>
      </w:pPr>
      <w:rPr>
        <w:rFonts w:hint="default"/>
        <w:lang w:val="en-US" w:eastAsia="en-US" w:bidi="ar-SA"/>
      </w:rPr>
    </w:lvl>
    <w:lvl w:ilvl="5" w:tplc="194AB628">
      <w:numFmt w:val="bullet"/>
      <w:lvlText w:val="•"/>
      <w:lvlJc w:val="left"/>
      <w:pPr>
        <w:ind w:left="3499" w:hanging="360"/>
      </w:pPr>
      <w:rPr>
        <w:rFonts w:hint="default"/>
        <w:lang w:val="en-US" w:eastAsia="en-US" w:bidi="ar-SA"/>
      </w:rPr>
    </w:lvl>
    <w:lvl w:ilvl="6" w:tplc="8B2A2DD2">
      <w:numFmt w:val="bullet"/>
      <w:lvlText w:val="•"/>
      <w:lvlJc w:val="left"/>
      <w:pPr>
        <w:ind w:left="4034" w:hanging="360"/>
      </w:pPr>
      <w:rPr>
        <w:rFonts w:hint="default"/>
        <w:lang w:val="en-US" w:eastAsia="en-US" w:bidi="ar-SA"/>
      </w:rPr>
    </w:lvl>
    <w:lvl w:ilvl="7" w:tplc="30AA6C02">
      <w:numFmt w:val="bullet"/>
      <w:lvlText w:val="•"/>
      <w:lvlJc w:val="left"/>
      <w:pPr>
        <w:ind w:left="4570" w:hanging="360"/>
      </w:pPr>
      <w:rPr>
        <w:rFonts w:hint="default"/>
        <w:lang w:val="en-US" w:eastAsia="en-US" w:bidi="ar-SA"/>
      </w:rPr>
    </w:lvl>
    <w:lvl w:ilvl="8" w:tplc="E29E5636">
      <w:numFmt w:val="bullet"/>
      <w:lvlText w:val="•"/>
      <w:lvlJc w:val="left"/>
      <w:pPr>
        <w:ind w:left="5106" w:hanging="360"/>
      </w:pPr>
      <w:rPr>
        <w:rFonts w:hint="default"/>
        <w:lang w:val="en-US" w:eastAsia="en-US" w:bidi="ar-SA"/>
      </w:rPr>
    </w:lvl>
  </w:abstractNum>
  <w:abstractNum w:abstractNumId="3" w15:restartNumberingAfterBreak="0">
    <w:nsid w:val="21102A4F"/>
    <w:multiLevelType w:val="hybridMultilevel"/>
    <w:tmpl w:val="BB92471C"/>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D46EC"/>
    <w:multiLevelType w:val="hybridMultilevel"/>
    <w:tmpl w:val="2C0AE6AE"/>
    <w:lvl w:ilvl="0" w:tplc="624680AA">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8116B706">
      <w:numFmt w:val="bullet"/>
      <w:lvlText w:val="•"/>
      <w:lvlJc w:val="left"/>
      <w:pPr>
        <w:ind w:left="1355" w:hanging="360"/>
      </w:pPr>
      <w:rPr>
        <w:rFonts w:hint="default"/>
        <w:lang w:val="en-US" w:eastAsia="en-US" w:bidi="ar-SA"/>
      </w:rPr>
    </w:lvl>
    <w:lvl w:ilvl="2" w:tplc="EAA09E72">
      <w:numFmt w:val="bullet"/>
      <w:lvlText w:val="•"/>
      <w:lvlJc w:val="left"/>
      <w:pPr>
        <w:ind w:left="1891" w:hanging="360"/>
      </w:pPr>
      <w:rPr>
        <w:rFonts w:hint="default"/>
        <w:lang w:val="en-US" w:eastAsia="en-US" w:bidi="ar-SA"/>
      </w:rPr>
    </w:lvl>
    <w:lvl w:ilvl="3" w:tplc="E2405CB2">
      <w:numFmt w:val="bullet"/>
      <w:lvlText w:val="•"/>
      <w:lvlJc w:val="left"/>
      <w:pPr>
        <w:ind w:left="2427" w:hanging="360"/>
      </w:pPr>
      <w:rPr>
        <w:rFonts w:hint="default"/>
        <w:lang w:val="en-US" w:eastAsia="en-US" w:bidi="ar-SA"/>
      </w:rPr>
    </w:lvl>
    <w:lvl w:ilvl="4" w:tplc="ABECE802">
      <w:numFmt w:val="bullet"/>
      <w:lvlText w:val="•"/>
      <w:lvlJc w:val="left"/>
      <w:pPr>
        <w:ind w:left="2963" w:hanging="360"/>
      </w:pPr>
      <w:rPr>
        <w:rFonts w:hint="default"/>
        <w:lang w:val="en-US" w:eastAsia="en-US" w:bidi="ar-SA"/>
      </w:rPr>
    </w:lvl>
    <w:lvl w:ilvl="5" w:tplc="22F0B7BE">
      <w:numFmt w:val="bullet"/>
      <w:lvlText w:val="•"/>
      <w:lvlJc w:val="left"/>
      <w:pPr>
        <w:ind w:left="3499" w:hanging="360"/>
      </w:pPr>
      <w:rPr>
        <w:rFonts w:hint="default"/>
        <w:lang w:val="en-US" w:eastAsia="en-US" w:bidi="ar-SA"/>
      </w:rPr>
    </w:lvl>
    <w:lvl w:ilvl="6" w:tplc="76AE7562">
      <w:numFmt w:val="bullet"/>
      <w:lvlText w:val="•"/>
      <w:lvlJc w:val="left"/>
      <w:pPr>
        <w:ind w:left="4034" w:hanging="360"/>
      </w:pPr>
      <w:rPr>
        <w:rFonts w:hint="default"/>
        <w:lang w:val="en-US" w:eastAsia="en-US" w:bidi="ar-SA"/>
      </w:rPr>
    </w:lvl>
    <w:lvl w:ilvl="7" w:tplc="C3064CA4">
      <w:numFmt w:val="bullet"/>
      <w:lvlText w:val="•"/>
      <w:lvlJc w:val="left"/>
      <w:pPr>
        <w:ind w:left="4570" w:hanging="360"/>
      </w:pPr>
      <w:rPr>
        <w:rFonts w:hint="default"/>
        <w:lang w:val="en-US" w:eastAsia="en-US" w:bidi="ar-SA"/>
      </w:rPr>
    </w:lvl>
    <w:lvl w:ilvl="8" w:tplc="96DA9E60">
      <w:numFmt w:val="bullet"/>
      <w:lvlText w:val="•"/>
      <w:lvlJc w:val="left"/>
      <w:pPr>
        <w:ind w:left="5106" w:hanging="360"/>
      </w:pPr>
      <w:rPr>
        <w:rFonts w:hint="default"/>
        <w:lang w:val="en-US" w:eastAsia="en-US" w:bidi="ar-SA"/>
      </w:rPr>
    </w:lvl>
  </w:abstractNum>
  <w:abstractNum w:abstractNumId="5" w15:restartNumberingAfterBreak="0">
    <w:nsid w:val="2DE037DE"/>
    <w:multiLevelType w:val="hybridMultilevel"/>
    <w:tmpl w:val="116E19C0"/>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A7BFA"/>
    <w:multiLevelType w:val="hybridMultilevel"/>
    <w:tmpl w:val="BA26D15C"/>
    <w:lvl w:ilvl="0" w:tplc="40C8BE0E">
      <w:start w:val="1"/>
      <w:numFmt w:val="bullet"/>
      <w:lvlText w:val=""/>
      <w:lvlJc w:val="left"/>
      <w:pPr>
        <w:ind w:left="820" w:hanging="360"/>
      </w:pPr>
      <w:rPr>
        <w:rFonts w:ascii="Symbol" w:hAnsi="Symbol" w:hint="default"/>
        <w:color w:val="auto"/>
        <w:w w:val="100"/>
        <w:sz w:val="22"/>
        <w:szCs w:val="22"/>
        <w:lang w:val="en-US" w:eastAsia="en-US" w:bidi="ar-SA"/>
      </w:rPr>
    </w:lvl>
    <w:lvl w:ilvl="1" w:tplc="067C1E84">
      <w:numFmt w:val="bullet"/>
      <w:lvlText w:val="•"/>
      <w:lvlJc w:val="left"/>
      <w:pPr>
        <w:ind w:left="1662" w:hanging="360"/>
      </w:pPr>
      <w:rPr>
        <w:rFonts w:hint="default"/>
        <w:lang w:val="en-US" w:eastAsia="en-US" w:bidi="ar-SA"/>
      </w:rPr>
    </w:lvl>
    <w:lvl w:ilvl="2" w:tplc="F482CCC6">
      <w:numFmt w:val="bullet"/>
      <w:lvlText w:val="•"/>
      <w:lvlJc w:val="left"/>
      <w:pPr>
        <w:ind w:left="2505" w:hanging="360"/>
      </w:pPr>
      <w:rPr>
        <w:rFonts w:hint="default"/>
        <w:lang w:val="en-US" w:eastAsia="en-US" w:bidi="ar-SA"/>
      </w:rPr>
    </w:lvl>
    <w:lvl w:ilvl="3" w:tplc="6CDA43E4">
      <w:numFmt w:val="bullet"/>
      <w:lvlText w:val="•"/>
      <w:lvlJc w:val="left"/>
      <w:pPr>
        <w:ind w:left="3347" w:hanging="360"/>
      </w:pPr>
      <w:rPr>
        <w:rFonts w:hint="default"/>
        <w:lang w:val="en-US" w:eastAsia="en-US" w:bidi="ar-SA"/>
      </w:rPr>
    </w:lvl>
    <w:lvl w:ilvl="4" w:tplc="DE5E3B9C">
      <w:numFmt w:val="bullet"/>
      <w:lvlText w:val="•"/>
      <w:lvlJc w:val="left"/>
      <w:pPr>
        <w:ind w:left="4190" w:hanging="360"/>
      </w:pPr>
      <w:rPr>
        <w:rFonts w:hint="default"/>
        <w:lang w:val="en-US" w:eastAsia="en-US" w:bidi="ar-SA"/>
      </w:rPr>
    </w:lvl>
    <w:lvl w:ilvl="5" w:tplc="44583F38">
      <w:numFmt w:val="bullet"/>
      <w:lvlText w:val="•"/>
      <w:lvlJc w:val="left"/>
      <w:pPr>
        <w:ind w:left="5033" w:hanging="360"/>
      </w:pPr>
      <w:rPr>
        <w:rFonts w:hint="default"/>
        <w:lang w:val="en-US" w:eastAsia="en-US" w:bidi="ar-SA"/>
      </w:rPr>
    </w:lvl>
    <w:lvl w:ilvl="6" w:tplc="B954640A">
      <w:numFmt w:val="bullet"/>
      <w:lvlText w:val="•"/>
      <w:lvlJc w:val="left"/>
      <w:pPr>
        <w:ind w:left="5875" w:hanging="360"/>
      </w:pPr>
      <w:rPr>
        <w:rFonts w:hint="default"/>
        <w:lang w:val="en-US" w:eastAsia="en-US" w:bidi="ar-SA"/>
      </w:rPr>
    </w:lvl>
    <w:lvl w:ilvl="7" w:tplc="4E5EE3D4">
      <w:numFmt w:val="bullet"/>
      <w:lvlText w:val="•"/>
      <w:lvlJc w:val="left"/>
      <w:pPr>
        <w:ind w:left="6718" w:hanging="360"/>
      </w:pPr>
      <w:rPr>
        <w:rFonts w:hint="default"/>
        <w:lang w:val="en-US" w:eastAsia="en-US" w:bidi="ar-SA"/>
      </w:rPr>
    </w:lvl>
    <w:lvl w:ilvl="8" w:tplc="D3724294">
      <w:numFmt w:val="bullet"/>
      <w:lvlText w:val="•"/>
      <w:lvlJc w:val="left"/>
      <w:pPr>
        <w:ind w:left="7561" w:hanging="360"/>
      </w:pPr>
      <w:rPr>
        <w:rFonts w:hint="default"/>
        <w:lang w:val="en-US" w:eastAsia="en-US" w:bidi="ar-SA"/>
      </w:rPr>
    </w:lvl>
  </w:abstractNum>
  <w:abstractNum w:abstractNumId="7" w15:restartNumberingAfterBreak="0">
    <w:nsid w:val="3D59376D"/>
    <w:multiLevelType w:val="hybridMultilevel"/>
    <w:tmpl w:val="220EC8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EC09DA"/>
    <w:multiLevelType w:val="hybridMultilevel"/>
    <w:tmpl w:val="566AA440"/>
    <w:lvl w:ilvl="0" w:tplc="A634B848">
      <w:numFmt w:val="bullet"/>
      <w:lvlText w:val=""/>
      <w:lvlJc w:val="left"/>
      <w:pPr>
        <w:ind w:left="820" w:hanging="360"/>
      </w:pPr>
      <w:rPr>
        <w:rFonts w:ascii="Symbol" w:eastAsia="Symbol" w:hAnsi="Symbol" w:cs="Symbol" w:hint="default"/>
        <w:w w:val="100"/>
        <w:sz w:val="22"/>
        <w:szCs w:val="22"/>
        <w:lang w:val="en-US" w:eastAsia="en-US" w:bidi="ar-SA"/>
      </w:rPr>
    </w:lvl>
    <w:lvl w:ilvl="1" w:tplc="1F08E7FC">
      <w:numFmt w:val="bullet"/>
      <w:lvlText w:val="•"/>
      <w:lvlJc w:val="left"/>
      <w:pPr>
        <w:ind w:left="1662" w:hanging="360"/>
      </w:pPr>
      <w:rPr>
        <w:rFonts w:hint="default"/>
        <w:lang w:val="en-US" w:eastAsia="en-US" w:bidi="ar-SA"/>
      </w:rPr>
    </w:lvl>
    <w:lvl w:ilvl="2" w:tplc="38CEB9EE">
      <w:numFmt w:val="bullet"/>
      <w:lvlText w:val="•"/>
      <w:lvlJc w:val="left"/>
      <w:pPr>
        <w:ind w:left="2505" w:hanging="360"/>
      </w:pPr>
      <w:rPr>
        <w:rFonts w:hint="default"/>
        <w:lang w:val="en-US" w:eastAsia="en-US" w:bidi="ar-SA"/>
      </w:rPr>
    </w:lvl>
    <w:lvl w:ilvl="3" w:tplc="5590F74C">
      <w:numFmt w:val="bullet"/>
      <w:lvlText w:val="•"/>
      <w:lvlJc w:val="left"/>
      <w:pPr>
        <w:ind w:left="3347" w:hanging="360"/>
      </w:pPr>
      <w:rPr>
        <w:rFonts w:hint="default"/>
        <w:lang w:val="en-US" w:eastAsia="en-US" w:bidi="ar-SA"/>
      </w:rPr>
    </w:lvl>
    <w:lvl w:ilvl="4" w:tplc="D55E16D2">
      <w:numFmt w:val="bullet"/>
      <w:lvlText w:val="•"/>
      <w:lvlJc w:val="left"/>
      <w:pPr>
        <w:ind w:left="4190" w:hanging="360"/>
      </w:pPr>
      <w:rPr>
        <w:rFonts w:hint="default"/>
        <w:lang w:val="en-US" w:eastAsia="en-US" w:bidi="ar-SA"/>
      </w:rPr>
    </w:lvl>
    <w:lvl w:ilvl="5" w:tplc="CCC42520">
      <w:numFmt w:val="bullet"/>
      <w:lvlText w:val="•"/>
      <w:lvlJc w:val="left"/>
      <w:pPr>
        <w:ind w:left="5033" w:hanging="360"/>
      </w:pPr>
      <w:rPr>
        <w:rFonts w:hint="default"/>
        <w:lang w:val="en-US" w:eastAsia="en-US" w:bidi="ar-SA"/>
      </w:rPr>
    </w:lvl>
    <w:lvl w:ilvl="6" w:tplc="C7B4F2FA">
      <w:numFmt w:val="bullet"/>
      <w:lvlText w:val="•"/>
      <w:lvlJc w:val="left"/>
      <w:pPr>
        <w:ind w:left="5875" w:hanging="360"/>
      </w:pPr>
      <w:rPr>
        <w:rFonts w:hint="default"/>
        <w:lang w:val="en-US" w:eastAsia="en-US" w:bidi="ar-SA"/>
      </w:rPr>
    </w:lvl>
    <w:lvl w:ilvl="7" w:tplc="13B0CA3E">
      <w:numFmt w:val="bullet"/>
      <w:lvlText w:val="•"/>
      <w:lvlJc w:val="left"/>
      <w:pPr>
        <w:ind w:left="6718" w:hanging="360"/>
      </w:pPr>
      <w:rPr>
        <w:rFonts w:hint="default"/>
        <w:lang w:val="en-US" w:eastAsia="en-US" w:bidi="ar-SA"/>
      </w:rPr>
    </w:lvl>
    <w:lvl w:ilvl="8" w:tplc="245421C2">
      <w:numFmt w:val="bullet"/>
      <w:lvlText w:val="•"/>
      <w:lvlJc w:val="left"/>
      <w:pPr>
        <w:ind w:left="7561" w:hanging="360"/>
      </w:pPr>
      <w:rPr>
        <w:rFonts w:hint="default"/>
        <w:lang w:val="en-US" w:eastAsia="en-US" w:bidi="ar-SA"/>
      </w:rPr>
    </w:lvl>
  </w:abstractNum>
  <w:abstractNum w:abstractNumId="9" w15:restartNumberingAfterBreak="0">
    <w:nsid w:val="43A837DD"/>
    <w:multiLevelType w:val="hybridMultilevel"/>
    <w:tmpl w:val="B680DA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35ABA"/>
    <w:multiLevelType w:val="hybridMultilevel"/>
    <w:tmpl w:val="B298D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F25C8"/>
    <w:multiLevelType w:val="hybridMultilevel"/>
    <w:tmpl w:val="221C0548"/>
    <w:lvl w:ilvl="0" w:tplc="40C8BE0E">
      <w:start w:val="1"/>
      <w:numFmt w:val="bullet"/>
      <w:lvlText w:val=""/>
      <w:lvlJc w:val="left"/>
      <w:pPr>
        <w:ind w:left="827" w:hanging="360"/>
      </w:pPr>
      <w:rPr>
        <w:rFonts w:ascii="Symbol" w:hAnsi="Symbol" w:hint="default"/>
        <w:color w:val="auto"/>
        <w:w w:val="100"/>
        <w:sz w:val="22"/>
        <w:szCs w:val="22"/>
        <w:lang w:val="en-US" w:eastAsia="en-US" w:bidi="ar-SA"/>
      </w:rPr>
    </w:lvl>
    <w:lvl w:ilvl="1" w:tplc="883AA9C8">
      <w:numFmt w:val="bullet"/>
      <w:lvlText w:val="•"/>
      <w:lvlJc w:val="left"/>
      <w:pPr>
        <w:ind w:left="1355" w:hanging="360"/>
      </w:pPr>
      <w:rPr>
        <w:rFonts w:hint="default"/>
        <w:lang w:val="en-US" w:eastAsia="en-US" w:bidi="ar-SA"/>
      </w:rPr>
    </w:lvl>
    <w:lvl w:ilvl="2" w:tplc="EBFA780E">
      <w:numFmt w:val="bullet"/>
      <w:lvlText w:val="•"/>
      <w:lvlJc w:val="left"/>
      <w:pPr>
        <w:ind w:left="1891" w:hanging="360"/>
      </w:pPr>
      <w:rPr>
        <w:rFonts w:hint="default"/>
        <w:lang w:val="en-US" w:eastAsia="en-US" w:bidi="ar-SA"/>
      </w:rPr>
    </w:lvl>
    <w:lvl w:ilvl="3" w:tplc="4668678C">
      <w:numFmt w:val="bullet"/>
      <w:lvlText w:val="•"/>
      <w:lvlJc w:val="left"/>
      <w:pPr>
        <w:ind w:left="2427" w:hanging="360"/>
      </w:pPr>
      <w:rPr>
        <w:rFonts w:hint="default"/>
        <w:lang w:val="en-US" w:eastAsia="en-US" w:bidi="ar-SA"/>
      </w:rPr>
    </w:lvl>
    <w:lvl w:ilvl="4" w:tplc="CE2E4A38">
      <w:numFmt w:val="bullet"/>
      <w:lvlText w:val="•"/>
      <w:lvlJc w:val="left"/>
      <w:pPr>
        <w:ind w:left="2963" w:hanging="360"/>
      </w:pPr>
      <w:rPr>
        <w:rFonts w:hint="default"/>
        <w:lang w:val="en-US" w:eastAsia="en-US" w:bidi="ar-SA"/>
      </w:rPr>
    </w:lvl>
    <w:lvl w:ilvl="5" w:tplc="D4F2DA92">
      <w:numFmt w:val="bullet"/>
      <w:lvlText w:val="•"/>
      <w:lvlJc w:val="left"/>
      <w:pPr>
        <w:ind w:left="3499" w:hanging="360"/>
      </w:pPr>
      <w:rPr>
        <w:rFonts w:hint="default"/>
        <w:lang w:val="en-US" w:eastAsia="en-US" w:bidi="ar-SA"/>
      </w:rPr>
    </w:lvl>
    <w:lvl w:ilvl="6" w:tplc="B8D2C848">
      <w:numFmt w:val="bullet"/>
      <w:lvlText w:val="•"/>
      <w:lvlJc w:val="left"/>
      <w:pPr>
        <w:ind w:left="4034" w:hanging="360"/>
      </w:pPr>
      <w:rPr>
        <w:rFonts w:hint="default"/>
        <w:lang w:val="en-US" w:eastAsia="en-US" w:bidi="ar-SA"/>
      </w:rPr>
    </w:lvl>
    <w:lvl w:ilvl="7" w:tplc="30A4733E">
      <w:numFmt w:val="bullet"/>
      <w:lvlText w:val="•"/>
      <w:lvlJc w:val="left"/>
      <w:pPr>
        <w:ind w:left="4570" w:hanging="360"/>
      </w:pPr>
      <w:rPr>
        <w:rFonts w:hint="default"/>
        <w:lang w:val="en-US" w:eastAsia="en-US" w:bidi="ar-SA"/>
      </w:rPr>
    </w:lvl>
    <w:lvl w:ilvl="8" w:tplc="6D6C2E98">
      <w:numFmt w:val="bullet"/>
      <w:lvlText w:val="•"/>
      <w:lvlJc w:val="left"/>
      <w:pPr>
        <w:ind w:left="5106" w:hanging="360"/>
      </w:pPr>
      <w:rPr>
        <w:rFonts w:hint="default"/>
        <w:lang w:val="en-US" w:eastAsia="en-US" w:bidi="ar-SA"/>
      </w:rPr>
    </w:lvl>
  </w:abstractNum>
  <w:abstractNum w:abstractNumId="12" w15:restartNumberingAfterBreak="0">
    <w:nsid w:val="57E77178"/>
    <w:multiLevelType w:val="hybridMultilevel"/>
    <w:tmpl w:val="B2C23410"/>
    <w:lvl w:ilvl="0" w:tplc="C10094C2">
      <w:numFmt w:val="bullet"/>
      <w:lvlText w:val="o"/>
      <w:lvlJc w:val="left"/>
      <w:pPr>
        <w:ind w:left="441" w:hanging="171"/>
      </w:pPr>
      <w:rPr>
        <w:rFonts w:ascii="Courier New" w:eastAsia="Courier New" w:hAnsi="Courier New" w:cs="Courier New" w:hint="default"/>
        <w:w w:val="100"/>
        <w:sz w:val="22"/>
        <w:szCs w:val="22"/>
        <w:lang w:val="en-US" w:eastAsia="en-US" w:bidi="ar-SA"/>
      </w:rPr>
    </w:lvl>
    <w:lvl w:ilvl="1" w:tplc="7F2E65B8">
      <w:numFmt w:val="bullet"/>
      <w:lvlText w:val=""/>
      <w:lvlJc w:val="left"/>
      <w:pPr>
        <w:ind w:left="820" w:hanging="360"/>
      </w:pPr>
      <w:rPr>
        <w:rFonts w:hint="default"/>
        <w:w w:val="100"/>
        <w:lang w:val="en-US" w:eastAsia="en-US" w:bidi="ar-SA"/>
      </w:rPr>
    </w:lvl>
    <w:lvl w:ilvl="2" w:tplc="9D9A9A22">
      <w:numFmt w:val="bullet"/>
      <w:lvlText w:val="•"/>
      <w:lvlJc w:val="left"/>
      <w:pPr>
        <w:ind w:left="1756" w:hanging="360"/>
      </w:pPr>
      <w:rPr>
        <w:rFonts w:hint="default"/>
        <w:lang w:val="en-US" w:eastAsia="en-US" w:bidi="ar-SA"/>
      </w:rPr>
    </w:lvl>
    <w:lvl w:ilvl="3" w:tplc="75DAA1FC">
      <w:numFmt w:val="bullet"/>
      <w:lvlText w:val="•"/>
      <w:lvlJc w:val="left"/>
      <w:pPr>
        <w:ind w:left="2692" w:hanging="360"/>
      </w:pPr>
      <w:rPr>
        <w:rFonts w:hint="default"/>
        <w:lang w:val="en-US" w:eastAsia="en-US" w:bidi="ar-SA"/>
      </w:rPr>
    </w:lvl>
    <w:lvl w:ilvl="4" w:tplc="B9F09E88">
      <w:numFmt w:val="bullet"/>
      <w:lvlText w:val="•"/>
      <w:lvlJc w:val="left"/>
      <w:pPr>
        <w:ind w:left="3628" w:hanging="360"/>
      </w:pPr>
      <w:rPr>
        <w:rFonts w:hint="default"/>
        <w:lang w:val="en-US" w:eastAsia="en-US" w:bidi="ar-SA"/>
      </w:rPr>
    </w:lvl>
    <w:lvl w:ilvl="5" w:tplc="416650C2">
      <w:numFmt w:val="bullet"/>
      <w:lvlText w:val="•"/>
      <w:lvlJc w:val="left"/>
      <w:pPr>
        <w:ind w:left="4565" w:hanging="360"/>
      </w:pPr>
      <w:rPr>
        <w:rFonts w:hint="default"/>
        <w:lang w:val="en-US" w:eastAsia="en-US" w:bidi="ar-SA"/>
      </w:rPr>
    </w:lvl>
    <w:lvl w:ilvl="6" w:tplc="9E04A2D0">
      <w:numFmt w:val="bullet"/>
      <w:lvlText w:val="•"/>
      <w:lvlJc w:val="left"/>
      <w:pPr>
        <w:ind w:left="5501" w:hanging="360"/>
      </w:pPr>
      <w:rPr>
        <w:rFonts w:hint="default"/>
        <w:lang w:val="en-US" w:eastAsia="en-US" w:bidi="ar-SA"/>
      </w:rPr>
    </w:lvl>
    <w:lvl w:ilvl="7" w:tplc="B8FC1E4C">
      <w:numFmt w:val="bullet"/>
      <w:lvlText w:val="•"/>
      <w:lvlJc w:val="left"/>
      <w:pPr>
        <w:ind w:left="6437" w:hanging="360"/>
      </w:pPr>
      <w:rPr>
        <w:rFonts w:hint="default"/>
        <w:lang w:val="en-US" w:eastAsia="en-US" w:bidi="ar-SA"/>
      </w:rPr>
    </w:lvl>
    <w:lvl w:ilvl="8" w:tplc="D200CE78">
      <w:numFmt w:val="bullet"/>
      <w:lvlText w:val="•"/>
      <w:lvlJc w:val="left"/>
      <w:pPr>
        <w:ind w:left="7373" w:hanging="360"/>
      </w:pPr>
      <w:rPr>
        <w:rFonts w:hint="default"/>
        <w:lang w:val="en-US" w:eastAsia="en-US" w:bidi="ar-SA"/>
      </w:rPr>
    </w:lvl>
  </w:abstractNum>
  <w:abstractNum w:abstractNumId="13" w15:restartNumberingAfterBreak="0">
    <w:nsid w:val="5BE24659"/>
    <w:multiLevelType w:val="hybridMultilevel"/>
    <w:tmpl w:val="F11439EE"/>
    <w:lvl w:ilvl="0" w:tplc="E34C78D8">
      <w:numFmt w:val="bullet"/>
      <w:lvlText w:val="o"/>
      <w:lvlJc w:val="left"/>
      <w:pPr>
        <w:ind w:left="820" w:hanging="360"/>
      </w:pPr>
      <w:rPr>
        <w:rFonts w:ascii="Courier New" w:eastAsia="Courier New" w:hAnsi="Courier New" w:cs="Courier New" w:hint="default"/>
        <w:w w:val="100"/>
        <w:sz w:val="22"/>
        <w:szCs w:val="22"/>
        <w:lang w:val="en-US" w:eastAsia="en-US" w:bidi="ar-SA"/>
      </w:rPr>
    </w:lvl>
    <w:lvl w:ilvl="1" w:tplc="5BE6D9F8">
      <w:numFmt w:val="bullet"/>
      <w:lvlText w:val="•"/>
      <w:lvlJc w:val="left"/>
      <w:pPr>
        <w:ind w:left="1662" w:hanging="360"/>
      </w:pPr>
      <w:rPr>
        <w:rFonts w:hint="default"/>
        <w:lang w:val="en-US" w:eastAsia="en-US" w:bidi="ar-SA"/>
      </w:rPr>
    </w:lvl>
    <w:lvl w:ilvl="2" w:tplc="9E9437C8">
      <w:numFmt w:val="bullet"/>
      <w:lvlText w:val="•"/>
      <w:lvlJc w:val="left"/>
      <w:pPr>
        <w:ind w:left="2505" w:hanging="360"/>
      </w:pPr>
      <w:rPr>
        <w:rFonts w:hint="default"/>
        <w:lang w:val="en-US" w:eastAsia="en-US" w:bidi="ar-SA"/>
      </w:rPr>
    </w:lvl>
    <w:lvl w:ilvl="3" w:tplc="4B7E830C">
      <w:numFmt w:val="bullet"/>
      <w:lvlText w:val="•"/>
      <w:lvlJc w:val="left"/>
      <w:pPr>
        <w:ind w:left="3347" w:hanging="360"/>
      </w:pPr>
      <w:rPr>
        <w:rFonts w:hint="default"/>
        <w:lang w:val="en-US" w:eastAsia="en-US" w:bidi="ar-SA"/>
      </w:rPr>
    </w:lvl>
    <w:lvl w:ilvl="4" w:tplc="F1667444">
      <w:numFmt w:val="bullet"/>
      <w:lvlText w:val="•"/>
      <w:lvlJc w:val="left"/>
      <w:pPr>
        <w:ind w:left="4190" w:hanging="360"/>
      </w:pPr>
      <w:rPr>
        <w:rFonts w:hint="default"/>
        <w:lang w:val="en-US" w:eastAsia="en-US" w:bidi="ar-SA"/>
      </w:rPr>
    </w:lvl>
    <w:lvl w:ilvl="5" w:tplc="B8425036">
      <w:numFmt w:val="bullet"/>
      <w:lvlText w:val="•"/>
      <w:lvlJc w:val="left"/>
      <w:pPr>
        <w:ind w:left="5033" w:hanging="360"/>
      </w:pPr>
      <w:rPr>
        <w:rFonts w:hint="default"/>
        <w:lang w:val="en-US" w:eastAsia="en-US" w:bidi="ar-SA"/>
      </w:rPr>
    </w:lvl>
    <w:lvl w:ilvl="6" w:tplc="7CC04316">
      <w:numFmt w:val="bullet"/>
      <w:lvlText w:val="•"/>
      <w:lvlJc w:val="left"/>
      <w:pPr>
        <w:ind w:left="5875" w:hanging="360"/>
      </w:pPr>
      <w:rPr>
        <w:rFonts w:hint="default"/>
        <w:lang w:val="en-US" w:eastAsia="en-US" w:bidi="ar-SA"/>
      </w:rPr>
    </w:lvl>
    <w:lvl w:ilvl="7" w:tplc="2F8C5AB6">
      <w:numFmt w:val="bullet"/>
      <w:lvlText w:val="•"/>
      <w:lvlJc w:val="left"/>
      <w:pPr>
        <w:ind w:left="6718" w:hanging="360"/>
      </w:pPr>
      <w:rPr>
        <w:rFonts w:hint="default"/>
        <w:lang w:val="en-US" w:eastAsia="en-US" w:bidi="ar-SA"/>
      </w:rPr>
    </w:lvl>
    <w:lvl w:ilvl="8" w:tplc="53926846">
      <w:numFmt w:val="bullet"/>
      <w:lvlText w:val="•"/>
      <w:lvlJc w:val="left"/>
      <w:pPr>
        <w:ind w:left="7561" w:hanging="360"/>
      </w:pPr>
      <w:rPr>
        <w:rFonts w:hint="default"/>
        <w:lang w:val="en-US" w:eastAsia="en-US" w:bidi="ar-SA"/>
      </w:rPr>
    </w:lvl>
  </w:abstractNum>
  <w:abstractNum w:abstractNumId="14" w15:restartNumberingAfterBreak="0">
    <w:nsid w:val="5C352A62"/>
    <w:multiLevelType w:val="hybridMultilevel"/>
    <w:tmpl w:val="3B1AC198"/>
    <w:lvl w:ilvl="0" w:tplc="64A4406E">
      <w:numFmt w:val="bullet"/>
      <w:lvlText w:val="o"/>
      <w:lvlJc w:val="left"/>
      <w:pPr>
        <w:ind w:left="827" w:hanging="360"/>
      </w:pPr>
      <w:rPr>
        <w:rFonts w:ascii="Courier New" w:eastAsia="Courier New" w:hAnsi="Courier New" w:cs="Courier New" w:hint="default"/>
        <w:w w:val="100"/>
        <w:sz w:val="22"/>
        <w:szCs w:val="22"/>
        <w:lang w:val="en-US" w:eastAsia="en-US" w:bidi="ar-SA"/>
      </w:rPr>
    </w:lvl>
    <w:lvl w:ilvl="1" w:tplc="13A4C442">
      <w:numFmt w:val="bullet"/>
      <w:lvlText w:val="•"/>
      <w:lvlJc w:val="left"/>
      <w:pPr>
        <w:ind w:left="1355" w:hanging="360"/>
      </w:pPr>
      <w:rPr>
        <w:rFonts w:hint="default"/>
        <w:lang w:val="en-US" w:eastAsia="en-US" w:bidi="ar-SA"/>
      </w:rPr>
    </w:lvl>
    <w:lvl w:ilvl="2" w:tplc="C8666B94">
      <w:numFmt w:val="bullet"/>
      <w:lvlText w:val="•"/>
      <w:lvlJc w:val="left"/>
      <w:pPr>
        <w:ind w:left="1891" w:hanging="360"/>
      </w:pPr>
      <w:rPr>
        <w:rFonts w:hint="default"/>
        <w:lang w:val="en-US" w:eastAsia="en-US" w:bidi="ar-SA"/>
      </w:rPr>
    </w:lvl>
    <w:lvl w:ilvl="3" w:tplc="75E0ADFE">
      <w:numFmt w:val="bullet"/>
      <w:lvlText w:val="•"/>
      <w:lvlJc w:val="left"/>
      <w:pPr>
        <w:ind w:left="2427" w:hanging="360"/>
      </w:pPr>
      <w:rPr>
        <w:rFonts w:hint="default"/>
        <w:lang w:val="en-US" w:eastAsia="en-US" w:bidi="ar-SA"/>
      </w:rPr>
    </w:lvl>
    <w:lvl w:ilvl="4" w:tplc="96B8A488">
      <w:numFmt w:val="bullet"/>
      <w:lvlText w:val="•"/>
      <w:lvlJc w:val="left"/>
      <w:pPr>
        <w:ind w:left="2963" w:hanging="360"/>
      </w:pPr>
      <w:rPr>
        <w:rFonts w:hint="default"/>
        <w:lang w:val="en-US" w:eastAsia="en-US" w:bidi="ar-SA"/>
      </w:rPr>
    </w:lvl>
    <w:lvl w:ilvl="5" w:tplc="87CC4382">
      <w:numFmt w:val="bullet"/>
      <w:lvlText w:val="•"/>
      <w:lvlJc w:val="left"/>
      <w:pPr>
        <w:ind w:left="3499" w:hanging="360"/>
      </w:pPr>
      <w:rPr>
        <w:rFonts w:hint="default"/>
        <w:lang w:val="en-US" w:eastAsia="en-US" w:bidi="ar-SA"/>
      </w:rPr>
    </w:lvl>
    <w:lvl w:ilvl="6" w:tplc="3A80957A">
      <w:numFmt w:val="bullet"/>
      <w:lvlText w:val="•"/>
      <w:lvlJc w:val="left"/>
      <w:pPr>
        <w:ind w:left="4034" w:hanging="360"/>
      </w:pPr>
      <w:rPr>
        <w:rFonts w:hint="default"/>
        <w:lang w:val="en-US" w:eastAsia="en-US" w:bidi="ar-SA"/>
      </w:rPr>
    </w:lvl>
    <w:lvl w:ilvl="7" w:tplc="F1FC0CAC">
      <w:numFmt w:val="bullet"/>
      <w:lvlText w:val="•"/>
      <w:lvlJc w:val="left"/>
      <w:pPr>
        <w:ind w:left="4570" w:hanging="360"/>
      </w:pPr>
      <w:rPr>
        <w:rFonts w:hint="default"/>
        <w:lang w:val="en-US" w:eastAsia="en-US" w:bidi="ar-SA"/>
      </w:rPr>
    </w:lvl>
    <w:lvl w:ilvl="8" w:tplc="8132E78A">
      <w:numFmt w:val="bullet"/>
      <w:lvlText w:val="•"/>
      <w:lvlJc w:val="left"/>
      <w:pPr>
        <w:ind w:left="5106" w:hanging="360"/>
      </w:pPr>
      <w:rPr>
        <w:rFonts w:hint="default"/>
        <w:lang w:val="en-US" w:eastAsia="en-US" w:bidi="ar-SA"/>
      </w:rPr>
    </w:lvl>
  </w:abstractNum>
  <w:abstractNum w:abstractNumId="15" w15:restartNumberingAfterBreak="0">
    <w:nsid w:val="5E4D677E"/>
    <w:multiLevelType w:val="hybridMultilevel"/>
    <w:tmpl w:val="8D30E63C"/>
    <w:lvl w:ilvl="0" w:tplc="40C8BE0E">
      <w:start w:val="1"/>
      <w:numFmt w:val="bullet"/>
      <w:lvlText w:val=""/>
      <w:lvlJc w:val="left"/>
      <w:pPr>
        <w:ind w:left="820" w:hanging="360"/>
      </w:pPr>
      <w:rPr>
        <w:rFonts w:ascii="Symbol" w:hAnsi="Symbol" w:hint="default"/>
        <w:color w:val="auto"/>
      </w:rPr>
    </w:lvl>
    <w:lvl w:ilvl="1" w:tplc="40C8BE0E">
      <w:start w:val="1"/>
      <w:numFmt w:val="bullet"/>
      <w:lvlText w:val=""/>
      <w:lvlJc w:val="left"/>
      <w:pPr>
        <w:ind w:left="1540" w:hanging="360"/>
      </w:pPr>
      <w:rPr>
        <w:rFonts w:ascii="Symbol" w:hAnsi="Symbol" w:hint="default"/>
        <w:color w:val="auto"/>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6" w15:restartNumberingAfterBreak="0">
    <w:nsid w:val="684450E9"/>
    <w:multiLevelType w:val="hybridMultilevel"/>
    <w:tmpl w:val="798699BA"/>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D748EA"/>
    <w:multiLevelType w:val="hybridMultilevel"/>
    <w:tmpl w:val="0C30E552"/>
    <w:lvl w:ilvl="0" w:tplc="2A042948">
      <w:numFmt w:val="bullet"/>
      <w:lvlText w:val="o"/>
      <w:lvlJc w:val="left"/>
      <w:pPr>
        <w:ind w:left="1548" w:hanging="361"/>
      </w:pPr>
      <w:rPr>
        <w:rFonts w:ascii="Courier New" w:eastAsia="Courier New" w:hAnsi="Courier New" w:cs="Courier New" w:hint="default"/>
        <w:w w:val="100"/>
        <w:sz w:val="22"/>
        <w:szCs w:val="22"/>
        <w:lang w:val="en-US" w:eastAsia="en-US" w:bidi="ar-SA"/>
      </w:rPr>
    </w:lvl>
    <w:lvl w:ilvl="1" w:tplc="31D291D8">
      <w:numFmt w:val="bullet"/>
      <w:lvlText w:val="•"/>
      <w:lvlJc w:val="left"/>
      <w:pPr>
        <w:ind w:left="2003" w:hanging="361"/>
      </w:pPr>
      <w:rPr>
        <w:rFonts w:hint="default"/>
        <w:lang w:val="en-US" w:eastAsia="en-US" w:bidi="ar-SA"/>
      </w:rPr>
    </w:lvl>
    <w:lvl w:ilvl="2" w:tplc="9FD2BCBA">
      <w:numFmt w:val="bullet"/>
      <w:lvlText w:val="•"/>
      <w:lvlJc w:val="left"/>
      <w:pPr>
        <w:ind w:left="2467" w:hanging="361"/>
      </w:pPr>
      <w:rPr>
        <w:rFonts w:hint="default"/>
        <w:lang w:val="en-US" w:eastAsia="en-US" w:bidi="ar-SA"/>
      </w:rPr>
    </w:lvl>
    <w:lvl w:ilvl="3" w:tplc="B8C883D4">
      <w:numFmt w:val="bullet"/>
      <w:lvlText w:val="•"/>
      <w:lvlJc w:val="left"/>
      <w:pPr>
        <w:ind w:left="2931" w:hanging="361"/>
      </w:pPr>
      <w:rPr>
        <w:rFonts w:hint="default"/>
        <w:lang w:val="en-US" w:eastAsia="en-US" w:bidi="ar-SA"/>
      </w:rPr>
    </w:lvl>
    <w:lvl w:ilvl="4" w:tplc="F7E0EB2A">
      <w:numFmt w:val="bullet"/>
      <w:lvlText w:val="•"/>
      <w:lvlJc w:val="left"/>
      <w:pPr>
        <w:ind w:left="3395" w:hanging="361"/>
      </w:pPr>
      <w:rPr>
        <w:rFonts w:hint="default"/>
        <w:lang w:val="en-US" w:eastAsia="en-US" w:bidi="ar-SA"/>
      </w:rPr>
    </w:lvl>
    <w:lvl w:ilvl="5" w:tplc="439E50FA">
      <w:numFmt w:val="bullet"/>
      <w:lvlText w:val="•"/>
      <w:lvlJc w:val="left"/>
      <w:pPr>
        <w:ind w:left="3859" w:hanging="361"/>
      </w:pPr>
      <w:rPr>
        <w:rFonts w:hint="default"/>
        <w:lang w:val="en-US" w:eastAsia="en-US" w:bidi="ar-SA"/>
      </w:rPr>
    </w:lvl>
    <w:lvl w:ilvl="6" w:tplc="10501A0E">
      <w:numFmt w:val="bullet"/>
      <w:lvlText w:val="•"/>
      <w:lvlJc w:val="left"/>
      <w:pPr>
        <w:ind w:left="4322" w:hanging="361"/>
      </w:pPr>
      <w:rPr>
        <w:rFonts w:hint="default"/>
        <w:lang w:val="en-US" w:eastAsia="en-US" w:bidi="ar-SA"/>
      </w:rPr>
    </w:lvl>
    <w:lvl w:ilvl="7" w:tplc="F6CC8560">
      <w:numFmt w:val="bullet"/>
      <w:lvlText w:val="•"/>
      <w:lvlJc w:val="left"/>
      <w:pPr>
        <w:ind w:left="4786" w:hanging="361"/>
      </w:pPr>
      <w:rPr>
        <w:rFonts w:hint="default"/>
        <w:lang w:val="en-US" w:eastAsia="en-US" w:bidi="ar-SA"/>
      </w:rPr>
    </w:lvl>
    <w:lvl w:ilvl="8" w:tplc="4F060822">
      <w:numFmt w:val="bullet"/>
      <w:lvlText w:val="•"/>
      <w:lvlJc w:val="left"/>
      <w:pPr>
        <w:ind w:left="5250" w:hanging="361"/>
      </w:pPr>
      <w:rPr>
        <w:rFonts w:hint="default"/>
        <w:lang w:val="en-US" w:eastAsia="en-US" w:bidi="ar-SA"/>
      </w:rPr>
    </w:lvl>
  </w:abstractNum>
  <w:abstractNum w:abstractNumId="18" w15:restartNumberingAfterBreak="0">
    <w:nsid w:val="7BD578E8"/>
    <w:multiLevelType w:val="hybridMultilevel"/>
    <w:tmpl w:val="5A24A1BC"/>
    <w:lvl w:ilvl="0" w:tplc="40C8BE0E">
      <w:start w:val="1"/>
      <w:numFmt w:val="bullet"/>
      <w:lvlText w:val=""/>
      <w:lvlJc w:val="left"/>
      <w:pPr>
        <w:ind w:left="820" w:hanging="360"/>
      </w:pPr>
      <w:rPr>
        <w:rFonts w:ascii="Symbol" w:hAnsi="Symbol" w:hint="default"/>
        <w:color w:val="auto"/>
        <w:w w:val="100"/>
        <w:sz w:val="22"/>
        <w:szCs w:val="22"/>
        <w:lang w:val="en-US" w:eastAsia="en-US" w:bidi="ar-SA"/>
      </w:rPr>
    </w:lvl>
    <w:lvl w:ilvl="1" w:tplc="5BE6D9F8">
      <w:numFmt w:val="bullet"/>
      <w:lvlText w:val="•"/>
      <w:lvlJc w:val="left"/>
      <w:pPr>
        <w:ind w:left="1662" w:hanging="360"/>
      </w:pPr>
      <w:rPr>
        <w:rFonts w:hint="default"/>
        <w:lang w:val="en-US" w:eastAsia="en-US" w:bidi="ar-SA"/>
      </w:rPr>
    </w:lvl>
    <w:lvl w:ilvl="2" w:tplc="9E9437C8">
      <w:numFmt w:val="bullet"/>
      <w:lvlText w:val="•"/>
      <w:lvlJc w:val="left"/>
      <w:pPr>
        <w:ind w:left="2505" w:hanging="360"/>
      </w:pPr>
      <w:rPr>
        <w:rFonts w:hint="default"/>
        <w:lang w:val="en-US" w:eastAsia="en-US" w:bidi="ar-SA"/>
      </w:rPr>
    </w:lvl>
    <w:lvl w:ilvl="3" w:tplc="4B7E830C">
      <w:numFmt w:val="bullet"/>
      <w:lvlText w:val="•"/>
      <w:lvlJc w:val="left"/>
      <w:pPr>
        <w:ind w:left="3347" w:hanging="360"/>
      </w:pPr>
      <w:rPr>
        <w:rFonts w:hint="default"/>
        <w:lang w:val="en-US" w:eastAsia="en-US" w:bidi="ar-SA"/>
      </w:rPr>
    </w:lvl>
    <w:lvl w:ilvl="4" w:tplc="F1667444">
      <w:numFmt w:val="bullet"/>
      <w:lvlText w:val="•"/>
      <w:lvlJc w:val="left"/>
      <w:pPr>
        <w:ind w:left="4190" w:hanging="360"/>
      </w:pPr>
      <w:rPr>
        <w:rFonts w:hint="default"/>
        <w:lang w:val="en-US" w:eastAsia="en-US" w:bidi="ar-SA"/>
      </w:rPr>
    </w:lvl>
    <w:lvl w:ilvl="5" w:tplc="B8425036">
      <w:numFmt w:val="bullet"/>
      <w:lvlText w:val="•"/>
      <w:lvlJc w:val="left"/>
      <w:pPr>
        <w:ind w:left="5033" w:hanging="360"/>
      </w:pPr>
      <w:rPr>
        <w:rFonts w:hint="default"/>
        <w:lang w:val="en-US" w:eastAsia="en-US" w:bidi="ar-SA"/>
      </w:rPr>
    </w:lvl>
    <w:lvl w:ilvl="6" w:tplc="7CC04316">
      <w:numFmt w:val="bullet"/>
      <w:lvlText w:val="•"/>
      <w:lvlJc w:val="left"/>
      <w:pPr>
        <w:ind w:left="5875" w:hanging="360"/>
      </w:pPr>
      <w:rPr>
        <w:rFonts w:hint="default"/>
        <w:lang w:val="en-US" w:eastAsia="en-US" w:bidi="ar-SA"/>
      </w:rPr>
    </w:lvl>
    <w:lvl w:ilvl="7" w:tplc="2F8C5AB6">
      <w:numFmt w:val="bullet"/>
      <w:lvlText w:val="•"/>
      <w:lvlJc w:val="left"/>
      <w:pPr>
        <w:ind w:left="6718" w:hanging="360"/>
      </w:pPr>
      <w:rPr>
        <w:rFonts w:hint="default"/>
        <w:lang w:val="en-US" w:eastAsia="en-US" w:bidi="ar-SA"/>
      </w:rPr>
    </w:lvl>
    <w:lvl w:ilvl="8" w:tplc="53926846">
      <w:numFmt w:val="bullet"/>
      <w:lvlText w:val="•"/>
      <w:lvlJc w:val="left"/>
      <w:pPr>
        <w:ind w:left="7561" w:hanging="360"/>
      </w:pPr>
      <w:rPr>
        <w:rFonts w:hint="default"/>
        <w:lang w:val="en-US" w:eastAsia="en-US" w:bidi="ar-SA"/>
      </w:rPr>
    </w:lvl>
  </w:abstractNum>
  <w:abstractNum w:abstractNumId="19" w15:restartNumberingAfterBreak="0">
    <w:nsid w:val="7F791E06"/>
    <w:multiLevelType w:val="hybridMultilevel"/>
    <w:tmpl w:val="FEE68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8"/>
  </w:num>
  <w:num w:numId="4">
    <w:abstractNumId w:val="4"/>
  </w:num>
  <w:num w:numId="5">
    <w:abstractNumId w:val="2"/>
  </w:num>
  <w:num w:numId="6">
    <w:abstractNumId w:val="14"/>
  </w:num>
  <w:num w:numId="7">
    <w:abstractNumId w:val="1"/>
  </w:num>
  <w:num w:numId="8">
    <w:abstractNumId w:val="17"/>
  </w:num>
  <w:num w:numId="9">
    <w:abstractNumId w:val="6"/>
  </w:num>
  <w:num w:numId="10">
    <w:abstractNumId w:val="16"/>
  </w:num>
  <w:num w:numId="11">
    <w:abstractNumId w:val="11"/>
  </w:num>
  <w:num w:numId="12">
    <w:abstractNumId w:val="0"/>
  </w:num>
  <w:num w:numId="13">
    <w:abstractNumId w:val="3"/>
  </w:num>
  <w:num w:numId="14">
    <w:abstractNumId w:val="19"/>
  </w:num>
  <w:num w:numId="15">
    <w:abstractNumId w:val="10"/>
  </w:num>
  <w:num w:numId="16">
    <w:abstractNumId w:val="7"/>
  </w:num>
  <w:num w:numId="17">
    <w:abstractNumId w:val="9"/>
  </w:num>
  <w:num w:numId="18">
    <w:abstractNumId w:val="15"/>
  </w:num>
  <w:num w:numId="19">
    <w:abstractNumId w:val="5"/>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2C"/>
    <w:rsid w:val="00083B26"/>
    <w:rsid w:val="000F7FF4"/>
    <w:rsid w:val="00175A06"/>
    <w:rsid w:val="00263DDF"/>
    <w:rsid w:val="002977E2"/>
    <w:rsid w:val="002A1BD8"/>
    <w:rsid w:val="00331F37"/>
    <w:rsid w:val="003839FC"/>
    <w:rsid w:val="004628A7"/>
    <w:rsid w:val="00462C2A"/>
    <w:rsid w:val="00493D3D"/>
    <w:rsid w:val="004F6EB6"/>
    <w:rsid w:val="0050299C"/>
    <w:rsid w:val="00506A80"/>
    <w:rsid w:val="005D1CAD"/>
    <w:rsid w:val="005D7643"/>
    <w:rsid w:val="00673E92"/>
    <w:rsid w:val="00724E8E"/>
    <w:rsid w:val="00767EE1"/>
    <w:rsid w:val="0077180F"/>
    <w:rsid w:val="007B7DAE"/>
    <w:rsid w:val="008B64E2"/>
    <w:rsid w:val="00966139"/>
    <w:rsid w:val="009A282C"/>
    <w:rsid w:val="009A5C27"/>
    <w:rsid w:val="009D4703"/>
    <w:rsid w:val="009E6376"/>
    <w:rsid w:val="00A0411F"/>
    <w:rsid w:val="00A87EC3"/>
    <w:rsid w:val="00BC2D1A"/>
    <w:rsid w:val="00BF41A7"/>
    <w:rsid w:val="00C108C2"/>
    <w:rsid w:val="00CB41BE"/>
    <w:rsid w:val="00D0118F"/>
    <w:rsid w:val="00E80325"/>
    <w:rsid w:val="00E8450B"/>
    <w:rsid w:val="00EA0767"/>
    <w:rsid w:val="00EC23E8"/>
    <w:rsid w:val="00EF1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0570A"/>
  <w15:docId w15:val="{BBA0FE67-7924-4DFB-A174-F3197BC94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URW Gothic" w:eastAsia="URW Gothic" w:hAnsi="URW Gothic" w:cs="URW Gothic"/>
    </w:rPr>
  </w:style>
  <w:style w:type="paragraph" w:styleId="Heading1">
    <w:name w:val="heading 1"/>
    <w:basedOn w:val="Normal"/>
    <w:uiPriority w:val="1"/>
    <w:qFormat/>
    <w:pPr>
      <w:ind w:left="100"/>
      <w:outlineLvl w:val="0"/>
    </w:pPr>
    <w:rPr>
      <w:rFonts w:ascii="Gothic Uralic" w:eastAsia="Gothic Uralic" w:hAnsi="Gothic Uralic" w:cs="Gothic Uralic"/>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
    <w:qFormat/>
    <w:pPr>
      <w:spacing w:before="6" w:line="632" w:lineRule="exact"/>
      <w:ind w:left="311" w:right="341"/>
      <w:jc w:val="center"/>
    </w:pPr>
    <w:rPr>
      <w:rFonts w:ascii="Gothic Uralic" w:eastAsia="Gothic Uralic" w:hAnsi="Gothic Uralic" w:cs="Gothic Uralic"/>
      <w:b/>
      <w:bCs/>
      <w:sz w:val="52"/>
      <w:szCs w:val="52"/>
      <w:u w:val="single" w:color="000000"/>
    </w:rPr>
  </w:style>
  <w:style w:type="paragraph" w:styleId="ListParagraph">
    <w:name w:val="List Paragraph"/>
    <w:basedOn w:val="Normal"/>
    <w:uiPriority w:val="34"/>
    <w:qFormat/>
    <w:pPr>
      <w:ind w:left="820"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C23E8"/>
    <w:pPr>
      <w:tabs>
        <w:tab w:val="center" w:pos="4513"/>
        <w:tab w:val="right" w:pos="9026"/>
      </w:tabs>
    </w:pPr>
  </w:style>
  <w:style w:type="character" w:customStyle="1" w:styleId="HeaderChar">
    <w:name w:val="Header Char"/>
    <w:basedOn w:val="DefaultParagraphFont"/>
    <w:link w:val="Header"/>
    <w:uiPriority w:val="99"/>
    <w:rsid w:val="00EC23E8"/>
    <w:rPr>
      <w:rFonts w:ascii="URW Gothic" w:eastAsia="URW Gothic" w:hAnsi="URW Gothic" w:cs="URW Gothic"/>
    </w:rPr>
  </w:style>
  <w:style w:type="paragraph" w:styleId="Footer">
    <w:name w:val="footer"/>
    <w:basedOn w:val="Normal"/>
    <w:link w:val="FooterChar"/>
    <w:uiPriority w:val="99"/>
    <w:unhideWhenUsed/>
    <w:rsid w:val="00EC23E8"/>
    <w:pPr>
      <w:tabs>
        <w:tab w:val="center" w:pos="4513"/>
        <w:tab w:val="right" w:pos="9026"/>
      </w:tabs>
    </w:pPr>
  </w:style>
  <w:style w:type="character" w:customStyle="1" w:styleId="FooterChar">
    <w:name w:val="Footer Char"/>
    <w:basedOn w:val="DefaultParagraphFont"/>
    <w:link w:val="Footer"/>
    <w:uiPriority w:val="99"/>
    <w:rsid w:val="00EC23E8"/>
    <w:rPr>
      <w:rFonts w:ascii="URW Gothic" w:eastAsia="URW Gothic" w:hAnsi="URW Gothic" w:cs="URW Gothic"/>
    </w:rPr>
  </w:style>
  <w:style w:type="paragraph" w:styleId="NoSpacing">
    <w:name w:val="No Spacing"/>
    <w:uiPriority w:val="1"/>
    <w:qFormat/>
    <w:rsid w:val="00EC23E8"/>
    <w:pPr>
      <w:widowControl/>
      <w:autoSpaceDE/>
      <w:autoSpaceDN/>
    </w:pPr>
    <w:rPr>
      <w:lang w:val="en-GB"/>
    </w:rPr>
  </w:style>
  <w:style w:type="character" w:customStyle="1" w:styleId="BodytextcellCharChar">
    <w:name w:val="Body text cell Char Char"/>
    <w:link w:val="Bodytextcell"/>
    <w:locked/>
    <w:rsid w:val="00083B26"/>
    <w:rPr>
      <w:rFonts w:ascii="Arial" w:hAnsi="Arial" w:cs="Arial"/>
    </w:rPr>
  </w:style>
  <w:style w:type="paragraph" w:customStyle="1" w:styleId="Bodytextcell">
    <w:name w:val="Body text cell"/>
    <w:basedOn w:val="Normal"/>
    <w:link w:val="BodytextcellCharChar"/>
    <w:rsid w:val="00083B26"/>
    <w:pPr>
      <w:widowControl/>
      <w:autoSpaceDE/>
      <w:autoSpaceDN/>
      <w:spacing w:after="40"/>
    </w:pPr>
    <w:rPr>
      <w:rFonts w:ascii="Arial" w:eastAsiaTheme="minorHAnsi"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hat3words.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arthquakes.bgs.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pfight.appspo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eography.org.uk/teaching-resources/early-years-and-primary-resources" TargetMode="External"/><Relationship Id="rId4" Type="http://schemas.openxmlformats.org/officeDocument/2006/relationships/webSettings" Target="webSettings.xml"/><Relationship Id="rId9" Type="http://schemas.openxmlformats.org/officeDocument/2006/relationships/hyperlink" Target="https://www.geography.org.uk/teaching-resources/early-years-and-primary-resources" TargetMode="External"/><Relationship Id="rId14" Type="http://schemas.openxmlformats.org/officeDocument/2006/relationships/hyperlink" Target="https://www.360citie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3770</Words>
  <Characters>21489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Liz Kendall</dc:creator>
  <cp:lastModifiedBy>Head</cp:lastModifiedBy>
  <cp:revision>3</cp:revision>
  <dcterms:created xsi:type="dcterms:W3CDTF">2023-01-03T11:38:00Z</dcterms:created>
  <dcterms:modified xsi:type="dcterms:W3CDTF">2023-01-16T10:40:00Z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2022-01-19T00:00:00Z</vt:filetime>
  </property>
  <property fmtid="{D5CDD505-2E9C-101B-9397-08002B2CF9AE}" pid="3" name="Creator">
    <vt:lpwstr>Microsoft® Word 2019</vt:lpwstr>
  </property>
  <property fmtid="{D5CDD505-2E9C-101B-9397-08002B2CF9AE}" pid="4" name="LastSaved">
    <vt:filetime>2022-11-21T00:00:00Z</vt:filetime>
  </property>
</Properties>
</file>